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28D03" w14:textId="77777777" w:rsidR="00635346" w:rsidRPr="00CC6576" w:rsidRDefault="00BF4E69" w:rsidP="00635346">
      <w:pPr>
        <w:widowControl w:val="0"/>
        <w:tabs>
          <w:tab w:val="left" w:pos="3402"/>
          <w:tab w:val="left" w:pos="3544"/>
          <w:tab w:val="center" w:pos="4536"/>
          <w:tab w:val="right" w:pos="9072"/>
        </w:tabs>
        <w:autoSpaceDE w:val="0"/>
        <w:autoSpaceDN w:val="0"/>
        <w:adjustRightInd w:val="0"/>
        <w:spacing w:after="0"/>
        <w:ind w:hanging="284"/>
        <w:rPr>
          <w:rFonts w:ascii="Cambria" w:eastAsia="Times New Roman" w:hAnsi="Cambria" w:cs="Times New Roman"/>
          <w:b/>
          <w:spacing w:val="20"/>
          <w:sz w:val="32"/>
          <w:szCs w:val="32"/>
          <w:lang w:val="en-US" w:eastAsia="bg-BG"/>
        </w:rPr>
      </w:pPr>
      <w:r>
        <w:rPr>
          <w:rFonts w:ascii="Cambria" w:hAnsi="Cambria"/>
        </w:rPr>
        <w:pict w14:anchorId="6C529257">
          <v:group id="Групиране 8" o:spid="_x0000_s2050" style="position:absolute;margin-left:101.45pt;margin-top:-17pt;width:490.55pt;height:62.25pt;z-index:251660800"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SfAzrAAQ40HdD/5u7eu905wAH9&#10;54AO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IHp/+1m4YMB&#10;BzjAgYwDZ/+fffPL4YMBBzjAgY4DZ//Xz7eHDwYc4AAHOg5M/3/64lg+GHCAAxzIOKD//t7z9z4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SfAzrAAQ40HdD/5u7eu905wAH954AO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2051"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8" o:title=""/>
            </v:shape>
            <v:shape id="Картина 15" o:spid="_x0000_s2052"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9" o:title=""/>
            </v:shape>
            <v:shape id="Картина 16" o:spid="_x0000_s2053"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10" o:title=" ESF" cropbottom="10518f"/>
            </v:shape>
            <v:shape id="Картина 17" o:spid="_x0000_s2054"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1" o:title="" cropbottom="9600f"/>
            </v:shape>
          </v:group>
        </w:pict>
      </w:r>
      <w:r w:rsidR="00635346" w:rsidRPr="00CC6576">
        <w:rPr>
          <w:rFonts w:ascii="Cambria" w:eastAsia="Times New Roman" w:hAnsi="Cambria" w:cs="Times New Roman"/>
          <w:sz w:val="20"/>
          <w:szCs w:val="20"/>
          <w:lang w:eastAsia="bg-BG"/>
        </w:rPr>
        <w:tab/>
      </w:r>
    </w:p>
    <w:p w14:paraId="6C528D04" w14:textId="77777777"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val="ru-RU" w:eastAsia="bg-BG"/>
        </w:rPr>
      </w:pPr>
    </w:p>
    <w:p w14:paraId="6C528D05" w14:textId="77777777" w:rsidR="00A35DAA" w:rsidRPr="00CC6576" w:rsidRDefault="00A35DAA"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eastAsia="bg-BG"/>
        </w:rPr>
      </w:pPr>
    </w:p>
    <w:p w14:paraId="6C528D06" w14:textId="77777777"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sz w:val="22"/>
          <w:lang w:eastAsia="bg-BG"/>
        </w:rPr>
      </w:pPr>
      <w:r w:rsidRPr="00CC6576">
        <w:rPr>
          <w:rFonts w:ascii="Cambria" w:eastAsia="Times New Roman" w:hAnsi="Cambria" w:cs="Times New Roman"/>
          <w:b/>
          <w:spacing w:val="20"/>
          <w:sz w:val="28"/>
          <w:szCs w:val="28"/>
          <w:lang w:eastAsia="bg-BG"/>
        </w:rPr>
        <w:t>СДРУЖЕНИЕ С НЕСТОПАНСКА ЦЕЛ  “МЕСТНА ИНИЦИАТИВНА ГРУПА КИРКОВО - ЗЛАТОГРАД”</w:t>
      </w:r>
    </w:p>
    <w:p w14:paraId="6C528D07" w14:textId="77777777" w:rsidR="00BE1CCA" w:rsidRPr="00CC6576" w:rsidRDefault="00DC111D">
      <w:pPr>
        <w:rPr>
          <w:rFonts w:ascii="Cambria" w:hAnsi="Cambria" w:cstheme="majorBidi"/>
          <w:sz w:val="22"/>
        </w:rPr>
      </w:pPr>
      <w:r w:rsidRPr="00CC6576">
        <w:rPr>
          <w:rFonts w:ascii="Cambria" w:eastAsia="Calibri" w:hAnsi="Cambria" w:cstheme="majorBidi"/>
          <w:noProof/>
          <w:sz w:val="22"/>
          <w:lang w:eastAsia="bg-BG"/>
        </w:rPr>
        <w:drawing>
          <wp:anchor distT="0" distB="0" distL="114300" distR="114300" simplePos="0" relativeHeight="251656704" behindDoc="0" locked="0" layoutInCell="1" allowOverlap="1" wp14:anchorId="6C529258" wp14:editId="6C529259">
            <wp:simplePos x="0" y="0"/>
            <wp:positionH relativeFrom="column">
              <wp:posOffset>12764135</wp:posOffset>
            </wp:positionH>
            <wp:positionV relativeFrom="paragraph">
              <wp:posOffset>-908050</wp:posOffset>
            </wp:positionV>
            <wp:extent cx="1138555" cy="974090"/>
            <wp:effectExtent l="0" t="0" r="4445" b="0"/>
            <wp:wrapNone/>
            <wp:docPr id="8"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r w:rsidRPr="00CC6576">
        <w:rPr>
          <w:rFonts w:ascii="Cambria" w:eastAsia="Calibri" w:hAnsi="Cambria" w:cstheme="majorBidi"/>
          <w:noProof/>
          <w:sz w:val="22"/>
          <w:lang w:eastAsia="bg-BG"/>
        </w:rPr>
        <w:drawing>
          <wp:anchor distT="0" distB="0" distL="114300" distR="114300" simplePos="0" relativeHeight="251658752" behindDoc="0" locked="0" layoutInCell="1" allowOverlap="1" wp14:anchorId="6C52925A" wp14:editId="6C52925B">
            <wp:simplePos x="0" y="0"/>
            <wp:positionH relativeFrom="column">
              <wp:posOffset>12802235</wp:posOffset>
            </wp:positionH>
            <wp:positionV relativeFrom="paragraph">
              <wp:posOffset>-946150</wp:posOffset>
            </wp:positionV>
            <wp:extent cx="1138555" cy="974090"/>
            <wp:effectExtent l="0" t="0" r="4445" b="0"/>
            <wp:wrapNone/>
            <wp:docPr id="9"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p>
    <w:p w14:paraId="6C528D08" w14:textId="77777777" w:rsidR="00C02851" w:rsidRPr="00CC6576" w:rsidRDefault="009A6249" w:rsidP="00C02851">
      <w:pPr>
        <w:jc w:val="right"/>
        <w:rPr>
          <w:rFonts w:ascii="Cambria" w:hAnsi="Cambria" w:cstheme="majorBidi"/>
          <w:b/>
          <w:bCs/>
          <w:i/>
          <w:iCs/>
          <w:sz w:val="22"/>
        </w:rPr>
      </w:pPr>
      <w:r w:rsidRPr="00CC6576">
        <w:rPr>
          <w:rFonts w:ascii="Cambria" w:hAnsi="Cambria" w:cstheme="majorBidi"/>
          <w:b/>
          <w:bCs/>
          <w:i/>
          <w:iCs/>
          <w:sz w:val="22"/>
        </w:rPr>
        <w:t>Приложение №</w:t>
      </w:r>
      <w:r w:rsidR="00B61F24">
        <w:rPr>
          <w:rFonts w:ascii="Cambria" w:hAnsi="Cambria" w:cstheme="majorBidi"/>
          <w:b/>
          <w:bCs/>
          <w:i/>
          <w:iCs/>
          <w:sz w:val="22"/>
        </w:rPr>
        <w:t xml:space="preserve">С- </w:t>
      </w:r>
      <w:r w:rsidR="007D4509" w:rsidRPr="00CC6576">
        <w:rPr>
          <w:rFonts w:ascii="Cambria" w:hAnsi="Cambria" w:cstheme="majorBidi"/>
          <w:b/>
          <w:bCs/>
          <w:i/>
          <w:iCs/>
          <w:sz w:val="22"/>
        </w:rPr>
        <w:t>29</w:t>
      </w:r>
      <w:r w:rsidR="00314C55" w:rsidRPr="00CC6576">
        <w:rPr>
          <w:rFonts w:ascii="Cambria" w:hAnsi="Cambria" w:cstheme="majorBidi"/>
          <w:b/>
          <w:bCs/>
          <w:i/>
          <w:iCs/>
          <w:sz w:val="22"/>
        </w:rPr>
        <w:br/>
        <w:t>към Условия за кандидатстване/Документи за информация</w:t>
      </w:r>
    </w:p>
    <w:tbl>
      <w:tblPr>
        <w:tblStyle w:val="a8"/>
        <w:tblW w:w="15496" w:type="dxa"/>
        <w:tblInd w:w="-601" w:type="dxa"/>
        <w:tblLayout w:type="fixed"/>
        <w:tblLook w:val="04A0" w:firstRow="1" w:lastRow="0" w:firstColumn="1" w:lastColumn="0" w:noHBand="0" w:noVBand="1"/>
      </w:tblPr>
      <w:tblGrid>
        <w:gridCol w:w="851"/>
        <w:gridCol w:w="5137"/>
        <w:gridCol w:w="567"/>
        <w:gridCol w:w="567"/>
        <w:gridCol w:w="709"/>
        <w:gridCol w:w="7622"/>
        <w:gridCol w:w="36"/>
        <w:gridCol w:w="7"/>
      </w:tblGrid>
      <w:tr w:rsidR="00214340" w:rsidRPr="00CC6576" w14:paraId="6C528D0B" w14:textId="77777777" w:rsidTr="00717E8B">
        <w:trPr>
          <w:gridAfter w:val="2"/>
          <w:wAfter w:w="43" w:type="dxa"/>
        </w:trPr>
        <w:tc>
          <w:tcPr>
            <w:tcW w:w="851" w:type="dxa"/>
          </w:tcPr>
          <w:p w14:paraId="6C528D09" w14:textId="77777777" w:rsidR="00214340" w:rsidRPr="00CC6576" w:rsidRDefault="00214340" w:rsidP="00986E56">
            <w:pPr>
              <w:tabs>
                <w:tab w:val="left" w:pos="5775"/>
              </w:tabs>
              <w:rPr>
                <w:rFonts w:ascii="Cambria" w:hAnsi="Cambria" w:cstheme="majorBidi"/>
              </w:rPr>
            </w:pPr>
          </w:p>
        </w:tc>
        <w:tc>
          <w:tcPr>
            <w:tcW w:w="14602" w:type="dxa"/>
            <w:gridSpan w:val="5"/>
          </w:tcPr>
          <w:p w14:paraId="6C528D0A" w14:textId="77777777" w:rsidR="00214340" w:rsidRPr="00CC6576" w:rsidRDefault="00214340" w:rsidP="00986E56">
            <w:pPr>
              <w:tabs>
                <w:tab w:val="left" w:pos="5775"/>
              </w:tabs>
              <w:rPr>
                <w:rFonts w:ascii="Cambria" w:hAnsi="Cambria" w:cstheme="majorBidi"/>
              </w:rPr>
            </w:pPr>
            <w:r w:rsidRPr="00CC6576">
              <w:rPr>
                <w:rFonts w:ascii="Cambria" w:hAnsi="Cambria" w:cstheme="majorBidi"/>
              </w:rPr>
              <w:t>Комисия създадена със заповед №…………………..</w:t>
            </w:r>
            <w:r w:rsidRPr="00CC6576">
              <w:rPr>
                <w:rFonts w:ascii="Cambria" w:hAnsi="Cambria" w:cstheme="majorBidi"/>
              </w:rPr>
              <w:tab/>
            </w:r>
          </w:p>
        </w:tc>
      </w:tr>
      <w:tr w:rsidR="00214340" w:rsidRPr="00CC6576" w14:paraId="6C528D0E" w14:textId="77777777" w:rsidTr="00717E8B">
        <w:trPr>
          <w:gridAfter w:val="2"/>
          <w:wAfter w:w="43" w:type="dxa"/>
        </w:trPr>
        <w:tc>
          <w:tcPr>
            <w:tcW w:w="851" w:type="dxa"/>
          </w:tcPr>
          <w:p w14:paraId="6C528D0C" w14:textId="77777777" w:rsidR="00214340" w:rsidRPr="00CC6576" w:rsidRDefault="00214340" w:rsidP="00986E56">
            <w:pPr>
              <w:pStyle w:val="Default"/>
              <w:rPr>
                <w:rFonts w:ascii="Cambria" w:hAnsi="Cambria" w:cstheme="majorBidi"/>
                <w:color w:val="auto"/>
                <w:sz w:val="22"/>
                <w:szCs w:val="22"/>
              </w:rPr>
            </w:pPr>
          </w:p>
        </w:tc>
        <w:tc>
          <w:tcPr>
            <w:tcW w:w="14602" w:type="dxa"/>
            <w:gridSpan w:val="5"/>
          </w:tcPr>
          <w:p w14:paraId="6C528D0D" w14:textId="052A4D7F" w:rsidR="00214340" w:rsidRPr="00CC6576" w:rsidRDefault="00214340" w:rsidP="00771DB3">
            <w:pPr>
              <w:jc w:val="center"/>
              <w:rPr>
                <w:rFonts w:ascii="Cambria" w:hAnsi="Cambria" w:cstheme="majorBidi"/>
              </w:rPr>
            </w:pPr>
            <w:r w:rsidRPr="00CC6576">
              <w:rPr>
                <w:rFonts w:ascii="Cambria" w:hAnsi="Cambria" w:cstheme="majorBidi"/>
                <w:b/>
                <w:bCs/>
              </w:rPr>
              <w:t xml:space="preserve">ТАБЛИЦА ЗА ОЦЕНКА НА АДМИНИСТРАТИВНО СЪОТВЕТСТВИЕ И ДОПУСТИМОСТ НА ПРОЕКТНО ПРЕДЛОЖЕНИЕ ПО </w:t>
            </w:r>
            <w:r w:rsidRPr="006C287F">
              <w:rPr>
                <w:rFonts w:ascii="Cambria" w:hAnsi="Cambria" w:cstheme="majorBidi"/>
                <w:b/>
                <w:bCs/>
              </w:rPr>
              <w:t>ПРОЦЕДУРА</w:t>
            </w:r>
            <w:r w:rsidR="006C287F">
              <w:rPr>
                <w:rFonts w:ascii="Cambria" w:hAnsi="Cambria" w:cstheme="majorBidi"/>
                <w:b/>
                <w:bCs/>
              </w:rPr>
              <w:t xml:space="preserve"> </w:t>
            </w:r>
            <w:r w:rsidR="009A6249" w:rsidRPr="006C287F">
              <w:rPr>
                <w:rFonts w:ascii="Cambria" w:hAnsi="Cambria" w:cstheme="majorBidi"/>
                <w:b/>
                <w:bCs/>
              </w:rPr>
              <w:t>BG06RDNP001-19.</w:t>
            </w:r>
            <w:r w:rsidR="00D51054">
              <w:rPr>
                <w:rFonts w:ascii="Cambria" w:hAnsi="Cambria" w:cstheme="majorBidi"/>
                <w:b/>
                <w:bCs/>
              </w:rPr>
              <w:t>632</w:t>
            </w:r>
            <w:r w:rsidR="009A6249" w:rsidRPr="006C287F">
              <w:rPr>
                <w:rFonts w:ascii="Cambria" w:hAnsi="Cambria" w:cstheme="majorBidi"/>
                <w:b/>
                <w:bCs/>
              </w:rPr>
              <w:t xml:space="preserve"> МИГ </w:t>
            </w:r>
            <w:r w:rsidR="00635346" w:rsidRPr="006C287F">
              <w:rPr>
                <w:rFonts w:ascii="Cambria" w:hAnsi="Cambria" w:cstheme="majorBidi"/>
                <w:b/>
                <w:bCs/>
              </w:rPr>
              <w:t xml:space="preserve">КИРКОВО–ЗЛАТОГРАД </w:t>
            </w:r>
            <w:r w:rsidR="009A6249" w:rsidRPr="006C287F">
              <w:rPr>
                <w:rFonts w:ascii="Cambria" w:hAnsi="Cambria" w:cstheme="majorBidi"/>
                <w:b/>
                <w:bCs/>
              </w:rPr>
              <w:t>МЯРКА</w:t>
            </w:r>
            <w:r w:rsidR="00D51054">
              <w:rPr>
                <w:rFonts w:ascii="Cambria" w:hAnsi="Cambria" w:cstheme="majorBidi"/>
                <w:b/>
                <w:bCs/>
              </w:rPr>
              <w:t xml:space="preserve"> </w:t>
            </w:r>
            <w:r w:rsidR="009A6249" w:rsidRPr="006C287F">
              <w:rPr>
                <w:rFonts w:ascii="Cambria" w:hAnsi="Cambria" w:cstheme="majorBidi"/>
                <w:b/>
                <w:bCs/>
                <w:sz w:val="24"/>
              </w:rPr>
              <w:t>4.1 „</w:t>
            </w:r>
            <w:r w:rsidR="009A6249" w:rsidRPr="006C287F">
              <w:rPr>
                <w:rFonts w:ascii="Cambria" w:hAnsi="Cambria" w:cstheme="majorBidi"/>
                <w:b/>
                <w:bCs/>
              </w:rPr>
              <w:t>ПОДКРЕПА</w:t>
            </w:r>
            <w:r w:rsidR="009A6249" w:rsidRPr="00CC6576">
              <w:rPr>
                <w:rFonts w:ascii="Cambria" w:hAnsi="Cambria" w:cstheme="majorBidi"/>
                <w:b/>
                <w:bCs/>
              </w:rPr>
              <w:t xml:space="preserve"> ЗА ИНВЕСТИЦИИ В ЗЕМЕДЕЛСКИТЕ СТОПАНСТВА“ </w:t>
            </w:r>
            <w:r w:rsidR="00E209F2" w:rsidRPr="00CC6576">
              <w:rPr>
                <w:rFonts w:ascii="Cambria" w:hAnsi="Cambria" w:cstheme="majorBidi"/>
                <w:b/>
                <w:bCs/>
              </w:rPr>
              <w:t xml:space="preserve">ОТ СТРАТЕГИЯТА ЗА ВОМР, ИЗПЪЛНЯВАНАНА ТЕРИТОРИЯТА НА МИГ </w:t>
            </w:r>
            <w:r w:rsidR="00635346" w:rsidRPr="00CC6576">
              <w:rPr>
                <w:rFonts w:ascii="Cambria" w:hAnsi="Cambria" w:cstheme="majorBidi"/>
                <w:b/>
                <w:bCs/>
              </w:rPr>
              <w:t>КИРКОВО - ЗЛАТОГРАД</w:t>
            </w:r>
          </w:p>
        </w:tc>
      </w:tr>
      <w:tr w:rsidR="00214340" w:rsidRPr="00CC6576" w14:paraId="6C528D12" w14:textId="77777777" w:rsidTr="00717E8B">
        <w:trPr>
          <w:gridAfter w:val="2"/>
          <w:wAfter w:w="43" w:type="dxa"/>
        </w:trPr>
        <w:tc>
          <w:tcPr>
            <w:tcW w:w="851" w:type="dxa"/>
          </w:tcPr>
          <w:p w14:paraId="6C528D0F" w14:textId="77777777" w:rsidR="00214340" w:rsidRPr="00CC6576" w:rsidRDefault="00214340" w:rsidP="00986E56">
            <w:pPr>
              <w:rPr>
                <w:rFonts w:ascii="Cambria" w:hAnsi="Cambria" w:cstheme="majorBidi"/>
              </w:rPr>
            </w:pPr>
          </w:p>
        </w:tc>
        <w:tc>
          <w:tcPr>
            <w:tcW w:w="14602" w:type="dxa"/>
            <w:gridSpan w:val="5"/>
          </w:tcPr>
          <w:p w14:paraId="6C528D10" w14:textId="77777777" w:rsidR="00214340" w:rsidRPr="00CC6576" w:rsidRDefault="00214340" w:rsidP="00986E56">
            <w:pPr>
              <w:rPr>
                <w:rFonts w:ascii="Cambria" w:hAnsi="Cambria" w:cstheme="majorBidi"/>
              </w:rPr>
            </w:pPr>
            <w:r w:rsidRPr="00CC6576">
              <w:rPr>
                <w:rFonts w:ascii="Cambria" w:hAnsi="Cambria" w:cstheme="majorBidi"/>
              </w:rPr>
              <w:t>Име на кандидата:</w:t>
            </w:r>
          </w:p>
          <w:p w14:paraId="6C528D11" w14:textId="77777777" w:rsidR="00214340" w:rsidRPr="00CC6576" w:rsidRDefault="00214340" w:rsidP="00986E56">
            <w:pPr>
              <w:rPr>
                <w:rFonts w:ascii="Cambria" w:hAnsi="Cambria" w:cstheme="majorBidi"/>
              </w:rPr>
            </w:pPr>
          </w:p>
        </w:tc>
      </w:tr>
      <w:tr w:rsidR="00214340" w:rsidRPr="00CC6576" w14:paraId="6C528D16" w14:textId="77777777" w:rsidTr="00717E8B">
        <w:trPr>
          <w:gridAfter w:val="2"/>
          <w:wAfter w:w="43" w:type="dxa"/>
          <w:trHeight w:val="257"/>
        </w:trPr>
        <w:tc>
          <w:tcPr>
            <w:tcW w:w="851" w:type="dxa"/>
          </w:tcPr>
          <w:p w14:paraId="6C528D13" w14:textId="77777777" w:rsidR="00214340" w:rsidRPr="00CC6576" w:rsidRDefault="00214340" w:rsidP="00986E56">
            <w:pPr>
              <w:rPr>
                <w:rFonts w:ascii="Cambria" w:hAnsi="Cambria" w:cstheme="majorBidi"/>
              </w:rPr>
            </w:pPr>
          </w:p>
        </w:tc>
        <w:tc>
          <w:tcPr>
            <w:tcW w:w="14602" w:type="dxa"/>
            <w:gridSpan w:val="5"/>
          </w:tcPr>
          <w:p w14:paraId="6C528D14" w14:textId="77777777" w:rsidR="00214340" w:rsidRPr="00CC6576" w:rsidRDefault="00214340" w:rsidP="00986E56">
            <w:pPr>
              <w:rPr>
                <w:rFonts w:ascii="Cambria" w:hAnsi="Cambria" w:cstheme="majorBidi"/>
              </w:rPr>
            </w:pPr>
            <w:r w:rsidRPr="00CC6576">
              <w:rPr>
                <w:rFonts w:ascii="Cambria" w:hAnsi="Cambria" w:cstheme="majorBidi"/>
              </w:rPr>
              <w:t>Идентификационен номер на проектното предложение:</w:t>
            </w:r>
          </w:p>
          <w:p w14:paraId="6C528D15" w14:textId="77777777" w:rsidR="00214340" w:rsidRPr="00CC6576" w:rsidRDefault="00214340" w:rsidP="00986E56">
            <w:pPr>
              <w:rPr>
                <w:rFonts w:ascii="Cambria" w:hAnsi="Cambria" w:cstheme="majorBidi"/>
              </w:rPr>
            </w:pPr>
          </w:p>
        </w:tc>
      </w:tr>
      <w:tr w:rsidR="00214340" w:rsidRPr="00CC6576" w14:paraId="6C528D19" w14:textId="77777777" w:rsidTr="00717E8B">
        <w:trPr>
          <w:gridAfter w:val="2"/>
          <w:wAfter w:w="43" w:type="dxa"/>
          <w:trHeight w:val="700"/>
        </w:trPr>
        <w:tc>
          <w:tcPr>
            <w:tcW w:w="851" w:type="dxa"/>
            <w:shd w:val="clear" w:color="auto" w:fill="D9D9D9" w:themeFill="background1" w:themeFillShade="D9"/>
          </w:tcPr>
          <w:p w14:paraId="6C528D17" w14:textId="77777777" w:rsidR="00214340" w:rsidRPr="00CC6576" w:rsidRDefault="00214340" w:rsidP="000975B8">
            <w:pPr>
              <w:jc w:val="center"/>
              <w:rPr>
                <w:rFonts w:ascii="Cambria" w:eastAsia="Times New Roman" w:hAnsi="Cambria" w:cstheme="majorBidi"/>
                <w:b/>
              </w:rPr>
            </w:pPr>
          </w:p>
        </w:tc>
        <w:tc>
          <w:tcPr>
            <w:tcW w:w="14602" w:type="dxa"/>
            <w:gridSpan w:val="5"/>
            <w:shd w:val="clear" w:color="auto" w:fill="D9D9D9" w:themeFill="background1" w:themeFillShade="D9"/>
            <w:vAlign w:val="center"/>
          </w:tcPr>
          <w:p w14:paraId="6C528D18" w14:textId="77777777" w:rsidR="00214340" w:rsidRPr="00CC6576" w:rsidRDefault="00214340" w:rsidP="00D02BDC">
            <w:pPr>
              <w:pStyle w:val="a9"/>
              <w:numPr>
                <w:ilvl w:val="0"/>
                <w:numId w:val="4"/>
              </w:numPr>
              <w:jc w:val="center"/>
              <w:rPr>
                <w:rFonts w:ascii="Cambria" w:eastAsia="Times New Roman" w:hAnsi="Cambria" w:cstheme="majorBidi"/>
                <w:b/>
              </w:rPr>
            </w:pPr>
            <w:r w:rsidRPr="00CC6576">
              <w:rPr>
                <w:rFonts w:ascii="Cambria" w:eastAsia="Times New Roman" w:hAnsi="Cambria" w:cstheme="majorBidi"/>
                <w:b/>
              </w:rPr>
              <w:t>КРИТЕРИИ ЗА АДМИНИСТРАТИВНО СЪОТВЕТСТВИЕ НА ПРОЕКТНОТО ПРЕДЛОЖЕНИЕ</w:t>
            </w:r>
          </w:p>
        </w:tc>
      </w:tr>
      <w:tr w:rsidR="00214340" w:rsidRPr="00CC6576" w14:paraId="6C528D20" w14:textId="77777777" w:rsidTr="00717E8B">
        <w:trPr>
          <w:gridAfter w:val="1"/>
          <w:wAfter w:w="7" w:type="dxa"/>
          <w:trHeight w:val="342"/>
        </w:trPr>
        <w:tc>
          <w:tcPr>
            <w:tcW w:w="851" w:type="dxa"/>
            <w:shd w:val="clear" w:color="auto" w:fill="D9D9D9" w:themeFill="background1" w:themeFillShade="D9"/>
          </w:tcPr>
          <w:p w14:paraId="6C528D1A"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8D1B"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8D1C"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8D1D"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8D1E"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8D1F" w14:textId="77777777"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Бележки</w:t>
            </w:r>
          </w:p>
        </w:tc>
      </w:tr>
      <w:tr w:rsidR="00214340" w:rsidRPr="00CC6576" w14:paraId="6C528D2A" w14:textId="77777777" w:rsidTr="00717E8B">
        <w:trPr>
          <w:gridAfter w:val="1"/>
          <w:wAfter w:w="7" w:type="dxa"/>
        </w:trPr>
        <w:tc>
          <w:tcPr>
            <w:tcW w:w="851" w:type="dxa"/>
            <w:shd w:val="clear" w:color="auto" w:fill="auto"/>
          </w:tcPr>
          <w:p w14:paraId="6C528D21" w14:textId="77777777" w:rsidR="00214340" w:rsidRPr="00CC6576" w:rsidRDefault="00E84C4B" w:rsidP="00A86786">
            <w:pPr>
              <w:jc w:val="both"/>
              <w:rPr>
                <w:rFonts w:ascii="Cambria" w:hAnsi="Cambria" w:cs="Times New Roman"/>
                <w:szCs w:val="24"/>
              </w:rPr>
            </w:pPr>
            <w:r w:rsidRPr="00CC6576">
              <w:rPr>
                <w:rFonts w:ascii="Cambria" w:hAnsi="Cambria" w:cs="Times New Roman"/>
                <w:szCs w:val="24"/>
              </w:rPr>
              <w:t>1.</w:t>
            </w:r>
          </w:p>
        </w:tc>
        <w:tc>
          <w:tcPr>
            <w:tcW w:w="5137" w:type="dxa"/>
            <w:shd w:val="clear" w:color="auto" w:fill="auto"/>
          </w:tcPr>
          <w:p w14:paraId="6C528D22" w14:textId="77777777" w:rsidR="00214340" w:rsidRPr="00CC6576" w:rsidRDefault="00214340" w:rsidP="00E21619">
            <w:pPr>
              <w:jc w:val="both"/>
              <w:rPr>
                <w:rFonts w:ascii="Cambria" w:hAnsi="Cambria" w:cs="Times New Roman"/>
                <w:szCs w:val="24"/>
              </w:rPr>
            </w:pPr>
            <w:r w:rsidRPr="00CC6576">
              <w:rPr>
                <w:rFonts w:ascii="Cambria" w:hAnsi="Cambria" w:cs="Times New Roman"/>
                <w:szCs w:val="24"/>
              </w:rPr>
              <w:t>Проектното предложение е подаде</w:t>
            </w:r>
            <w:r w:rsidR="0077216A" w:rsidRPr="00CC6576">
              <w:rPr>
                <w:rFonts w:ascii="Cambria" w:hAnsi="Cambria" w:cs="Times New Roman"/>
                <w:szCs w:val="24"/>
              </w:rPr>
              <w:t xml:space="preserve">но в </w:t>
            </w:r>
            <w:r w:rsidR="00FC62DD" w:rsidRPr="00CC6576">
              <w:rPr>
                <w:rFonts w:ascii="Cambria" w:hAnsi="Cambria" w:cs="Times New Roman"/>
                <w:szCs w:val="24"/>
              </w:rPr>
              <w:t xml:space="preserve"> ИСУН 2020 в срока, определен в обявата</w:t>
            </w:r>
            <w:r w:rsidR="00C11D03" w:rsidRPr="00CC6576">
              <w:rPr>
                <w:rFonts w:ascii="Cambria" w:hAnsi="Cambria" w:cs="Times New Roman"/>
                <w:szCs w:val="24"/>
              </w:rPr>
              <w:t xml:space="preserve"> за откриване на процедурата</w:t>
            </w:r>
          </w:p>
        </w:tc>
        <w:tc>
          <w:tcPr>
            <w:tcW w:w="567" w:type="dxa"/>
            <w:shd w:val="clear" w:color="auto" w:fill="auto"/>
          </w:tcPr>
          <w:p w14:paraId="6C528D23" w14:textId="77777777" w:rsidR="00214340" w:rsidRPr="00CC6576" w:rsidRDefault="00214340" w:rsidP="00A86786">
            <w:pPr>
              <w:jc w:val="both"/>
              <w:rPr>
                <w:rFonts w:ascii="Cambria" w:hAnsi="Cambria" w:cs="Times New Roman"/>
                <w:szCs w:val="24"/>
              </w:rPr>
            </w:pPr>
          </w:p>
        </w:tc>
        <w:tc>
          <w:tcPr>
            <w:tcW w:w="567" w:type="dxa"/>
            <w:shd w:val="clear" w:color="auto" w:fill="auto"/>
          </w:tcPr>
          <w:p w14:paraId="6C528D24" w14:textId="77777777" w:rsidR="00214340" w:rsidRPr="00CC6576" w:rsidRDefault="00214340" w:rsidP="00A86786">
            <w:pPr>
              <w:jc w:val="both"/>
              <w:rPr>
                <w:rFonts w:ascii="Cambria" w:hAnsi="Cambria" w:cs="Times New Roman"/>
                <w:szCs w:val="24"/>
              </w:rPr>
            </w:pPr>
          </w:p>
        </w:tc>
        <w:tc>
          <w:tcPr>
            <w:tcW w:w="709" w:type="dxa"/>
            <w:shd w:val="clear" w:color="auto" w:fill="auto"/>
          </w:tcPr>
          <w:p w14:paraId="6C528D25" w14:textId="77777777" w:rsidR="00214340" w:rsidRPr="00CC6576" w:rsidRDefault="00214340" w:rsidP="00A86786">
            <w:pPr>
              <w:jc w:val="both"/>
              <w:rPr>
                <w:rFonts w:ascii="Cambria" w:hAnsi="Cambria" w:cs="Times New Roman"/>
                <w:szCs w:val="24"/>
              </w:rPr>
            </w:pPr>
          </w:p>
        </w:tc>
        <w:tc>
          <w:tcPr>
            <w:tcW w:w="7658" w:type="dxa"/>
            <w:gridSpan w:val="2"/>
            <w:shd w:val="clear" w:color="auto" w:fill="auto"/>
          </w:tcPr>
          <w:p w14:paraId="6C528D26" w14:textId="15B61402" w:rsidR="00214340" w:rsidRPr="00CC6576" w:rsidRDefault="00214340" w:rsidP="00A86786">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w:t>
            </w:r>
            <w:r w:rsidR="00E209F2" w:rsidRPr="00CC6576">
              <w:rPr>
                <w:rFonts w:ascii="Cambria" w:hAnsi="Cambria" w:cs="Times New Roman"/>
                <w:szCs w:val="24"/>
              </w:rPr>
              <w:t xml:space="preserve">, Процедура </w:t>
            </w:r>
            <w:r w:rsidR="009A6249" w:rsidRPr="00CC6576">
              <w:rPr>
                <w:rFonts w:ascii="Cambria" w:hAnsi="Cambria" w:cs="Times New Roman"/>
                <w:bCs/>
                <w:szCs w:val="24"/>
              </w:rPr>
              <w:t>BG06RDNP001-</w:t>
            </w:r>
            <w:r w:rsidR="00771DB3" w:rsidRPr="00CC6576">
              <w:rPr>
                <w:rFonts w:ascii="Cambria" w:hAnsi="Cambria" w:cs="Times New Roman"/>
                <w:bCs/>
                <w:szCs w:val="24"/>
              </w:rPr>
              <w:t>19.</w:t>
            </w:r>
            <w:r w:rsidR="00D51054">
              <w:rPr>
                <w:rFonts w:ascii="Cambria" w:hAnsi="Cambria" w:cs="Times New Roman"/>
                <w:bCs/>
                <w:szCs w:val="24"/>
              </w:rPr>
              <w:t>632</w:t>
            </w:r>
            <w:r w:rsidR="00771DB3" w:rsidRPr="00CC6576">
              <w:rPr>
                <w:rFonts w:ascii="Cambria" w:hAnsi="Cambria" w:cs="Times New Roman"/>
                <w:bCs/>
                <w:szCs w:val="24"/>
              </w:rPr>
              <w:t xml:space="preserve"> </w:t>
            </w:r>
          </w:p>
          <w:p w14:paraId="6C528D27" w14:textId="77777777" w:rsidR="00214340" w:rsidRPr="00CC6576" w:rsidRDefault="00214340"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14:paraId="6C528D28" w14:textId="77777777" w:rsidR="004A0A16" w:rsidRPr="00CC6576" w:rsidRDefault="004A0A16" w:rsidP="00141130">
            <w:pPr>
              <w:jc w:val="both"/>
              <w:rPr>
                <w:rFonts w:ascii="Cambria" w:hAnsi="Cambria" w:cs="Times New Roman"/>
                <w:szCs w:val="24"/>
                <w:lang w:val="ru-RU"/>
              </w:rPr>
            </w:pPr>
            <w:r w:rsidRPr="00CC6576">
              <w:rPr>
                <w:rFonts w:ascii="Cambria" w:hAnsi="Cambria"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6C528D29" w14:textId="77777777" w:rsidR="004A0A16" w:rsidRPr="00B60E22" w:rsidRDefault="00365566" w:rsidP="00B60E22">
            <w:pPr>
              <w:spacing w:line="276" w:lineRule="auto"/>
              <w:jc w:val="both"/>
              <w:rPr>
                <w:rFonts w:eastAsia="Calibri"/>
                <w:szCs w:val="24"/>
              </w:rPr>
            </w:pPr>
            <w:r>
              <w:rPr>
                <w:rFonts w:cs="Times New Roman"/>
                <w:b/>
                <w:bCs/>
                <w:szCs w:val="24"/>
              </w:rPr>
              <w:t>Проектни предложения, подадени след  крайния срок за кандидатстване за всеки прием  се отхвърлят и няма да бъдат разгледани.</w:t>
            </w:r>
          </w:p>
        </w:tc>
      </w:tr>
      <w:tr w:rsidR="00B741D4" w:rsidRPr="00CC6576" w14:paraId="6C528D36" w14:textId="77777777" w:rsidTr="00717E8B">
        <w:trPr>
          <w:gridAfter w:val="1"/>
          <w:wAfter w:w="7" w:type="dxa"/>
          <w:trHeight w:val="1295"/>
        </w:trPr>
        <w:tc>
          <w:tcPr>
            <w:tcW w:w="851" w:type="dxa"/>
            <w:shd w:val="clear" w:color="auto" w:fill="auto"/>
          </w:tcPr>
          <w:p w14:paraId="6C528D2B" w14:textId="77777777" w:rsidR="00B741D4" w:rsidRPr="00CC6576" w:rsidRDefault="00E84C4B" w:rsidP="00A86786">
            <w:pPr>
              <w:jc w:val="both"/>
              <w:rPr>
                <w:rFonts w:ascii="Cambria" w:hAnsi="Cambria" w:cs="Times New Roman"/>
                <w:szCs w:val="24"/>
              </w:rPr>
            </w:pPr>
            <w:r w:rsidRPr="00CC6576">
              <w:rPr>
                <w:rFonts w:ascii="Cambria" w:hAnsi="Cambria" w:cs="Times New Roman"/>
                <w:szCs w:val="24"/>
              </w:rPr>
              <w:t>2.</w:t>
            </w:r>
          </w:p>
        </w:tc>
        <w:tc>
          <w:tcPr>
            <w:tcW w:w="5137" w:type="dxa"/>
            <w:shd w:val="clear" w:color="auto" w:fill="auto"/>
          </w:tcPr>
          <w:p w14:paraId="6C528D2C" w14:textId="77777777" w:rsidR="00B741D4" w:rsidRPr="00CC6576" w:rsidRDefault="00B741D4" w:rsidP="00A86786">
            <w:pPr>
              <w:jc w:val="both"/>
              <w:rPr>
                <w:rFonts w:ascii="Cambria" w:hAnsi="Cambria" w:cs="Times New Roman"/>
                <w:szCs w:val="24"/>
                <w:lang w:val="ru-RU"/>
              </w:rPr>
            </w:pPr>
            <w:r w:rsidRPr="00CC6576">
              <w:rPr>
                <w:rFonts w:ascii="Cambria" w:hAnsi="Cambria" w:cs="Times New Roman"/>
                <w:szCs w:val="24"/>
                <w:lang w:val="pl-PL"/>
              </w:rPr>
              <w:t xml:space="preserve">Формулярът за кандидатстване </w:t>
            </w:r>
            <w:r w:rsidRPr="00CC6576">
              <w:rPr>
                <w:rFonts w:ascii="Cambria" w:hAnsi="Cambria" w:cs="Times New Roman"/>
                <w:szCs w:val="24"/>
              </w:rPr>
              <w:t xml:space="preserve">е подписан с КЕП от кандидата, </w:t>
            </w:r>
            <w:r w:rsidR="00E43002" w:rsidRPr="00CC6576">
              <w:rPr>
                <w:rFonts w:ascii="Cambria" w:hAnsi="Cambria" w:cs="Times New Roman"/>
                <w:szCs w:val="24"/>
              </w:rPr>
              <w:t xml:space="preserve">а за кандидати юридически лица - </w:t>
            </w:r>
            <w:r w:rsidRPr="00CC6576">
              <w:rPr>
                <w:rFonts w:ascii="Cambria" w:hAnsi="Cambria" w:cs="Times New Roman"/>
                <w:szCs w:val="24"/>
              </w:rPr>
              <w:t>от лице с право да представлява кандидата или от упълномощено от него лице</w:t>
            </w:r>
            <w:r w:rsidRPr="00CC6576">
              <w:rPr>
                <w:rFonts w:ascii="Cambria" w:hAnsi="Cambria" w:cs="Times New Roman"/>
                <w:szCs w:val="24"/>
                <w:lang w:val="pl-PL"/>
              </w:rPr>
              <w:t xml:space="preserve"> и е на български език,  с изключение на т. 1 полета „Наименование на проектното предложение на английски език“ и „Кратко описание на проектното предложение на английски език“, </w:t>
            </w:r>
            <w:r w:rsidRPr="00CC6576">
              <w:rPr>
                <w:rFonts w:ascii="Cambria" w:hAnsi="Cambria" w:cs="Times New Roman"/>
                <w:szCs w:val="24"/>
                <w:lang w:val="pl-PL"/>
              </w:rPr>
              <w:lastRenderedPageBreak/>
              <w:t xml:space="preserve">които следва да са попълнени на английски език </w:t>
            </w:r>
            <w:r w:rsidRPr="00CC6576">
              <w:rPr>
                <w:rFonts w:ascii="Cambria" w:hAnsi="Cambria" w:cs="Times New Roman"/>
                <w:szCs w:val="24"/>
                <w:vertAlign w:val="superscript"/>
                <w:lang w:val="pl-PL"/>
              </w:rPr>
              <w:footnoteReference w:id="1"/>
            </w:r>
            <w:r w:rsidR="00E5744F" w:rsidRPr="00CC6576">
              <w:rPr>
                <w:rFonts w:ascii="Cambria" w:hAnsi="Cambria" w:cs="Times New Roman"/>
                <w:szCs w:val="24"/>
              </w:rPr>
              <w:t>.</w:t>
            </w:r>
          </w:p>
          <w:p w14:paraId="6C528D2D" w14:textId="77777777" w:rsidR="00B741D4" w:rsidRPr="00CC6576" w:rsidRDefault="00A7521A" w:rsidP="002C6DBE">
            <w:pPr>
              <w:jc w:val="both"/>
              <w:rPr>
                <w:rFonts w:ascii="Cambria" w:hAnsi="Cambria" w:cs="Times New Roman"/>
                <w:szCs w:val="24"/>
              </w:rPr>
            </w:pPr>
            <w:r w:rsidRPr="00CC6576">
              <w:rPr>
                <w:rFonts w:ascii="Cambria" w:eastAsia="Times New Roman" w:hAnsi="Cambria" w:cs="Times New Roman"/>
                <w:color w:val="000000" w:themeColor="text1"/>
                <w:szCs w:val="24"/>
                <w:lang w:eastAsia="bg-BG"/>
              </w:rPr>
              <w:t>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w:t>
            </w:r>
            <w:r w:rsidR="00AD1C5E">
              <w:rPr>
                <w:rFonts w:ascii="Cambria" w:eastAsia="Times New Roman" w:hAnsi="Cambria" w:cs="Times New Roman"/>
                <w:color w:val="000000" w:themeColor="text1"/>
                <w:szCs w:val="24"/>
                <w:lang w:eastAsia="bg-BG"/>
              </w:rPr>
              <w:t xml:space="preserve"> </w:t>
            </w:r>
            <w:r w:rsidR="00E43002" w:rsidRPr="00CC6576">
              <w:rPr>
                <w:rFonts w:ascii="Cambria" w:eastAsia="Times New Roman" w:hAnsi="Cambria" w:cs="Times New Roman"/>
                <w:color w:val="000000" w:themeColor="text1"/>
                <w:szCs w:val="24"/>
                <w:lang w:eastAsia="bg-BG"/>
              </w:rPr>
              <w:t>е юриди</w:t>
            </w:r>
            <w:r w:rsidR="002C6DBE" w:rsidRPr="00CC6576">
              <w:rPr>
                <w:rFonts w:ascii="Cambria" w:eastAsia="Times New Roman" w:hAnsi="Cambria" w:cs="Times New Roman"/>
                <w:color w:val="000000" w:themeColor="text1"/>
                <w:szCs w:val="24"/>
                <w:lang w:eastAsia="bg-BG"/>
              </w:rPr>
              <w:t>ч</w:t>
            </w:r>
            <w:r w:rsidR="00E43002" w:rsidRPr="00CC6576">
              <w:rPr>
                <w:rFonts w:ascii="Cambria" w:eastAsia="Times New Roman" w:hAnsi="Cambria" w:cs="Times New Roman"/>
                <w:color w:val="000000" w:themeColor="text1"/>
                <w:szCs w:val="24"/>
                <w:lang w:eastAsia="bg-BG"/>
              </w:rPr>
              <w:t>еско лице</w:t>
            </w:r>
            <w:r w:rsidR="002C6DBE" w:rsidRPr="00CC6576">
              <w:rPr>
                <w:rFonts w:ascii="Cambria" w:eastAsia="Times New Roman" w:hAnsi="Cambria" w:cs="Times New Roman"/>
                <w:color w:val="000000" w:themeColor="text1"/>
                <w:szCs w:val="24"/>
                <w:lang w:eastAsia="bg-BG"/>
              </w:rPr>
              <w:t xml:space="preserve"> и</w:t>
            </w:r>
            <w:r w:rsidRPr="00CC6576">
              <w:rPr>
                <w:rFonts w:ascii="Cambria" w:eastAsia="Times New Roman" w:hAnsi="Cambria" w:cs="Times New Roman"/>
                <w:color w:val="000000" w:themeColor="text1"/>
                <w:szCs w:val="24"/>
                <w:lang w:eastAsia="bg-BG"/>
              </w:rPr>
              <w:t xml:space="preserve"> се представлява от няколко лица заедно, формулярът се подписва от всяко от тях с </w:t>
            </w:r>
            <w:proofErr w:type="spellStart"/>
            <w:r w:rsidRPr="00CC6576">
              <w:rPr>
                <w:rFonts w:ascii="Cambria" w:eastAsia="Times New Roman" w:hAnsi="Cambria" w:cs="Times New Roman"/>
                <w:color w:val="000000" w:themeColor="text1"/>
                <w:szCs w:val="24"/>
                <w:lang w:eastAsia="bg-BG"/>
              </w:rPr>
              <w:t>КЕП.За</w:t>
            </w:r>
            <w:proofErr w:type="spellEnd"/>
            <w:r w:rsidRPr="00CC6576">
              <w:rPr>
                <w:rFonts w:ascii="Cambria" w:eastAsia="Times New Roman" w:hAnsi="Cambria" w:cs="Times New Roman"/>
                <w:color w:val="000000" w:themeColor="text1"/>
                <w:szCs w:val="24"/>
                <w:lang w:eastAsia="bg-BG"/>
              </w:rPr>
              <w:t xml:space="preserve"> целите на процедурата под „лице с право да представлява кандидата“ следва да се разбира официален представител на кандидата.</w:t>
            </w:r>
          </w:p>
        </w:tc>
        <w:tc>
          <w:tcPr>
            <w:tcW w:w="567" w:type="dxa"/>
            <w:shd w:val="clear" w:color="auto" w:fill="auto"/>
          </w:tcPr>
          <w:p w14:paraId="6C528D2E" w14:textId="77777777" w:rsidR="00B741D4" w:rsidRPr="00CC6576" w:rsidRDefault="00B741D4" w:rsidP="00A86786">
            <w:pPr>
              <w:jc w:val="both"/>
              <w:rPr>
                <w:rFonts w:ascii="Cambria" w:hAnsi="Cambria" w:cs="Times New Roman"/>
                <w:szCs w:val="24"/>
              </w:rPr>
            </w:pPr>
          </w:p>
        </w:tc>
        <w:tc>
          <w:tcPr>
            <w:tcW w:w="567" w:type="dxa"/>
            <w:shd w:val="clear" w:color="auto" w:fill="auto"/>
          </w:tcPr>
          <w:p w14:paraId="6C528D2F" w14:textId="77777777" w:rsidR="00B741D4" w:rsidRPr="00CC6576" w:rsidRDefault="00B741D4" w:rsidP="00A86786">
            <w:pPr>
              <w:jc w:val="both"/>
              <w:rPr>
                <w:rFonts w:ascii="Cambria" w:hAnsi="Cambria" w:cs="Times New Roman"/>
                <w:szCs w:val="24"/>
              </w:rPr>
            </w:pPr>
          </w:p>
        </w:tc>
        <w:tc>
          <w:tcPr>
            <w:tcW w:w="709" w:type="dxa"/>
            <w:shd w:val="clear" w:color="auto" w:fill="auto"/>
          </w:tcPr>
          <w:p w14:paraId="6C528D30" w14:textId="77777777" w:rsidR="00B741D4" w:rsidRPr="00CC6576" w:rsidRDefault="00B741D4" w:rsidP="00A86786">
            <w:pPr>
              <w:jc w:val="both"/>
              <w:rPr>
                <w:rFonts w:ascii="Cambria" w:hAnsi="Cambria" w:cs="Times New Roman"/>
                <w:szCs w:val="24"/>
              </w:rPr>
            </w:pPr>
          </w:p>
        </w:tc>
        <w:tc>
          <w:tcPr>
            <w:tcW w:w="7658" w:type="dxa"/>
            <w:gridSpan w:val="2"/>
            <w:shd w:val="clear" w:color="auto" w:fill="auto"/>
          </w:tcPr>
          <w:p w14:paraId="6C528D31" w14:textId="4F5BA56E" w:rsidR="00B741D4" w:rsidRPr="00CC6576" w:rsidRDefault="00B741D4" w:rsidP="005008CA">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bCs/>
                <w:szCs w:val="24"/>
              </w:rPr>
              <w:t>BG06RDNP001-</w:t>
            </w:r>
            <w:r w:rsidR="00771DB3" w:rsidRPr="00CC6576">
              <w:rPr>
                <w:rFonts w:ascii="Cambria" w:hAnsi="Cambria" w:cs="Times New Roman"/>
                <w:bCs/>
                <w:szCs w:val="24"/>
              </w:rPr>
              <w:t>19.</w:t>
            </w:r>
            <w:r w:rsidR="00D51054">
              <w:rPr>
                <w:rFonts w:ascii="Cambria" w:hAnsi="Cambria" w:cs="Times New Roman"/>
                <w:bCs/>
                <w:szCs w:val="24"/>
              </w:rPr>
              <w:t>632</w:t>
            </w:r>
            <w:r w:rsidR="00771DB3" w:rsidRPr="00CC6576">
              <w:rPr>
                <w:rFonts w:ascii="Cambria" w:hAnsi="Cambria" w:cs="Times New Roman"/>
                <w:bCs/>
                <w:szCs w:val="24"/>
              </w:rPr>
              <w:t xml:space="preserve"> </w:t>
            </w:r>
            <w:r w:rsidR="005008CA" w:rsidRPr="00CC6576">
              <w:rPr>
                <w:rFonts w:ascii="Cambria" w:hAnsi="Cambria" w:cs="Times New Roman"/>
                <w:bCs/>
                <w:szCs w:val="24"/>
              </w:rPr>
              <w:t xml:space="preserve">, </w:t>
            </w:r>
            <w:r w:rsidRPr="00CC6576">
              <w:rPr>
                <w:rFonts w:ascii="Cambria" w:hAnsi="Cambria" w:cs="Times New Roman"/>
                <w:szCs w:val="24"/>
              </w:rPr>
              <w:t>Търговски регистър</w:t>
            </w:r>
            <w:r w:rsidR="00771DB3" w:rsidRPr="00CC6576">
              <w:rPr>
                <w:rFonts w:ascii="Cambria" w:hAnsi="Cambria" w:cs="Times New Roman"/>
                <w:szCs w:val="24"/>
              </w:rPr>
              <w:t xml:space="preserve"> и регистър на ЮЛНЦ</w:t>
            </w:r>
            <w:r w:rsidRPr="00CC6576">
              <w:rPr>
                <w:rFonts w:ascii="Cambria" w:hAnsi="Cambria" w:cs="Times New Roman"/>
                <w:szCs w:val="24"/>
              </w:rPr>
              <w:t xml:space="preserve"> – като източник на информация за представляващите </w:t>
            </w:r>
            <w:r w:rsidR="00FC62DD" w:rsidRPr="00CC6576">
              <w:rPr>
                <w:rFonts w:ascii="Cambria" w:hAnsi="Cambria" w:cs="Times New Roman"/>
                <w:szCs w:val="24"/>
              </w:rPr>
              <w:t xml:space="preserve">кандидата </w:t>
            </w:r>
            <w:r w:rsidRPr="00CC6576">
              <w:rPr>
                <w:rFonts w:ascii="Cambria" w:hAnsi="Cambria" w:cs="Times New Roman"/>
                <w:szCs w:val="24"/>
              </w:rPr>
              <w:t xml:space="preserve">лица, нотариално заверено пълномощно за упълномощените лица. </w:t>
            </w:r>
          </w:p>
          <w:p w14:paraId="6C528D32" w14:textId="77777777" w:rsidR="00B741D4" w:rsidRPr="00CC6576" w:rsidRDefault="00B741D4"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14:paraId="6C528D33" w14:textId="77777777" w:rsidR="00B741D4" w:rsidRPr="00CC6576" w:rsidRDefault="00B741D4" w:rsidP="00A86786">
            <w:pPr>
              <w:jc w:val="both"/>
              <w:rPr>
                <w:rFonts w:ascii="Cambria" w:hAnsi="Cambria" w:cs="Times New Roman"/>
                <w:b/>
                <w:szCs w:val="24"/>
              </w:rPr>
            </w:pPr>
            <w:r w:rsidRPr="00CC6576">
              <w:rPr>
                <w:rFonts w:ascii="Cambria" w:hAnsi="Cambria" w:cs="Times New Roman"/>
                <w:szCs w:val="24"/>
              </w:rPr>
              <w:t xml:space="preserve">В случай че Формулярът за кандидатстване не е подписан с валиден КЕП от поне едно от лицата с право да представляват кандидата или упълномощено лице, </w:t>
            </w:r>
            <w:r w:rsidRPr="00CC6576">
              <w:rPr>
                <w:rFonts w:ascii="Cambria" w:hAnsi="Cambria" w:cs="Times New Roman"/>
                <w:b/>
                <w:szCs w:val="24"/>
              </w:rPr>
              <w:t>проектното предложение ще бъде отхвърлено.</w:t>
            </w:r>
          </w:p>
          <w:p w14:paraId="6C528D34" w14:textId="77777777" w:rsidR="00B741D4" w:rsidRPr="00CC6576" w:rsidRDefault="00B741D4" w:rsidP="00A86786">
            <w:pPr>
              <w:jc w:val="both"/>
              <w:rPr>
                <w:rFonts w:ascii="Cambria" w:hAnsi="Cambria" w:cs="Times New Roman"/>
                <w:b/>
                <w:szCs w:val="24"/>
              </w:rPr>
            </w:pPr>
            <w:r w:rsidRPr="00CC6576">
              <w:rPr>
                <w:rFonts w:ascii="Cambria" w:hAnsi="Cambria" w:cs="Times New Roman"/>
                <w:szCs w:val="24"/>
              </w:rPr>
              <w:lastRenderedPageBreak/>
              <w:t xml:space="preserve">В случай че кандидатът се представлява </w:t>
            </w:r>
            <w:r w:rsidR="00FC62DD" w:rsidRPr="00CC6576">
              <w:rPr>
                <w:rFonts w:ascii="Cambria" w:hAnsi="Cambria" w:cs="Times New Roman"/>
                <w:szCs w:val="24"/>
              </w:rPr>
              <w:t xml:space="preserve">заедно </w:t>
            </w:r>
            <w:r w:rsidRPr="00CC6576">
              <w:rPr>
                <w:rFonts w:ascii="Cambria" w:hAnsi="Cambria" w:cs="Times New Roman"/>
                <w:szCs w:val="24"/>
              </w:rPr>
              <w:t xml:space="preserve">от няколко лица и формулярът за кандидатстване не е подписан от всички представляващи кандидата лица, </w:t>
            </w:r>
            <w:r w:rsidRPr="00CC6576">
              <w:rPr>
                <w:rFonts w:ascii="Cambria" w:hAnsi="Cambria" w:cs="Times New Roman"/>
                <w:b/>
                <w:szCs w:val="24"/>
              </w:rPr>
              <w:t xml:space="preserve">проектното предложение ще бъде отхвърлено. </w:t>
            </w:r>
          </w:p>
          <w:p w14:paraId="6C528D35" w14:textId="77777777" w:rsidR="00B741D4" w:rsidRPr="00CC6576" w:rsidRDefault="00B741D4" w:rsidP="00A86786">
            <w:pPr>
              <w:jc w:val="both"/>
              <w:rPr>
                <w:rFonts w:ascii="Cambria" w:hAnsi="Cambria" w:cs="Times New Roman"/>
                <w:szCs w:val="24"/>
                <w:u w:val="single"/>
              </w:rPr>
            </w:pPr>
          </w:p>
        </w:tc>
      </w:tr>
      <w:tr w:rsidR="00476F53" w:rsidRPr="00CC6576" w14:paraId="6C528D4C" w14:textId="77777777" w:rsidTr="00717E8B">
        <w:trPr>
          <w:gridAfter w:val="1"/>
          <w:wAfter w:w="7" w:type="dxa"/>
        </w:trPr>
        <w:tc>
          <w:tcPr>
            <w:tcW w:w="851" w:type="dxa"/>
            <w:shd w:val="clear" w:color="auto" w:fill="auto"/>
          </w:tcPr>
          <w:p w14:paraId="6C528D37" w14:textId="77777777" w:rsidR="00476F53" w:rsidRPr="00CC6576" w:rsidRDefault="00476F53" w:rsidP="00A86786">
            <w:pPr>
              <w:jc w:val="both"/>
              <w:rPr>
                <w:rFonts w:ascii="Cambria" w:hAnsi="Cambria" w:cs="Times New Roman"/>
                <w:szCs w:val="24"/>
              </w:rPr>
            </w:pPr>
            <w:r w:rsidRPr="00CC6576">
              <w:rPr>
                <w:rFonts w:ascii="Cambria" w:hAnsi="Cambria" w:cs="Times New Roman"/>
                <w:szCs w:val="24"/>
              </w:rPr>
              <w:lastRenderedPageBreak/>
              <w:t>3.</w:t>
            </w:r>
          </w:p>
        </w:tc>
        <w:tc>
          <w:tcPr>
            <w:tcW w:w="5137" w:type="dxa"/>
            <w:shd w:val="clear" w:color="auto" w:fill="auto"/>
          </w:tcPr>
          <w:p w14:paraId="6C528D38" w14:textId="0FAF3AE9"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lang w:val="ru-RU"/>
              </w:rPr>
              <w:t xml:space="preserve">В </w:t>
            </w:r>
            <w:r w:rsidRPr="00CC6576">
              <w:rPr>
                <w:rFonts w:ascii="Cambria" w:hAnsi="Cambria" w:cs="Times New Roman"/>
                <w:bCs/>
                <w:szCs w:val="24"/>
              </w:rPr>
              <w:t xml:space="preserve">проектното предложение (Формуляра за кандидатстване и/или Таблица за допустими инвестиции и дейности </w:t>
            </w:r>
            <w:r w:rsidR="00D51054">
              <w:rPr>
                <w:rFonts w:ascii="Cambria" w:hAnsi="Cambria" w:cs="Times New Roman"/>
                <w:bCs/>
                <w:szCs w:val="24"/>
              </w:rPr>
              <w:t>-</w:t>
            </w:r>
            <w:r w:rsidRPr="00CC6576">
              <w:rPr>
                <w:rFonts w:ascii="Cambria" w:hAnsi="Cambria" w:cs="Times New Roman"/>
                <w:bCs/>
                <w:szCs w:val="24"/>
              </w:rPr>
              <w:t>Приложение 2 от документи за попълване към УК)</w:t>
            </w:r>
            <w:r w:rsidR="00365566">
              <w:rPr>
                <w:rFonts w:ascii="Cambria" w:hAnsi="Cambria" w:cs="Times New Roman"/>
                <w:bCs/>
                <w:szCs w:val="24"/>
              </w:rPr>
              <w:t xml:space="preserve"> </w:t>
            </w:r>
            <w:r w:rsidRPr="00CC6576">
              <w:rPr>
                <w:rFonts w:ascii="Cambria" w:hAnsi="Cambria" w:cs="Times New Roman"/>
                <w:bCs/>
                <w:szCs w:val="24"/>
              </w:rPr>
              <w:t xml:space="preserve">задължително </w:t>
            </w:r>
            <w:proofErr w:type="gramStart"/>
            <w:r w:rsidRPr="00CC6576">
              <w:rPr>
                <w:rFonts w:ascii="Cambria" w:hAnsi="Cambria" w:cs="Times New Roman"/>
                <w:bCs/>
                <w:szCs w:val="24"/>
              </w:rPr>
              <w:t>се  съдържа</w:t>
            </w:r>
            <w:proofErr w:type="gramEnd"/>
            <w:r w:rsidRPr="00CC6576">
              <w:rPr>
                <w:rFonts w:ascii="Cambria" w:hAnsi="Cambria" w:cs="Times New Roman"/>
                <w:bCs/>
                <w:szCs w:val="24"/>
              </w:rPr>
              <w:t xml:space="preserve"> следната  информация: </w:t>
            </w:r>
          </w:p>
          <w:p w14:paraId="6C528D39"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1. Наименование на проектното предложение; </w:t>
            </w:r>
          </w:p>
          <w:p w14:paraId="6C528D3A"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w:t>
            </w:r>
            <w:r w:rsidR="00FE2073">
              <w:rPr>
                <w:rFonts w:ascii="Cambria" w:hAnsi="Cambria" w:cs="Times New Roman"/>
                <w:bCs/>
                <w:szCs w:val="24"/>
              </w:rPr>
              <w:t xml:space="preserve"> </w:t>
            </w:r>
            <w:r w:rsidRPr="00CC6576">
              <w:rPr>
                <w:rFonts w:ascii="Cambria" w:hAnsi="Cambria" w:cs="Times New Roman"/>
                <w:bCs/>
                <w:szCs w:val="24"/>
              </w:rPr>
              <w:t xml:space="preserve">дейност по Класификацията на икономическите дейности (КИД) на юридическото лице; </w:t>
            </w:r>
          </w:p>
          <w:p w14:paraId="6C528D3B"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3. Място на извършване на инвестицията (област, община, УПИ, имот, парцел, отдел, подотдел и др.); </w:t>
            </w:r>
          </w:p>
          <w:p w14:paraId="6C528D3C" w14:textId="5073B18B"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4. Декларативна част </w:t>
            </w:r>
          </w:p>
          <w:p w14:paraId="6C528D3D"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5. Стойност на разходите, за които се кандидатства; </w:t>
            </w:r>
          </w:p>
          <w:p w14:paraId="6C528D3E"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6. Стойност на субсидията, за която се кандидатства;</w:t>
            </w:r>
          </w:p>
          <w:p w14:paraId="6C528D3F"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lastRenderedPageBreak/>
              <w:t xml:space="preserve"> 7. Стойност на разходите и субсидията на междинното плащане, в случай че се кандидатства за такова; </w:t>
            </w:r>
          </w:p>
          <w:p w14:paraId="6C528D40" w14:textId="77777777"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8. Сектор на дейността, за която се кандидатства по КИД; </w:t>
            </w:r>
          </w:p>
          <w:p w14:paraId="6C528D41" w14:textId="77777777" w:rsidR="00476F53" w:rsidRPr="00CC6576" w:rsidRDefault="00476F53" w:rsidP="00476F53">
            <w:pPr>
              <w:tabs>
                <w:tab w:val="left" w:pos="-284"/>
              </w:tabs>
              <w:snapToGrid w:val="0"/>
              <w:jc w:val="both"/>
              <w:rPr>
                <w:rFonts w:ascii="Cambria" w:hAnsi="Cambria" w:cs="Times New Roman"/>
                <w:szCs w:val="24"/>
              </w:rPr>
            </w:pPr>
            <w:r w:rsidRPr="00CC6576">
              <w:rPr>
                <w:rFonts w:ascii="Cambria" w:hAnsi="Cambria" w:cs="Times New Roman"/>
                <w:bCs/>
                <w:szCs w:val="24"/>
              </w:rPr>
              <w:t xml:space="preserve"> 9. Код на референтен разход, за който се кандидатства.</w:t>
            </w:r>
          </w:p>
        </w:tc>
        <w:tc>
          <w:tcPr>
            <w:tcW w:w="567" w:type="dxa"/>
            <w:shd w:val="clear" w:color="auto" w:fill="auto"/>
          </w:tcPr>
          <w:p w14:paraId="6C528D42" w14:textId="77777777" w:rsidR="00476F53" w:rsidRPr="00CC6576" w:rsidRDefault="00476F53" w:rsidP="00A86786">
            <w:pPr>
              <w:snapToGrid w:val="0"/>
              <w:jc w:val="both"/>
              <w:rPr>
                <w:rFonts w:ascii="Cambria" w:eastAsia="Calibri" w:hAnsi="Cambria" w:cs="Times New Roman"/>
                <w:szCs w:val="24"/>
              </w:rPr>
            </w:pPr>
          </w:p>
        </w:tc>
        <w:tc>
          <w:tcPr>
            <w:tcW w:w="567" w:type="dxa"/>
            <w:shd w:val="clear" w:color="auto" w:fill="auto"/>
          </w:tcPr>
          <w:p w14:paraId="6C528D43" w14:textId="77777777" w:rsidR="00476F53" w:rsidRPr="00CC6576" w:rsidRDefault="00476F53" w:rsidP="00A86786">
            <w:pPr>
              <w:snapToGrid w:val="0"/>
              <w:jc w:val="both"/>
              <w:rPr>
                <w:rFonts w:ascii="Cambria" w:eastAsia="Calibri" w:hAnsi="Cambria" w:cs="Times New Roman"/>
                <w:szCs w:val="24"/>
              </w:rPr>
            </w:pPr>
          </w:p>
        </w:tc>
        <w:tc>
          <w:tcPr>
            <w:tcW w:w="709" w:type="dxa"/>
            <w:shd w:val="clear" w:color="auto" w:fill="auto"/>
          </w:tcPr>
          <w:p w14:paraId="6C528D44" w14:textId="77777777" w:rsidR="00476F53" w:rsidRPr="00CC6576" w:rsidRDefault="00476F53" w:rsidP="00A86786">
            <w:pPr>
              <w:snapToGrid w:val="0"/>
              <w:jc w:val="both"/>
              <w:rPr>
                <w:rFonts w:ascii="Cambria" w:eastAsia="Calibri" w:hAnsi="Cambria" w:cs="Times New Roman"/>
                <w:szCs w:val="24"/>
              </w:rPr>
            </w:pPr>
          </w:p>
        </w:tc>
        <w:tc>
          <w:tcPr>
            <w:tcW w:w="7658" w:type="dxa"/>
            <w:gridSpan w:val="2"/>
            <w:shd w:val="clear" w:color="auto" w:fill="auto"/>
          </w:tcPr>
          <w:p w14:paraId="6C528D45" w14:textId="68F27657" w:rsidR="00476F53" w:rsidRPr="00CC6576" w:rsidRDefault="00476F53" w:rsidP="00476F53">
            <w:pPr>
              <w:jc w:val="both"/>
              <w:rPr>
                <w:rFonts w:ascii="Cambria" w:hAnsi="Cambria" w:cs="Times New Roman"/>
                <w:szCs w:val="24"/>
                <w:lang w:val="ru-RU"/>
              </w:rPr>
            </w:pPr>
            <w:r w:rsidRPr="00CC6576">
              <w:rPr>
                <w:rFonts w:ascii="Cambria" w:hAnsi="Cambria" w:cs="Times New Roman"/>
                <w:i/>
                <w:iCs/>
                <w:color w:val="000000"/>
                <w:szCs w:val="24"/>
                <w:u w:val="single"/>
                <w:lang w:eastAsia="bg-BG"/>
              </w:rPr>
              <w:t>Източник на информация – ИСУН 2020, Процедура BG06RDNP001-19.</w:t>
            </w:r>
            <w:r w:rsidR="00D51054">
              <w:rPr>
                <w:rFonts w:ascii="Cambria" w:hAnsi="Cambria" w:cs="Times New Roman"/>
                <w:i/>
                <w:iCs/>
                <w:color w:val="000000"/>
                <w:szCs w:val="24"/>
                <w:u w:val="single"/>
                <w:lang w:eastAsia="bg-BG"/>
              </w:rPr>
              <w:t>632</w:t>
            </w:r>
            <w:r w:rsidRPr="00CC6576">
              <w:rPr>
                <w:rFonts w:ascii="Cambria" w:hAnsi="Cambria" w:cs="Times New Roman"/>
                <w:i/>
                <w:iCs/>
                <w:color w:val="000000"/>
                <w:szCs w:val="24"/>
                <w:u w:val="single"/>
                <w:lang w:eastAsia="bg-BG"/>
              </w:rPr>
              <w:t xml:space="preserve">, </w:t>
            </w:r>
            <w:r w:rsidRPr="00CC6576">
              <w:rPr>
                <w:rFonts w:ascii="Cambria" w:hAnsi="Cambria" w:cs="Times New Roman"/>
                <w:szCs w:val="24"/>
              </w:rPr>
              <w:t>Формуляра за кандидатстване и/или Таблица за допустими инвестиции и дейности (Приложение 2 от документи за попълване към УК</w:t>
            </w:r>
            <w:r w:rsidRPr="00CC6576">
              <w:rPr>
                <w:rFonts w:ascii="Cambria" w:hAnsi="Cambria" w:cs="Times New Roman"/>
                <w:szCs w:val="24"/>
                <w:lang w:val="ru-RU"/>
              </w:rPr>
              <w:t>).</w:t>
            </w:r>
          </w:p>
          <w:p w14:paraId="6C528D46" w14:textId="77777777" w:rsidR="00476F53" w:rsidRPr="00CC6576" w:rsidRDefault="00476F53" w:rsidP="00476F53">
            <w:pPr>
              <w:jc w:val="both"/>
              <w:rPr>
                <w:rFonts w:ascii="Cambria" w:hAnsi="Cambria" w:cs="Times New Roman"/>
                <w:b/>
                <w:bCs/>
                <w:i/>
                <w:iCs/>
                <w:szCs w:val="24"/>
                <w:u w:val="single"/>
                <w:lang w:val="ru-RU"/>
              </w:rPr>
            </w:pPr>
          </w:p>
          <w:p w14:paraId="6C528D47" w14:textId="77777777" w:rsidR="00476F53" w:rsidRPr="00CC6576" w:rsidRDefault="00476F53" w:rsidP="00476F53">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14:paraId="6C528D48" w14:textId="38B2DD9E" w:rsidR="00476F53" w:rsidRDefault="00476F53" w:rsidP="00476F53">
            <w:pPr>
              <w:jc w:val="both"/>
              <w:rPr>
                <w:rFonts w:ascii="Cambria" w:hAnsi="Cambria" w:cs="Times New Roman"/>
                <w:szCs w:val="24"/>
              </w:rPr>
            </w:pPr>
            <w:r w:rsidRPr="00CC6576">
              <w:rPr>
                <w:rFonts w:ascii="Cambria" w:hAnsi="Cambria" w:cs="Times New Roman"/>
                <w:szCs w:val="24"/>
              </w:rPr>
              <w:t>В случай че</w:t>
            </w:r>
            <w:r w:rsidR="00B60E22">
              <w:rPr>
                <w:rFonts w:ascii="Cambria" w:hAnsi="Cambria" w:cs="Times New Roman"/>
                <w:szCs w:val="24"/>
              </w:rPr>
              <w:t xml:space="preserve"> </w:t>
            </w:r>
            <w:r w:rsidRPr="00CC6576">
              <w:rPr>
                <w:rFonts w:ascii="Cambria" w:hAnsi="Cambria" w:cs="Times New Roman"/>
                <w:szCs w:val="24"/>
              </w:rPr>
              <w:t xml:space="preserve">информацията или части от нея не се съдържат във  Формуляра за кандидатстване и/или Таблица за допустими инвестиции и дейности (Приложение 2 от документи за попълване към УК, от кандидата следва да се изиска допълнителна информация. </w:t>
            </w:r>
          </w:p>
          <w:p w14:paraId="6C528D49" w14:textId="77777777" w:rsidR="003A54B6" w:rsidRPr="00CC6576" w:rsidRDefault="003A54B6" w:rsidP="00476F53">
            <w:pPr>
              <w:jc w:val="both"/>
              <w:rPr>
                <w:rFonts w:ascii="Cambria" w:hAnsi="Cambria" w:cs="Times New Roman"/>
                <w:b/>
                <w:szCs w:val="24"/>
              </w:rPr>
            </w:pPr>
            <w:r>
              <w:rPr>
                <w:rFonts w:ascii="Cambria" w:hAnsi="Cambria" w:cs="Times New Roman"/>
                <w:szCs w:val="24"/>
              </w:rPr>
              <w:t>Допустимо е информацията да бъде представена   в поне 1 от указаните места.</w:t>
            </w:r>
          </w:p>
          <w:p w14:paraId="6C528D4A" w14:textId="77777777" w:rsidR="00476F53" w:rsidRDefault="00476F53" w:rsidP="00E5744F">
            <w:pPr>
              <w:jc w:val="both"/>
              <w:rPr>
                <w:rFonts w:ascii="Cambria" w:hAnsi="Cambria" w:cs="Times New Roman"/>
                <w:i/>
                <w:iCs/>
                <w:color w:val="000000"/>
                <w:szCs w:val="24"/>
                <w:u w:val="single"/>
                <w:lang w:val="ru-RU" w:eastAsia="bg-BG"/>
              </w:rPr>
            </w:pPr>
          </w:p>
          <w:p w14:paraId="6C528D4B" w14:textId="77777777" w:rsidR="00365566" w:rsidRPr="00365566" w:rsidRDefault="00365566" w:rsidP="00365566">
            <w:pPr>
              <w:jc w:val="both"/>
              <w:rPr>
                <w:rFonts w:ascii="Cambria" w:hAnsi="Cambria" w:cs="Times New Roman"/>
                <w:b/>
                <w:iCs/>
                <w:color w:val="000000"/>
                <w:szCs w:val="24"/>
                <w:lang w:val="ru-RU" w:eastAsia="bg-BG"/>
              </w:rPr>
            </w:pPr>
            <w:proofErr w:type="spellStart"/>
            <w:r w:rsidRPr="00365566">
              <w:rPr>
                <w:rFonts w:ascii="Cambria" w:hAnsi="Cambria" w:cs="Times New Roman"/>
                <w:b/>
                <w:iCs/>
                <w:color w:val="000000"/>
                <w:szCs w:val="24"/>
                <w:lang w:val="ru-RU" w:eastAsia="bg-BG"/>
              </w:rPr>
              <w:t>Липсата</w:t>
            </w:r>
            <w:proofErr w:type="spellEnd"/>
            <w:r w:rsidRPr="00365566">
              <w:rPr>
                <w:rFonts w:ascii="Cambria" w:hAnsi="Cambria" w:cs="Times New Roman"/>
                <w:b/>
                <w:iCs/>
                <w:color w:val="000000"/>
                <w:szCs w:val="24"/>
                <w:lang w:val="ru-RU" w:eastAsia="bg-BG"/>
              </w:rPr>
              <w:t xml:space="preserve"> на подобна информация е основание за </w:t>
            </w:r>
            <w:proofErr w:type="spellStart"/>
            <w:r w:rsidRPr="00365566">
              <w:rPr>
                <w:rFonts w:ascii="Cambria" w:hAnsi="Cambria" w:cs="Times New Roman"/>
                <w:b/>
                <w:iCs/>
                <w:color w:val="000000"/>
                <w:szCs w:val="24"/>
                <w:lang w:val="ru-RU" w:eastAsia="bg-BG"/>
              </w:rPr>
              <w:t>отхвърляне</w:t>
            </w:r>
            <w:proofErr w:type="spellEnd"/>
            <w:r w:rsidRPr="00365566">
              <w:rPr>
                <w:rFonts w:ascii="Cambria" w:hAnsi="Cambria" w:cs="Times New Roman"/>
                <w:b/>
                <w:iCs/>
                <w:color w:val="000000"/>
                <w:szCs w:val="24"/>
                <w:lang w:val="ru-RU" w:eastAsia="bg-BG"/>
              </w:rPr>
              <w:t xml:space="preserve"> на </w:t>
            </w:r>
            <w:proofErr w:type="spellStart"/>
            <w:r w:rsidRPr="00365566">
              <w:rPr>
                <w:rFonts w:ascii="Cambria" w:hAnsi="Cambria" w:cs="Times New Roman"/>
                <w:b/>
                <w:iCs/>
                <w:color w:val="000000"/>
                <w:szCs w:val="24"/>
                <w:lang w:val="ru-RU" w:eastAsia="bg-BG"/>
              </w:rPr>
              <w:t>проектното</w:t>
            </w:r>
            <w:proofErr w:type="spellEnd"/>
            <w:r w:rsidRPr="00365566">
              <w:rPr>
                <w:rFonts w:ascii="Cambria" w:hAnsi="Cambria" w:cs="Times New Roman"/>
                <w:b/>
                <w:iCs/>
                <w:color w:val="000000"/>
                <w:szCs w:val="24"/>
                <w:lang w:val="ru-RU" w:eastAsia="bg-BG"/>
              </w:rPr>
              <w:t xml:space="preserve"> предложение.</w:t>
            </w:r>
          </w:p>
        </w:tc>
      </w:tr>
      <w:tr w:rsidR="00A44958" w:rsidRPr="00CC6576" w14:paraId="6C528D5E" w14:textId="77777777" w:rsidTr="00717E8B">
        <w:trPr>
          <w:gridAfter w:val="1"/>
          <w:wAfter w:w="7" w:type="dxa"/>
        </w:trPr>
        <w:tc>
          <w:tcPr>
            <w:tcW w:w="851" w:type="dxa"/>
            <w:shd w:val="clear" w:color="auto" w:fill="auto"/>
          </w:tcPr>
          <w:p w14:paraId="6C528D56" w14:textId="4A35043A" w:rsidR="00A44958" w:rsidRPr="00CC6576" w:rsidRDefault="00067DBB" w:rsidP="00A86786">
            <w:pPr>
              <w:jc w:val="both"/>
              <w:rPr>
                <w:rFonts w:ascii="Cambria" w:hAnsi="Cambria" w:cs="Times New Roman"/>
                <w:szCs w:val="24"/>
              </w:rPr>
            </w:pPr>
            <w:r>
              <w:rPr>
                <w:rFonts w:ascii="Cambria" w:hAnsi="Cambria" w:cs="Times New Roman"/>
                <w:szCs w:val="24"/>
                <w:lang w:val="en-US"/>
              </w:rPr>
              <w:t>4</w:t>
            </w:r>
            <w:r w:rsidR="00E84C4B" w:rsidRPr="00CC6576">
              <w:rPr>
                <w:rFonts w:ascii="Cambria" w:hAnsi="Cambria" w:cs="Times New Roman"/>
                <w:szCs w:val="24"/>
              </w:rPr>
              <w:t>.</w:t>
            </w:r>
          </w:p>
        </w:tc>
        <w:tc>
          <w:tcPr>
            <w:tcW w:w="5137" w:type="dxa"/>
            <w:shd w:val="clear" w:color="auto" w:fill="auto"/>
          </w:tcPr>
          <w:p w14:paraId="6C528D57" w14:textId="77777777"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се отнася за обявената процедура за подбор на проекти</w:t>
            </w:r>
          </w:p>
        </w:tc>
        <w:tc>
          <w:tcPr>
            <w:tcW w:w="567" w:type="dxa"/>
            <w:shd w:val="clear" w:color="auto" w:fill="auto"/>
          </w:tcPr>
          <w:p w14:paraId="6C528D58" w14:textId="77777777" w:rsidR="00A44958" w:rsidRPr="00CC6576" w:rsidRDefault="00A44958" w:rsidP="00A86786">
            <w:pPr>
              <w:jc w:val="both"/>
              <w:rPr>
                <w:rFonts w:ascii="Cambria" w:hAnsi="Cambria" w:cs="Times New Roman"/>
                <w:szCs w:val="24"/>
              </w:rPr>
            </w:pPr>
          </w:p>
        </w:tc>
        <w:tc>
          <w:tcPr>
            <w:tcW w:w="567" w:type="dxa"/>
            <w:shd w:val="clear" w:color="auto" w:fill="auto"/>
          </w:tcPr>
          <w:p w14:paraId="6C528D59" w14:textId="77777777" w:rsidR="00A44958" w:rsidRPr="00CC6576" w:rsidRDefault="00A44958" w:rsidP="00A86786">
            <w:pPr>
              <w:jc w:val="both"/>
              <w:rPr>
                <w:rFonts w:ascii="Cambria" w:hAnsi="Cambria" w:cs="Times New Roman"/>
                <w:szCs w:val="24"/>
              </w:rPr>
            </w:pPr>
          </w:p>
        </w:tc>
        <w:tc>
          <w:tcPr>
            <w:tcW w:w="709" w:type="dxa"/>
            <w:shd w:val="clear" w:color="auto" w:fill="auto"/>
          </w:tcPr>
          <w:p w14:paraId="6C528D5A" w14:textId="77777777" w:rsidR="00A44958" w:rsidRPr="00CC6576" w:rsidRDefault="00A44958" w:rsidP="00A86786">
            <w:pPr>
              <w:jc w:val="both"/>
              <w:rPr>
                <w:rFonts w:ascii="Cambria" w:hAnsi="Cambria" w:cs="Times New Roman"/>
                <w:szCs w:val="24"/>
              </w:rPr>
            </w:pPr>
          </w:p>
        </w:tc>
        <w:tc>
          <w:tcPr>
            <w:tcW w:w="7658" w:type="dxa"/>
            <w:gridSpan w:val="2"/>
            <w:shd w:val="clear" w:color="auto" w:fill="auto"/>
          </w:tcPr>
          <w:p w14:paraId="6C528D5B" w14:textId="497BDE49" w:rsidR="00A44958" w:rsidRPr="00CC6576" w:rsidRDefault="00A44958" w:rsidP="005008CA">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BG06RDNP001-19.</w:t>
            </w:r>
            <w:r w:rsidR="00D51054">
              <w:rPr>
                <w:rFonts w:ascii="Cambria" w:hAnsi="Cambria" w:cs="Times New Roman"/>
                <w:szCs w:val="24"/>
              </w:rPr>
              <w:t>632</w:t>
            </w:r>
            <w:r w:rsidR="00A35DAA" w:rsidRPr="00CC6576">
              <w:rPr>
                <w:rFonts w:ascii="Cambria" w:hAnsi="Cambria" w:cs="Times New Roman"/>
                <w:szCs w:val="24"/>
              </w:rPr>
              <w:t xml:space="preserve"> </w:t>
            </w:r>
            <w:r w:rsidR="005008CA" w:rsidRPr="00CC6576">
              <w:rPr>
                <w:rFonts w:ascii="Cambria" w:hAnsi="Cambria" w:cs="Times New Roman"/>
                <w:szCs w:val="24"/>
              </w:rPr>
              <w:t xml:space="preserve">, </w:t>
            </w:r>
            <w:r w:rsidRPr="00CC6576">
              <w:rPr>
                <w:rFonts w:ascii="Cambria" w:hAnsi="Cambria" w:cs="Times New Roman"/>
                <w:szCs w:val="24"/>
              </w:rPr>
              <w:t>Формуляр за кандидатстване.</w:t>
            </w:r>
          </w:p>
          <w:p w14:paraId="6C528D5C" w14:textId="77777777" w:rsidR="005008CA" w:rsidRPr="00CC6576" w:rsidRDefault="00A44958" w:rsidP="00A86786">
            <w:pPr>
              <w:jc w:val="both"/>
              <w:rPr>
                <w:rFonts w:ascii="Cambria" w:hAnsi="Cambria" w:cs="Times New Roman"/>
                <w:i/>
                <w:szCs w:val="24"/>
              </w:rPr>
            </w:pPr>
            <w:r w:rsidRPr="00CC6576">
              <w:rPr>
                <w:rFonts w:ascii="Cambria" w:hAnsi="Cambria" w:cs="Times New Roman"/>
                <w:b/>
                <w:bCs/>
                <w:i/>
                <w:iCs/>
                <w:color w:val="000000"/>
                <w:szCs w:val="24"/>
                <w:u w:val="single"/>
                <w:lang w:eastAsia="bg-BG"/>
              </w:rPr>
              <w:t>Принципни действия:</w:t>
            </w:r>
          </w:p>
          <w:p w14:paraId="6C528D5D" w14:textId="77777777" w:rsidR="00A44958" w:rsidRPr="00CC6576" w:rsidRDefault="00A44958" w:rsidP="00A86786">
            <w:pPr>
              <w:jc w:val="both"/>
              <w:rPr>
                <w:rFonts w:ascii="Cambria" w:hAnsi="Cambria" w:cs="Times New Roman"/>
                <w:szCs w:val="24"/>
                <w:u w:val="single"/>
              </w:rPr>
            </w:pPr>
            <w:r w:rsidRPr="00CC6576">
              <w:rPr>
                <w:rFonts w:ascii="Cambria" w:hAnsi="Cambria" w:cs="Times New Roman"/>
                <w:szCs w:val="24"/>
              </w:rPr>
              <w:t xml:space="preserve">В случай, че проектното предложение не се отнася за обявената процедура за подбор, същото </w:t>
            </w:r>
            <w:r w:rsidRPr="00CC6576">
              <w:rPr>
                <w:rFonts w:ascii="Cambria" w:hAnsi="Cambria" w:cs="Times New Roman"/>
                <w:b/>
                <w:szCs w:val="24"/>
              </w:rPr>
              <w:t>се отхвърля.</w:t>
            </w:r>
          </w:p>
        </w:tc>
      </w:tr>
      <w:tr w:rsidR="00A44958" w:rsidRPr="00CC6576" w14:paraId="6C528D6A" w14:textId="77777777" w:rsidTr="00717E8B">
        <w:trPr>
          <w:gridAfter w:val="1"/>
          <w:wAfter w:w="7" w:type="dxa"/>
        </w:trPr>
        <w:tc>
          <w:tcPr>
            <w:tcW w:w="851" w:type="dxa"/>
            <w:shd w:val="clear" w:color="auto" w:fill="auto"/>
          </w:tcPr>
          <w:p w14:paraId="6C528D5F" w14:textId="078BE866" w:rsidR="00A44958" w:rsidRPr="00CC6576" w:rsidRDefault="00067DBB" w:rsidP="00A86786">
            <w:pPr>
              <w:jc w:val="both"/>
              <w:rPr>
                <w:rFonts w:ascii="Cambria" w:hAnsi="Cambria" w:cs="Times New Roman"/>
                <w:szCs w:val="24"/>
              </w:rPr>
            </w:pPr>
            <w:r>
              <w:rPr>
                <w:rFonts w:ascii="Cambria" w:hAnsi="Cambria" w:cs="Times New Roman"/>
                <w:szCs w:val="24"/>
                <w:lang w:val="en-US"/>
              </w:rPr>
              <w:t>5</w:t>
            </w:r>
            <w:r w:rsidR="00E5744F" w:rsidRPr="00CC6576">
              <w:rPr>
                <w:rFonts w:ascii="Cambria" w:hAnsi="Cambria" w:cs="Times New Roman"/>
                <w:szCs w:val="24"/>
              </w:rPr>
              <w:t>.</w:t>
            </w:r>
          </w:p>
        </w:tc>
        <w:tc>
          <w:tcPr>
            <w:tcW w:w="5137" w:type="dxa"/>
            <w:shd w:val="clear" w:color="auto" w:fill="auto"/>
          </w:tcPr>
          <w:p w14:paraId="6C528D60" w14:textId="77777777" w:rsidR="002555F7" w:rsidRPr="00CC6576" w:rsidRDefault="00A44958" w:rsidP="00A86786">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Проектът е в съответствие със следните принципи на хоризонталните политики на ЕС:</w:t>
            </w:r>
          </w:p>
          <w:p w14:paraId="6C528D61" w14:textId="77777777" w:rsidR="00244D5C"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lang w:val="en-US"/>
              </w:rPr>
              <w:t>a</w:t>
            </w:r>
            <w:r w:rsidRPr="00CC6576">
              <w:rPr>
                <w:rFonts w:ascii="Cambria" w:eastAsia="Calibri" w:hAnsi="Cambria" w:cs="Times New Roman"/>
                <w:bCs/>
                <w:szCs w:val="24"/>
                <w:lang w:val="ru-RU"/>
              </w:rPr>
              <w:t xml:space="preserve">) </w:t>
            </w:r>
            <w:r w:rsidRPr="00CC6576">
              <w:rPr>
                <w:rFonts w:ascii="Cambria" w:eastAsia="Calibri" w:hAnsi="Cambria" w:cs="Times New Roman"/>
                <w:bCs/>
                <w:szCs w:val="24"/>
              </w:rPr>
              <w:t>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етнически, социални и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6C528D62" w14:textId="77777777" w:rsidR="00887632"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б</w:t>
            </w:r>
            <w:r w:rsidRPr="00CC6576">
              <w:rPr>
                <w:rFonts w:ascii="Cambria" w:eastAsia="Calibri" w:hAnsi="Cambria" w:cs="Times New Roman"/>
                <w:bCs/>
                <w:szCs w:val="24"/>
                <w:lang w:val="ru-RU"/>
              </w:rPr>
              <w:t xml:space="preserve">) </w:t>
            </w:r>
            <w:r w:rsidRPr="00CC6576">
              <w:rPr>
                <w:rFonts w:ascii="Cambria" w:eastAsia="Calibri" w:hAnsi="Cambria" w:cs="Times New Roman"/>
                <w:bCs/>
                <w:szCs w:val="24"/>
              </w:rPr>
              <w:t>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p w14:paraId="6C528D63" w14:textId="77777777" w:rsidR="00CC6576" w:rsidRPr="00CC6576" w:rsidRDefault="00CC6576" w:rsidP="00244D5C">
            <w:pPr>
              <w:tabs>
                <w:tab w:val="left" w:pos="-284"/>
              </w:tabs>
              <w:snapToGrid w:val="0"/>
              <w:jc w:val="both"/>
              <w:rPr>
                <w:rFonts w:ascii="Cambria" w:eastAsia="Calibri" w:hAnsi="Cambria" w:cs="Times New Roman"/>
                <w:bCs/>
                <w:szCs w:val="24"/>
              </w:rPr>
            </w:pPr>
            <w:r w:rsidRPr="00CC6576">
              <w:rPr>
                <w:rFonts w:ascii="Cambria" w:hAnsi="Cambria"/>
              </w:rPr>
              <w:t xml:space="preserve">в)Насърчаване на заетостта и конкурентоспособността  </w:t>
            </w:r>
          </w:p>
        </w:tc>
        <w:tc>
          <w:tcPr>
            <w:tcW w:w="567" w:type="dxa"/>
            <w:shd w:val="clear" w:color="auto" w:fill="auto"/>
          </w:tcPr>
          <w:p w14:paraId="6C528D64" w14:textId="77777777" w:rsidR="00A44958" w:rsidRPr="00CC6576" w:rsidRDefault="00A44958" w:rsidP="00A86786">
            <w:pPr>
              <w:snapToGrid w:val="0"/>
              <w:jc w:val="both"/>
              <w:rPr>
                <w:rFonts w:ascii="Cambria" w:eastAsia="Calibri" w:hAnsi="Cambria" w:cs="Times New Roman"/>
                <w:szCs w:val="24"/>
              </w:rPr>
            </w:pPr>
          </w:p>
        </w:tc>
        <w:tc>
          <w:tcPr>
            <w:tcW w:w="567" w:type="dxa"/>
            <w:shd w:val="clear" w:color="auto" w:fill="auto"/>
          </w:tcPr>
          <w:p w14:paraId="6C528D65" w14:textId="77777777" w:rsidR="00A44958" w:rsidRPr="00CC6576" w:rsidRDefault="00A44958" w:rsidP="00A86786">
            <w:pPr>
              <w:snapToGrid w:val="0"/>
              <w:jc w:val="both"/>
              <w:rPr>
                <w:rFonts w:ascii="Cambria" w:eastAsia="Calibri" w:hAnsi="Cambria" w:cs="Times New Roman"/>
                <w:szCs w:val="24"/>
              </w:rPr>
            </w:pPr>
          </w:p>
        </w:tc>
        <w:tc>
          <w:tcPr>
            <w:tcW w:w="709" w:type="dxa"/>
            <w:shd w:val="clear" w:color="auto" w:fill="auto"/>
          </w:tcPr>
          <w:p w14:paraId="6C528D66" w14:textId="77777777" w:rsidR="00A44958" w:rsidRPr="00CC6576" w:rsidRDefault="00A44958" w:rsidP="00A86786">
            <w:pPr>
              <w:snapToGrid w:val="0"/>
              <w:jc w:val="both"/>
              <w:rPr>
                <w:rFonts w:ascii="Cambria" w:eastAsia="Calibri" w:hAnsi="Cambria" w:cs="Times New Roman"/>
                <w:szCs w:val="24"/>
              </w:rPr>
            </w:pPr>
          </w:p>
        </w:tc>
        <w:tc>
          <w:tcPr>
            <w:tcW w:w="7658" w:type="dxa"/>
            <w:gridSpan w:val="2"/>
            <w:shd w:val="clear" w:color="auto" w:fill="auto"/>
          </w:tcPr>
          <w:p w14:paraId="6C528D67" w14:textId="77777777" w:rsidR="00A44958" w:rsidRPr="00CC6576" w:rsidRDefault="00A44958" w:rsidP="004E657A">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color w:val="000000"/>
                <w:szCs w:val="24"/>
                <w:lang w:eastAsia="bg-BG"/>
              </w:rPr>
              <w:t xml:space="preserve"> - Формуляр за кандидатстване, </w:t>
            </w:r>
            <w:r w:rsidR="004955BC" w:rsidRPr="00CC6576">
              <w:rPr>
                <w:rFonts w:ascii="Cambria" w:hAnsi="Cambria" w:cs="Times New Roman"/>
                <w:color w:val="000000"/>
                <w:szCs w:val="24"/>
                <w:lang w:eastAsia="bg-BG"/>
              </w:rPr>
              <w:t xml:space="preserve">Раздел 11 Допълнителна информация необходима за оценка на проектното предложение, </w:t>
            </w:r>
            <w:r w:rsidR="004E657A" w:rsidRPr="00CC6576">
              <w:rPr>
                <w:rFonts w:ascii="Cambria" w:hAnsi="Cambria" w:cs="Times New Roman"/>
                <w:color w:val="000000"/>
                <w:szCs w:val="24"/>
                <w:lang w:eastAsia="bg-BG"/>
              </w:rPr>
              <w:t xml:space="preserve">поле </w:t>
            </w:r>
            <w:r w:rsidR="004955BC" w:rsidRPr="00CC6576">
              <w:rPr>
                <w:rFonts w:ascii="Cambria" w:hAnsi="Cambria" w:cs="Times New Roman"/>
                <w:color w:val="000000"/>
                <w:szCs w:val="24"/>
                <w:lang w:eastAsia="bg-BG"/>
              </w:rPr>
              <w:t>С</w:t>
            </w:r>
            <w:r w:rsidR="004955BC" w:rsidRPr="00CC6576">
              <w:rPr>
                <w:rFonts w:ascii="Cambria" w:hAnsi="Cambria" w:cs="Times New Roman"/>
                <w:bCs/>
                <w:color w:val="000000"/>
                <w:szCs w:val="24"/>
                <w:lang w:eastAsia="bg-BG"/>
              </w:rPr>
              <w:t>ъответствие с хоризонталните политики на ЕС</w:t>
            </w:r>
            <w:r w:rsidR="004955BC" w:rsidRPr="00CC6576">
              <w:rPr>
                <w:rFonts w:ascii="Cambria" w:hAnsi="Cambria" w:cs="Times New Roman"/>
                <w:color w:val="000000"/>
                <w:szCs w:val="24"/>
                <w:lang w:eastAsia="bg-BG"/>
              </w:rPr>
              <w:t>.</w:t>
            </w:r>
          </w:p>
          <w:p w14:paraId="6C528D68" w14:textId="77777777"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69" w14:textId="77777777" w:rsidR="00A44958" w:rsidRPr="00CC6576" w:rsidRDefault="00A44958" w:rsidP="00E21619">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color w:val="000000"/>
                <w:szCs w:val="24"/>
                <w:lang w:eastAsia="bg-BG"/>
              </w:rPr>
              <w:t xml:space="preserve">В случай, че проектното предложение не е </w:t>
            </w:r>
            <w:r w:rsidRPr="00CC6576">
              <w:rPr>
                <w:rFonts w:ascii="Cambria" w:hAnsi="Cambria" w:cs="Times New Roman"/>
                <w:bCs/>
                <w:color w:val="000000"/>
                <w:szCs w:val="24"/>
                <w:lang w:eastAsia="bg-BG"/>
              </w:rPr>
              <w:t xml:space="preserve">в съответствие с посочените  принципи на хоризонталните политики на ЕС </w:t>
            </w:r>
            <w:r w:rsidRPr="00CC6576">
              <w:rPr>
                <w:rFonts w:ascii="Cambria" w:hAnsi="Cambria" w:cs="Times New Roman"/>
                <w:b/>
                <w:color w:val="000000"/>
                <w:szCs w:val="24"/>
                <w:lang w:eastAsia="bg-BG"/>
              </w:rPr>
              <w:t>проектното предложение се отхвърля.</w:t>
            </w:r>
          </w:p>
        </w:tc>
      </w:tr>
      <w:tr w:rsidR="00A44958" w:rsidRPr="00CC6576" w14:paraId="6C528D73" w14:textId="77777777" w:rsidTr="00717E8B">
        <w:trPr>
          <w:gridAfter w:val="1"/>
          <w:wAfter w:w="7" w:type="dxa"/>
        </w:trPr>
        <w:tc>
          <w:tcPr>
            <w:tcW w:w="851" w:type="dxa"/>
            <w:shd w:val="clear" w:color="auto" w:fill="auto"/>
          </w:tcPr>
          <w:p w14:paraId="6C528D6B" w14:textId="6B0E647D" w:rsidR="00A44958" w:rsidRPr="00CC6576" w:rsidRDefault="00067DBB" w:rsidP="00A86786">
            <w:pPr>
              <w:jc w:val="both"/>
              <w:rPr>
                <w:rFonts w:ascii="Cambria" w:hAnsi="Cambria" w:cs="Times New Roman"/>
                <w:szCs w:val="24"/>
              </w:rPr>
            </w:pPr>
            <w:r>
              <w:rPr>
                <w:rFonts w:ascii="Cambria" w:hAnsi="Cambria" w:cs="Times New Roman"/>
                <w:szCs w:val="24"/>
                <w:lang w:val="en-US"/>
              </w:rPr>
              <w:t>6</w:t>
            </w:r>
            <w:r w:rsidR="00014975" w:rsidRPr="00CC6576">
              <w:rPr>
                <w:rFonts w:ascii="Cambria" w:hAnsi="Cambria" w:cs="Times New Roman"/>
                <w:szCs w:val="24"/>
              </w:rPr>
              <w:t>.</w:t>
            </w:r>
          </w:p>
        </w:tc>
        <w:tc>
          <w:tcPr>
            <w:tcW w:w="5137" w:type="dxa"/>
            <w:shd w:val="clear" w:color="auto" w:fill="auto"/>
          </w:tcPr>
          <w:p w14:paraId="6C528D6C" w14:textId="77777777"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w:t>
            </w:r>
            <w:r w:rsidRPr="00CC6576">
              <w:rPr>
                <w:rFonts w:ascii="Cambria" w:hAnsi="Cambria" w:cs="Times New Roman"/>
                <w:szCs w:val="24"/>
              </w:rPr>
              <w:lastRenderedPageBreak/>
              <w:t>изискванията за териториален обхват - дейностите по проекта ще се осъществяват на територията на  МИГ</w:t>
            </w:r>
            <w:r w:rsidR="007302E0">
              <w:rPr>
                <w:rFonts w:ascii="Cambria" w:hAnsi="Cambria" w:cs="Times New Roman"/>
                <w:szCs w:val="24"/>
              </w:rPr>
              <w:t xml:space="preserve"> </w:t>
            </w:r>
            <w:r w:rsidR="00653E91">
              <w:rPr>
                <w:rFonts w:ascii="Cambria" w:eastAsia="Times New Roman" w:hAnsi="Cambria" w:cs="Times New Roman"/>
                <w:bCs/>
                <w:iCs/>
                <w:szCs w:val="24"/>
                <w:lang w:eastAsia="bg-BG"/>
              </w:rPr>
              <w:t>Кирково-Златоград</w:t>
            </w:r>
          </w:p>
        </w:tc>
        <w:tc>
          <w:tcPr>
            <w:tcW w:w="567" w:type="dxa"/>
            <w:shd w:val="clear" w:color="auto" w:fill="auto"/>
          </w:tcPr>
          <w:p w14:paraId="6C528D6D" w14:textId="77777777" w:rsidR="00A44958" w:rsidRPr="00CC6576" w:rsidRDefault="00A44958" w:rsidP="00A86786">
            <w:pPr>
              <w:jc w:val="both"/>
              <w:rPr>
                <w:rFonts w:ascii="Cambria" w:hAnsi="Cambria" w:cs="Times New Roman"/>
                <w:szCs w:val="24"/>
              </w:rPr>
            </w:pPr>
          </w:p>
        </w:tc>
        <w:tc>
          <w:tcPr>
            <w:tcW w:w="567" w:type="dxa"/>
            <w:shd w:val="clear" w:color="auto" w:fill="auto"/>
          </w:tcPr>
          <w:p w14:paraId="6C528D6E" w14:textId="77777777" w:rsidR="00A44958" w:rsidRPr="00CC6576" w:rsidRDefault="00A44958" w:rsidP="00A86786">
            <w:pPr>
              <w:jc w:val="both"/>
              <w:rPr>
                <w:rFonts w:ascii="Cambria" w:hAnsi="Cambria" w:cs="Times New Roman"/>
                <w:szCs w:val="24"/>
              </w:rPr>
            </w:pPr>
          </w:p>
        </w:tc>
        <w:tc>
          <w:tcPr>
            <w:tcW w:w="709" w:type="dxa"/>
            <w:shd w:val="clear" w:color="auto" w:fill="auto"/>
          </w:tcPr>
          <w:p w14:paraId="6C528D6F" w14:textId="77777777" w:rsidR="00A44958" w:rsidRPr="00CC6576" w:rsidRDefault="00A44958" w:rsidP="00A86786">
            <w:pPr>
              <w:jc w:val="both"/>
              <w:rPr>
                <w:rFonts w:ascii="Cambria" w:hAnsi="Cambria" w:cs="Times New Roman"/>
                <w:szCs w:val="24"/>
              </w:rPr>
            </w:pPr>
          </w:p>
        </w:tc>
        <w:tc>
          <w:tcPr>
            <w:tcW w:w="7658" w:type="dxa"/>
            <w:gridSpan w:val="2"/>
            <w:shd w:val="clear" w:color="auto" w:fill="auto"/>
          </w:tcPr>
          <w:p w14:paraId="6C528D70" w14:textId="0961EDD6" w:rsidR="00A44958" w:rsidRPr="00CC6576" w:rsidRDefault="00A44958" w:rsidP="00AA3ECF">
            <w:pPr>
              <w:autoSpaceDE w:val="0"/>
              <w:autoSpaceDN w:val="0"/>
              <w:adjustRightInd w:val="0"/>
              <w:jc w:val="both"/>
              <w:rPr>
                <w:rFonts w:ascii="Cambria" w:eastAsia="Times New Roman" w:hAnsi="Cambria" w:cs="Times New Roman"/>
                <w:color w:val="000000"/>
                <w:szCs w:val="24"/>
                <w:lang w:eastAsia="bg-BG"/>
              </w:rPr>
            </w:pPr>
            <w:r w:rsidRPr="00CC6576">
              <w:rPr>
                <w:rFonts w:ascii="Cambria" w:hAnsi="Cambria" w:cs="Times New Roman"/>
                <w:b/>
                <w:bCs/>
                <w:i/>
                <w:iCs/>
                <w:color w:val="000000"/>
                <w:szCs w:val="24"/>
                <w:u w:val="single"/>
                <w:lang w:eastAsia="bg-BG"/>
              </w:rPr>
              <w:t xml:space="preserve">Източник на информация </w:t>
            </w:r>
            <w:r w:rsidRPr="00CC6576">
              <w:rPr>
                <w:rFonts w:ascii="Cambria" w:eastAsia="Times New Roman" w:hAnsi="Cambria" w:cs="Times New Roman"/>
                <w:color w:val="000000"/>
                <w:szCs w:val="24"/>
                <w:lang w:eastAsia="bg-BG"/>
              </w:rPr>
              <w:t xml:space="preserve">- Формуляр за кандидатстване, секция </w:t>
            </w:r>
            <w:r w:rsidRPr="00CC6576">
              <w:rPr>
                <w:rFonts w:ascii="Cambria" w:eastAsia="Times New Roman" w:hAnsi="Cambria" w:cs="Times New Roman"/>
                <w:color w:val="000000"/>
                <w:szCs w:val="24"/>
                <w:lang w:eastAsia="bg-BG"/>
              </w:rPr>
              <w:lastRenderedPageBreak/>
              <w:t>„Основни данни“</w:t>
            </w:r>
            <w:r w:rsidR="00AA3ECF" w:rsidRPr="00CC6576">
              <w:rPr>
                <w:rFonts w:ascii="Cambria" w:eastAsia="Times New Roman" w:hAnsi="Cambria" w:cs="Times New Roman"/>
                <w:color w:val="000000"/>
                <w:szCs w:val="24"/>
                <w:lang w:eastAsia="bg-BG"/>
              </w:rPr>
              <w:t xml:space="preserve">, </w:t>
            </w:r>
          </w:p>
          <w:p w14:paraId="6C528D71" w14:textId="77777777"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72" w14:textId="77777777" w:rsidR="00A44958" w:rsidRPr="00CC6576" w:rsidRDefault="00A44958" w:rsidP="00A86786">
            <w:pPr>
              <w:jc w:val="both"/>
              <w:rPr>
                <w:rFonts w:ascii="Cambria" w:hAnsi="Cambria" w:cs="Times New Roman"/>
                <w:szCs w:val="24"/>
              </w:rPr>
            </w:pPr>
            <w:r w:rsidRPr="00CC6576">
              <w:rPr>
                <w:rFonts w:ascii="Cambria" w:eastAsia="Calibri" w:hAnsi="Cambria"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CC6576">
              <w:rPr>
                <w:rFonts w:ascii="Cambria" w:eastAsia="Times New Roman" w:hAnsi="Cambria" w:cs="Times New Roman"/>
                <w:color w:val="000000"/>
                <w:szCs w:val="24"/>
                <w:lang w:eastAsia="bg-BG"/>
              </w:rPr>
              <w:t xml:space="preserve">територията на МИГ </w:t>
            </w:r>
            <w:r w:rsidR="00653E91">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color w:val="000000"/>
                <w:szCs w:val="24"/>
                <w:lang w:eastAsia="bg-BG"/>
              </w:rPr>
              <w:t xml:space="preserve">, </w:t>
            </w:r>
            <w:r w:rsidRPr="00CC6576">
              <w:rPr>
                <w:rFonts w:ascii="Cambria" w:eastAsia="Calibri" w:hAnsi="Cambria" w:cs="Times New Roman"/>
                <w:b/>
                <w:bCs/>
                <w:szCs w:val="24"/>
              </w:rPr>
              <w:t>проектът ще бъде отхвърлен</w:t>
            </w:r>
            <w:r w:rsidRPr="00CC6576">
              <w:rPr>
                <w:rFonts w:ascii="Cambria" w:eastAsia="Calibri" w:hAnsi="Cambria" w:cs="Times New Roman"/>
                <w:szCs w:val="24"/>
              </w:rPr>
              <w:t>.</w:t>
            </w:r>
          </w:p>
        </w:tc>
      </w:tr>
      <w:tr w:rsidR="00A44958" w:rsidRPr="00CC6576" w14:paraId="6C528D7B" w14:textId="77777777" w:rsidTr="00717E8B">
        <w:trPr>
          <w:gridAfter w:val="1"/>
          <w:wAfter w:w="7" w:type="dxa"/>
        </w:trPr>
        <w:tc>
          <w:tcPr>
            <w:tcW w:w="851" w:type="dxa"/>
            <w:shd w:val="clear" w:color="auto" w:fill="auto"/>
          </w:tcPr>
          <w:p w14:paraId="6C528D74" w14:textId="74A21662" w:rsidR="00A44958" w:rsidRPr="00CC6576" w:rsidRDefault="00067DBB" w:rsidP="00A86786">
            <w:pPr>
              <w:jc w:val="both"/>
              <w:rPr>
                <w:rFonts w:ascii="Cambria" w:hAnsi="Cambria" w:cs="Times New Roman"/>
                <w:szCs w:val="24"/>
              </w:rPr>
            </w:pPr>
            <w:r>
              <w:rPr>
                <w:rFonts w:ascii="Cambria" w:hAnsi="Cambria" w:cs="Times New Roman"/>
                <w:szCs w:val="24"/>
                <w:lang w:val="en-US"/>
              </w:rPr>
              <w:lastRenderedPageBreak/>
              <w:t>7</w:t>
            </w:r>
            <w:r w:rsidR="00014975" w:rsidRPr="00CC6576">
              <w:rPr>
                <w:rFonts w:ascii="Cambria" w:hAnsi="Cambria" w:cs="Times New Roman"/>
                <w:szCs w:val="24"/>
              </w:rPr>
              <w:t>.</w:t>
            </w:r>
          </w:p>
        </w:tc>
        <w:tc>
          <w:tcPr>
            <w:tcW w:w="5137" w:type="dxa"/>
            <w:shd w:val="clear" w:color="auto" w:fill="auto"/>
          </w:tcPr>
          <w:p w14:paraId="6C528D75" w14:textId="7C162C75" w:rsidR="00A44958" w:rsidRPr="00CC6576" w:rsidRDefault="00A44958" w:rsidP="00105147">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w:t>
            </w:r>
            <w:r w:rsidR="00D51054">
              <w:rPr>
                <w:rFonts w:ascii="Cambria" w:hAnsi="Cambria" w:cs="Times New Roman"/>
                <w:szCs w:val="24"/>
              </w:rPr>
              <w:t>36</w:t>
            </w:r>
            <w:r w:rsidR="00105147">
              <w:rPr>
                <w:rFonts w:ascii="Cambria" w:hAnsi="Cambria" w:cs="Times New Roman"/>
                <w:szCs w:val="24"/>
              </w:rPr>
              <w:t xml:space="preserve"> месеца</w:t>
            </w:r>
          </w:p>
        </w:tc>
        <w:tc>
          <w:tcPr>
            <w:tcW w:w="567" w:type="dxa"/>
            <w:shd w:val="clear" w:color="auto" w:fill="auto"/>
          </w:tcPr>
          <w:p w14:paraId="6C528D76" w14:textId="77777777" w:rsidR="00A44958" w:rsidRPr="00CC6576" w:rsidRDefault="00A44958" w:rsidP="00A86786">
            <w:pPr>
              <w:jc w:val="both"/>
              <w:rPr>
                <w:rFonts w:ascii="Cambria" w:hAnsi="Cambria" w:cs="Times New Roman"/>
                <w:szCs w:val="24"/>
              </w:rPr>
            </w:pPr>
          </w:p>
        </w:tc>
        <w:tc>
          <w:tcPr>
            <w:tcW w:w="567" w:type="dxa"/>
            <w:shd w:val="clear" w:color="auto" w:fill="auto"/>
          </w:tcPr>
          <w:p w14:paraId="6C528D77" w14:textId="77777777" w:rsidR="00A44958" w:rsidRPr="00CC6576" w:rsidRDefault="00A44958" w:rsidP="00A86786">
            <w:pPr>
              <w:jc w:val="both"/>
              <w:rPr>
                <w:rFonts w:ascii="Cambria" w:hAnsi="Cambria" w:cs="Times New Roman"/>
                <w:szCs w:val="24"/>
              </w:rPr>
            </w:pPr>
          </w:p>
        </w:tc>
        <w:tc>
          <w:tcPr>
            <w:tcW w:w="709" w:type="dxa"/>
            <w:shd w:val="clear" w:color="auto" w:fill="auto"/>
          </w:tcPr>
          <w:p w14:paraId="6C528D78" w14:textId="77777777" w:rsidR="00A44958" w:rsidRPr="00CC6576" w:rsidRDefault="00A44958" w:rsidP="00A86786">
            <w:pPr>
              <w:jc w:val="both"/>
              <w:rPr>
                <w:rFonts w:ascii="Cambria" w:hAnsi="Cambria" w:cs="Times New Roman"/>
                <w:szCs w:val="24"/>
              </w:rPr>
            </w:pPr>
          </w:p>
        </w:tc>
        <w:tc>
          <w:tcPr>
            <w:tcW w:w="7658" w:type="dxa"/>
            <w:gridSpan w:val="2"/>
            <w:shd w:val="clear" w:color="auto" w:fill="auto"/>
          </w:tcPr>
          <w:p w14:paraId="6C528D79" w14:textId="44327074" w:rsidR="00A44958" w:rsidRPr="00CC6576" w:rsidRDefault="00A44958" w:rsidP="00A86786">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w:t>
            </w:r>
            <w:r w:rsidR="00771DB3" w:rsidRPr="00CC6576">
              <w:rPr>
                <w:rFonts w:ascii="Cambria" w:hAnsi="Cambria" w:cs="Times New Roman"/>
                <w:szCs w:val="24"/>
              </w:rPr>
              <w:t>19.</w:t>
            </w:r>
            <w:r w:rsidR="00D51054">
              <w:rPr>
                <w:rFonts w:ascii="Cambria" w:hAnsi="Cambria" w:cs="Times New Roman"/>
                <w:szCs w:val="24"/>
              </w:rPr>
              <w:t>632</w:t>
            </w:r>
            <w:r w:rsidR="00771DB3" w:rsidRPr="00CC6576">
              <w:rPr>
                <w:rFonts w:ascii="Cambria" w:hAnsi="Cambria" w:cs="Times New Roman"/>
                <w:szCs w:val="24"/>
              </w:rPr>
              <w:t xml:space="preserve"> </w:t>
            </w:r>
            <w:r w:rsidRPr="00CC6576">
              <w:rPr>
                <w:rFonts w:ascii="Cambria" w:hAnsi="Cambria" w:cs="Times New Roman"/>
                <w:szCs w:val="24"/>
              </w:rPr>
              <w:t>, Формуляр за кандидатстване.</w:t>
            </w:r>
          </w:p>
          <w:p w14:paraId="6C528D7A" w14:textId="77777777" w:rsidR="00A44958" w:rsidRPr="00CC6576" w:rsidRDefault="00A44958" w:rsidP="00E21619">
            <w:pPr>
              <w:jc w:val="both"/>
              <w:rPr>
                <w:rFonts w:ascii="Cambria" w:hAnsi="Cambria" w:cs="Times New Roman"/>
                <w:szCs w:val="24"/>
              </w:rPr>
            </w:pPr>
            <w:r w:rsidRPr="00CC6576">
              <w:rPr>
                <w:rFonts w:ascii="Cambria" w:hAnsi="Cambria" w:cs="Times New Roman"/>
                <w:b/>
                <w:bCs/>
                <w:i/>
                <w:iCs/>
                <w:color w:val="000000"/>
                <w:szCs w:val="24"/>
                <w:u w:val="single"/>
                <w:lang w:eastAsia="bg-BG"/>
              </w:rPr>
              <w:t>Принципни действия</w:t>
            </w:r>
            <w:r w:rsidR="00AA3ECF" w:rsidRPr="00CC6576">
              <w:rPr>
                <w:rFonts w:ascii="Cambria" w:hAnsi="Cambria" w:cs="Times New Roman"/>
                <w:b/>
                <w:bCs/>
                <w:i/>
                <w:iCs/>
                <w:color w:val="000000"/>
                <w:szCs w:val="24"/>
                <w:u w:val="single"/>
                <w:lang w:eastAsia="bg-BG"/>
              </w:rPr>
              <w:t xml:space="preserve"> - </w:t>
            </w:r>
            <w:r w:rsidRPr="00CC6576">
              <w:rPr>
                <w:rFonts w:ascii="Cambria" w:hAnsi="Cambria" w:cs="Times New Roman"/>
                <w:szCs w:val="24"/>
              </w:rPr>
              <w:t xml:space="preserve">В случай, че </w:t>
            </w:r>
            <w:r w:rsidR="00E21619" w:rsidRPr="00CC6576">
              <w:rPr>
                <w:rFonts w:ascii="Cambria" w:hAnsi="Cambria" w:cs="Times New Roman"/>
                <w:szCs w:val="24"/>
              </w:rPr>
              <w:t xml:space="preserve">предвидената в проектното предложение продължителност </w:t>
            </w:r>
            <w:r w:rsidRPr="00CC6576">
              <w:rPr>
                <w:rFonts w:ascii="Cambria" w:hAnsi="Cambria" w:cs="Times New Roman"/>
                <w:szCs w:val="24"/>
              </w:rPr>
              <w:t>не съответства на максималната продължителност</w:t>
            </w:r>
            <w:r w:rsidR="00E21619" w:rsidRPr="00CC6576">
              <w:rPr>
                <w:rFonts w:ascii="Cambria" w:hAnsi="Cambria" w:cs="Times New Roman"/>
                <w:szCs w:val="24"/>
              </w:rPr>
              <w:t xml:space="preserve">, </w:t>
            </w:r>
            <w:r w:rsidRPr="00CC6576">
              <w:rPr>
                <w:rFonts w:ascii="Cambria" w:hAnsi="Cambria" w:cs="Times New Roman"/>
                <w:b/>
                <w:szCs w:val="24"/>
              </w:rPr>
              <w:t>проектното предложение се отхвърля.</w:t>
            </w:r>
          </w:p>
        </w:tc>
      </w:tr>
      <w:tr w:rsidR="00C1242F" w:rsidRPr="00CC6576" w14:paraId="6C528D87" w14:textId="77777777" w:rsidTr="00717E8B">
        <w:trPr>
          <w:gridAfter w:val="1"/>
          <w:wAfter w:w="7" w:type="dxa"/>
        </w:trPr>
        <w:tc>
          <w:tcPr>
            <w:tcW w:w="851" w:type="dxa"/>
            <w:shd w:val="clear" w:color="auto" w:fill="auto"/>
          </w:tcPr>
          <w:p w14:paraId="6C528D7C" w14:textId="3795EAEE" w:rsidR="00C1242F" w:rsidRPr="00CC6576" w:rsidRDefault="00067DBB" w:rsidP="00C1242F">
            <w:pPr>
              <w:jc w:val="both"/>
              <w:rPr>
                <w:rFonts w:ascii="Cambria" w:hAnsi="Cambria" w:cs="Times New Roman"/>
                <w:szCs w:val="24"/>
              </w:rPr>
            </w:pPr>
            <w:r>
              <w:rPr>
                <w:rFonts w:ascii="Cambria" w:hAnsi="Cambria" w:cs="Times New Roman"/>
                <w:szCs w:val="24"/>
                <w:lang w:val="en-US"/>
              </w:rPr>
              <w:t>8</w:t>
            </w:r>
            <w:r w:rsidR="00014975" w:rsidRPr="00CC6576">
              <w:rPr>
                <w:rFonts w:ascii="Cambria" w:hAnsi="Cambria" w:cs="Times New Roman"/>
                <w:szCs w:val="24"/>
              </w:rPr>
              <w:t>.</w:t>
            </w:r>
          </w:p>
        </w:tc>
        <w:tc>
          <w:tcPr>
            <w:tcW w:w="5137" w:type="dxa"/>
            <w:shd w:val="clear" w:color="auto" w:fill="auto"/>
          </w:tcPr>
          <w:p w14:paraId="6C528D7D"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rPr>
              <w:t>за минимален и максимален размер на общите допустими разходи по проекта</w:t>
            </w:r>
            <w:r w:rsidRPr="00CC6576">
              <w:rPr>
                <w:rFonts w:ascii="Cambria" w:hAnsi="Cambria" w:cs="Times New Roman"/>
                <w:szCs w:val="24"/>
              </w:rPr>
              <w:t>:</w:t>
            </w:r>
          </w:p>
          <w:p w14:paraId="6C528D7E" w14:textId="77777777" w:rsidR="000C11CC"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разходи е по-висок или равен на</w:t>
            </w:r>
            <w:r w:rsidR="00CC6576">
              <w:rPr>
                <w:rFonts w:ascii="Cambria" w:hAnsi="Cambria" w:cs="Times New Roman"/>
                <w:szCs w:val="24"/>
              </w:rPr>
              <w:t xml:space="preserve"> 2444,75</w:t>
            </w:r>
            <w:r w:rsidRPr="00CC6576">
              <w:rPr>
                <w:rFonts w:ascii="Cambria" w:hAnsi="Cambria" w:cs="Times New Roman"/>
                <w:szCs w:val="24"/>
              </w:rPr>
              <w:t xml:space="preserve"> лв. </w:t>
            </w:r>
            <w:r w:rsidR="002D5A90" w:rsidRPr="00CC6576">
              <w:rPr>
                <w:rFonts w:ascii="Cambria" w:hAnsi="Cambria" w:cs="Times New Roman"/>
                <w:szCs w:val="24"/>
              </w:rPr>
              <w:t xml:space="preserve">и по-нисък или равен на </w:t>
            </w:r>
            <w:r w:rsidR="00CC6576">
              <w:rPr>
                <w:rFonts w:ascii="Cambria" w:hAnsi="Cambria" w:cs="Times New Roman"/>
                <w:szCs w:val="24"/>
              </w:rPr>
              <w:t>39337,00</w:t>
            </w:r>
            <w:r w:rsidRPr="00CC6576">
              <w:rPr>
                <w:rFonts w:ascii="Cambria" w:hAnsi="Cambria" w:cs="Times New Roman"/>
                <w:szCs w:val="24"/>
              </w:rPr>
              <w:t>лв</w:t>
            </w:r>
            <w:r w:rsidRPr="00CC6576">
              <w:rPr>
                <w:rFonts w:ascii="Cambria" w:hAnsi="Cambria" w:cs="Times New Roman"/>
                <w:szCs w:val="24"/>
                <w:lang w:val="ru-RU"/>
              </w:rPr>
              <w:t xml:space="preserve">.  </w:t>
            </w:r>
            <w:r w:rsidRPr="00CC6576">
              <w:rPr>
                <w:rFonts w:ascii="Cambria" w:hAnsi="Cambria" w:cs="Times New Roman"/>
                <w:szCs w:val="24"/>
              </w:rPr>
              <w:t xml:space="preserve">за кандидати  с размер на стопанството от </w:t>
            </w:r>
            <w:r w:rsidR="00CC6576">
              <w:rPr>
                <w:rFonts w:ascii="Cambria" w:hAnsi="Cambria" w:cs="Times New Roman"/>
                <w:szCs w:val="24"/>
              </w:rPr>
              <w:t>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 </w:t>
            </w:r>
          </w:p>
          <w:p w14:paraId="6C528D7F"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b/>
                <w:bCs/>
                <w:szCs w:val="24"/>
                <w:u w:val="single"/>
              </w:rPr>
            </w:pPr>
            <w:r w:rsidRPr="00CC6576">
              <w:rPr>
                <w:rFonts w:ascii="Cambria" w:hAnsi="Cambria" w:cs="Times New Roman"/>
                <w:b/>
                <w:bCs/>
                <w:szCs w:val="24"/>
                <w:u w:val="single"/>
              </w:rPr>
              <w:t xml:space="preserve">ИЛИ </w:t>
            </w:r>
          </w:p>
          <w:p w14:paraId="6C528D80" w14:textId="77777777"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w:t>
            </w:r>
            <w:r w:rsidR="00CC6576">
              <w:rPr>
                <w:rFonts w:ascii="Cambria" w:hAnsi="Cambria" w:cs="Times New Roman"/>
                <w:szCs w:val="24"/>
              </w:rPr>
              <w:t>азходи е по-висок или равен на 39116</w:t>
            </w:r>
            <w:r w:rsidRPr="00CC6576">
              <w:rPr>
                <w:rFonts w:ascii="Cambria" w:hAnsi="Cambria" w:cs="Times New Roman"/>
                <w:szCs w:val="24"/>
              </w:rPr>
              <w:t xml:space="preserve"> лв. и по-нисък или равен на  </w:t>
            </w:r>
            <w:r w:rsidR="00CC6576">
              <w:rPr>
                <w:rFonts w:ascii="Cambria" w:hAnsi="Cambria" w:cs="Times New Roman"/>
                <w:szCs w:val="24"/>
              </w:rPr>
              <w:t>195580</w:t>
            </w:r>
            <w:r w:rsidRPr="00CC6576">
              <w:rPr>
                <w:rFonts w:ascii="Cambria" w:hAnsi="Cambria" w:cs="Times New Roman"/>
                <w:szCs w:val="24"/>
              </w:rPr>
              <w:t xml:space="preserve"> лв. за кандидати с кандидати  с размер на стопанството 8 000 и над 8000 евро измерен в СПО  </w:t>
            </w:r>
          </w:p>
        </w:tc>
        <w:tc>
          <w:tcPr>
            <w:tcW w:w="567" w:type="dxa"/>
            <w:shd w:val="clear" w:color="auto" w:fill="auto"/>
          </w:tcPr>
          <w:p w14:paraId="6C528D81" w14:textId="77777777" w:rsidR="00C1242F" w:rsidRPr="00CC6576" w:rsidRDefault="00C1242F" w:rsidP="00C1242F">
            <w:pPr>
              <w:jc w:val="both"/>
              <w:rPr>
                <w:rFonts w:ascii="Cambria" w:hAnsi="Cambria" w:cs="Times New Roman"/>
                <w:szCs w:val="24"/>
              </w:rPr>
            </w:pPr>
          </w:p>
        </w:tc>
        <w:tc>
          <w:tcPr>
            <w:tcW w:w="567" w:type="dxa"/>
            <w:shd w:val="clear" w:color="auto" w:fill="auto"/>
          </w:tcPr>
          <w:p w14:paraId="6C528D82" w14:textId="77777777" w:rsidR="00C1242F" w:rsidRPr="00CC6576" w:rsidRDefault="00C1242F" w:rsidP="00C1242F">
            <w:pPr>
              <w:jc w:val="both"/>
              <w:rPr>
                <w:rFonts w:ascii="Cambria" w:hAnsi="Cambria" w:cs="Times New Roman"/>
                <w:szCs w:val="24"/>
              </w:rPr>
            </w:pPr>
          </w:p>
        </w:tc>
        <w:tc>
          <w:tcPr>
            <w:tcW w:w="709" w:type="dxa"/>
            <w:shd w:val="clear" w:color="auto" w:fill="auto"/>
          </w:tcPr>
          <w:p w14:paraId="6C528D83" w14:textId="77777777" w:rsidR="00C1242F" w:rsidRPr="00CC6576" w:rsidRDefault="00C1242F" w:rsidP="00C1242F">
            <w:pPr>
              <w:jc w:val="both"/>
              <w:rPr>
                <w:rFonts w:ascii="Cambria" w:hAnsi="Cambria" w:cs="Times New Roman"/>
                <w:szCs w:val="24"/>
              </w:rPr>
            </w:pPr>
          </w:p>
        </w:tc>
        <w:tc>
          <w:tcPr>
            <w:tcW w:w="7658" w:type="dxa"/>
            <w:gridSpan w:val="2"/>
            <w:shd w:val="clear" w:color="auto" w:fill="auto"/>
          </w:tcPr>
          <w:p w14:paraId="6C528D84" w14:textId="0CEDD18F"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Формуляр за кандидатстване, ИСУН 2020, секция „Прикачени документи“, </w:t>
            </w:r>
          </w:p>
          <w:p w14:paraId="6C528D85" w14:textId="77777777"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86" w14:textId="77777777" w:rsidR="00C1242F" w:rsidRPr="00CC6576" w:rsidRDefault="00C1242F" w:rsidP="00C1242F">
            <w:pPr>
              <w:jc w:val="both"/>
              <w:rPr>
                <w:rFonts w:ascii="Cambria" w:hAnsi="Cambria" w:cs="Times New Roman"/>
                <w:szCs w:val="24"/>
                <w:lang w:val="ru-RU"/>
              </w:rPr>
            </w:pPr>
            <w:r w:rsidRPr="00CC6576">
              <w:rPr>
                <w:rFonts w:ascii="Cambria" w:hAnsi="Cambria"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CC6576">
              <w:rPr>
                <w:rFonts w:ascii="Cambria" w:hAnsi="Cambria" w:cs="Times New Roman"/>
                <w:b/>
                <w:szCs w:val="24"/>
              </w:rPr>
              <w:t>проектното предложение ще бъде отхвърлено.</w:t>
            </w:r>
          </w:p>
        </w:tc>
      </w:tr>
      <w:tr w:rsidR="00C1242F" w:rsidRPr="00CC6576" w14:paraId="6C528D93" w14:textId="77777777" w:rsidTr="00717E8B">
        <w:trPr>
          <w:gridAfter w:val="1"/>
          <w:wAfter w:w="7" w:type="dxa"/>
        </w:trPr>
        <w:tc>
          <w:tcPr>
            <w:tcW w:w="851" w:type="dxa"/>
            <w:shd w:val="clear" w:color="auto" w:fill="auto"/>
          </w:tcPr>
          <w:p w14:paraId="6C528D88" w14:textId="43B7D4D2" w:rsidR="00C1242F" w:rsidRPr="00CC6576" w:rsidRDefault="00067DBB" w:rsidP="0038763B">
            <w:pPr>
              <w:jc w:val="both"/>
              <w:rPr>
                <w:rFonts w:ascii="Cambria" w:hAnsi="Cambria" w:cs="Times New Roman"/>
                <w:szCs w:val="24"/>
              </w:rPr>
            </w:pPr>
            <w:r>
              <w:rPr>
                <w:rFonts w:ascii="Cambria" w:hAnsi="Cambria" w:cs="Times New Roman"/>
                <w:szCs w:val="24"/>
                <w:lang w:val="en-US"/>
              </w:rPr>
              <w:t>9</w:t>
            </w:r>
            <w:r w:rsidR="00014975" w:rsidRPr="00CC6576">
              <w:rPr>
                <w:rFonts w:ascii="Cambria" w:hAnsi="Cambria" w:cs="Times New Roman"/>
                <w:szCs w:val="24"/>
              </w:rPr>
              <w:t>.</w:t>
            </w:r>
          </w:p>
        </w:tc>
        <w:tc>
          <w:tcPr>
            <w:tcW w:w="5137" w:type="dxa"/>
            <w:shd w:val="clear" w:color="auto" w:fill="auto"/>
          </w:tcPr>
          <w:p w14:paraId="6C528D89"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минимален  размер на безвъзмездната финансова помощ по проект </w:t>
            </w:r>
            <w:r w:rsidRPr="00CC6576">
              <w:rPr>
                <w:rFonts w:ascii="Cambria" w:hAnsi="Cambria" w:cs="Times New Roman"/>
                <w:szCs w:val="24"/>
              </w:rPr>
              <w:t>-   заявеният от кандидата размер на БФП по проекта е по-висок или равен на:</w:t>
            </w:r>
          </w:p>
          <w:p w14:paraId="6C528D8A" w14:textId="77777777"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1 466,85</w:t>
            </w:r>
            <w:r w:rsidRPr="00CC6576">
              <w:rPr>
                <w:rFonts w:ascii="Cambria" w:hAnsi="Cambria" w:cs="Times New Roman"/>
                <w:szCs w:val="24"/>
              </w:rPr>
              <w:t xml:space="preserve"> лева - за кандидат</w:t>
            </w:r>
            <w:r w:rsidR="00CC6576">
              <w:rPr>
                <w:rFonts w:ascii="Cambria" w:hAnsi="Cambria" w:cs="Times New Roman"/>
                <w:szCs w:val="24"/>
              </w:rPr>
              <w:t>и  с размер на стопанството от 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w:t>
            </w:r>
          </w:p>
          <w:p w14:paraId="6C528D8B" w14:textId="77777777"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19 558,00</w:t>
            </w:r>
            <w:r w:rsidRPr="00CC6576">
              <w:rPr>
                <w:rFonts w:ascii="Cambria" w:hAnsi="Cambria" w:cs="Times New Roman"/>
                <w:szCs w:val="24"/>
              </w:rPr>
              <w:t xml:space="preserve"> лева за  кандидати  с размер на стопанството 8 000 и над 8 000 евро измерен в  СПО</w:t>
            </w:r>
            <w:r w:rsidR="002D5A90" w:rsidRPr="00CC6576">
              <w:rPr>
                <w:rFonts w:ascii="Cambria" w:hAnsi="Cambria" w:cs="Times New Roman"/>
                <w:szCs w:val="24"/>
              </w:rPr>
              <w:t>.</w:t>
            </w:r>
          </w:p>
        </w:tc>
        <w:tc>
          <w:tcPr>
            <w:tcW w:w="567" w:type="dxa"/>
            <w:shd w:val="clear" w:color="auto" w:fill="auto"/>
          </w:tcPr>
          <w:p w14:paraId="6C528D8C" w14:textId="77777777" w:rsidR="00C1242F" w:rsidRPr="00CC6576" w:rsidRDefault="00C1242F" w:rsidP="00C1242F">
            <w:pPr>
              <w:jc w:val="both"/>
              <w:rPr>
                <w:rFonts w:ascii="Cambria" w:hAnsi="Cambria" w:cs="Times New Roman"/>
                <w:szCs w:val="24"/>
              </w:rPr>
            </w:pPr>
          </w:p>
        </w:tc>
        <w:tc>
          <w:tcPr>
            <w:tcW w:w="567" w:type="dxa"/>
            <w:shd w:val="clear" w:color="auto" w:fill="auto"/>
          </w:tcPr>
          <w:p w14:paraId="6C528D8D" w14:textId="77777777" w:rsidR="00C1242F" w:rsidRPr="00CC6576" w:rsidRDefault="00C1242F" w:rsidP="00C1242F">
            <w:pPr>
              <w:jc w:val="both"/>
              <w:rPr>
                <w:rFonts w:ascii="Cambria" w:hAnsi="Cambria" w:cs="Times New Roman"/>
                <w:szCs w:val="24"/>
              </w:rPr>
            </w:pPr>
          </w:p>
        </w:tc>
        <w:tc>
          <w:tcPr>
            <w:tcW w:w="709" w:type="dxa"/>
            <w:shd w:val="clear" w:color="auto" w:fill="auto"/>
          </w:tcPr>
          <w:p w14:paraId="6C528D8E" w14:textId="77777777" w:rsidR="00C1242F" w:rsidRPr="00CC6576" w:rsidRDefault="00C1242F" w:rsidP="00C1242F">
            <w:pPr>
              <w:jc w:val="both"/>
              <w:rPr>
                <w:rFonts w:ascii="Cambria" w:hAnsi="Cambria" w:cs="Times New Roman"/>
                <w:szCs w:val="24"/>
              </w:rPr>
            </w:pPr>
          </w:p>
        </w:tc>
        <w:tc>
          <w:tcPr>
            <w:tcW w:w="7658" w:type="dxa"/>
            <w:gridSpan w:val="2"/>
            <w:shd w:val="clear" w:color="auto" w:fill="auto"/>
          </w:tcPr>
          <w:p w14:paraId="6C528D8F" w14:textId="1A8D11E0" w:rsidR="00C1242F"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4C4359" w:rsidRPr="00CC6576">
              <w:rPr>
                <w:rFonts w:ascii="Cambria" w:hAnsi="Cambria" w:cs="Times New Roman"/>
                <w:szCs w:val="24"/>
              </w:rPr>
              <w:t>BG06RDNP001-19.</w:t>
            </w:r>
            <w:r w:rsidR="00D51054">
              <w:rPr>
                <w:rFonts w:ascii="Cambria" w:hAnsi="Cambria" w:cs="Times New Roman"/>
                <w:szCs w:val="24"/>
              </w:rPr>
              <w:t>632</w:t>
            </w:r>
            <w:r w:rsidR="00A35DAA" w:rsidRPr="00CC6576">
              <w:rPr>
                <w:rFonts w:ascii="Cambria" w:hAnsi="Cambria" w:cs="Times New Roman"/>
                <w:szCs w:val="24"/>
              </w:rPr>
              <w:t xml:space="preserve"> </w:t>
            </w:r>
            <w:r w:rsidRPr="00CC6576">
              <w:rPr>
                <w:rFonts w:ascii="Cambria" w:hAnsi="Cambria" w:cs="Times New Roman"/>
                <w:szCs w:val="24"/>
              </w:rPr>
              <w:t>, Формуляр за кандидатстване, Формуляр за кандидатстване секция „Прикачени документи, Бюджет;</w:t>
            </w:r>
          </w:p>
          <w:p w14:paraId="6C528D90" w14:textId="77777777" w:rsidR="000C11CC" w:rsidRPr="00CC6576" w:rsidRDefault="000C11CC" w:rsidP="00C1242F">
            <w:pPr>
              <w:jc w:val="both"/>
              <w:rPr>
                <w:rFonts w:ascii="Cambria" w:hAnsi="Cambria" w:cs="Times New Roman"/>
                <w:szCs w:val="24"/>
              </w:rPr>
            </w:pPr>
          </w:p>
          <w:p w14:paraId="6C528D91" w14:textId="77777777" w:rsidR="00C1242F" w:rsidRPr="00CC6576" w:rsidRDefault="00C1242F" w:rsidP="00C1242F">
            <w:pPr>
              <w:jc w:val="both"/>
              <w:rPr>
                <w:rFonts w:ascii="Cambria" w:hAnsi="Cambria" w:cs="Times New Roman"/>
                <w:szCs w:val="24"/>
                <w:u w:val="single"/>
              </w:rPr>
            </w:pPr>
            <w:r w:rsidRPr="00CC6576">
              <w:rPr>
                <w:rFonts w:ascii="Cambria" w:hAnsi="Cambria" w:cs="Times New Roman"/>
                <w:b/>
                <w:bCs/>
                <w:i/>
                <w:iCs/>
                <w:color w:val="000000"/>
                <w:szCs w:val="24"/>
                <w:u w:val="single"/>
                <w:lang w:eastAsia="bg-BG"/>
              </w:rPr>
              <w:t>Принципни действия</w:t>
            </w:r>
            <w:r w:rsidRPr="00CC6576">
              <w:rPr>
                <w:rFonts w:ascii="Cambria" w:hAnsi="Cambria" w:cs="Times New Roman"/>
                <w:szCs w:val="24"/>
                <w:u w:val="single"/>
              </w:rPr>
              <w:t>:</w:t>
            </w:r>
          </w:p>
          <w:p w14:paraId="6C528D92" w14:textId="77777777" w:rsidR="00C1242F" w:rsidRPr="00CC6576" w:rsidRDefault="00C1242F" w:rsidP="00C1242F">
            <w:pPr>
              <w:jc w:val="both"/>
              <w:rPr>
                <w:rFonts w:ascii="Cambria" w:hAnsi="Cambria" w:cs="Times New Roman"/>
                <w:szCs w:val="24"/>
                <w:u w:val="single"/>
              </w:rPr>
            </w:pPr>
            <w:r w:rsidRPr="00CC6576">
              <w:rPr>
                <w:rFonts w:ascii="Cambria" w:hAnsi="Cambria" w:cs="Times New Roman"/>
                <w:szCs w:val="24"/>
              </w:rPr>
              <w:t xml:space="preserve">В случай, че в заявената от кандидата БФП не е в съответствие с минималната БФП, заложена в Условията за кандидатстване, </w:t>
            </w:r>
            <w:r w:rsidRPr="00CC6576">
              <w:rPr>
                <w:rFonts w:ascii="Cambria" w:hAnsi="Cambria" w:cs="Times New Roman"/>
                <w:b/>
                <w:szCs w:val="24"/>
              </w:rPr>
              <w:t>проектното предложение ще бъде отхвърлено.</w:t>
            </w:r>
          </w:p>
        </w:tc>
      </w:tr>
      <w:tr w:rsidR="00C1242F" w:rsidRPr="00CC6576" w14:paraId="6C528D9C" w14:textId="77777777" w:rsidTr="00717E8B">
        <w:trPr>
          <w:gridAfter w:val="1"/>
          <w:wAfter w:w="7" w:type="dxa"/>
        </w:trPr>
        <w:tc>
          <w:tcPr>
            <w:tcW w:w="851" w:type="dxa"/>
          </w:tcPr>
          <w:p w14:paraId="6C528D94" w14:textId="1A961FAB" w:rsidR="00C1242F" w:rsidRPr="00CC6576" w:rsidRDefault="00476F53" w:rsidP="000D0779">
            <w:pPr>
              <w:jc w:val="both"/>
              <w:rPr>
                <w:rFonts w:ascii="Cambria" w:hAnsi="Cambria" w:cs="Times New Roman"/>
                <w:szCs w:val="24"/>
              </w:rPr>
            </w:pPr>
            <w:r w:rsidRPr="00CC6576">
              <w:rPr>
                <w:rFonts w:ascii="Cambria" w:hAnsi="Cambria" w:cs="Times New Roman"/>
                <w:szCs w:val="24"/>
              </w:rPr>
              <w:t>1</w:t>
            </w:r>
            <w:r w:rsidR="00067DBB">
              <w:rPr>
                <w:rFonts w:ascii="Cambria" w:hAnsi="Cambria" w:cs="Times New Roman"/>
                <w:szCs w:val="24"/>
                <w:lang w:val="en-US"/>
              </w:rPr>
              <w:t>0</w:t>
            </w:r>
            <w:r w:rsidR="00E84C4B" w:rsidRPr="00CC6576">
              <w:rPr>
                <w:rFonts w:ascii="Cambria" w:hAnsi="Cambria" w:cs="Times New Roman"/>
                <w:szCs w:val="24"/>
              </w:rPr>
              <w:t>.</w:t>
            </w:r>
          </w:p>
        </w:tc>
        <w:tc>
          <w:tcPr>
            <w:tcW w:w="5137" w:type="dxa"/>
          </w:tcPr>
          <w:p w14:paraId="6C528D95" w14:textId="114B3924" w:rsidR="00C1242F" w:rsidRPr="00CC6576" w:rsidRDefault="00C1242F" w:rsidP="00941FFE">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максимален  размер на </w:t>
            </w:r>
            <w:r w:rsidRPr="00CC6576">
              <w:rPr>
                <w:rFonts w:ascii="Cambria" w:hAnsi="Cambria" w:cs="Times New Roman"/>
                <w:b/>
                <w:bCs/>
                <w:szCs w:val="24"/>
                <w:u w:val="single"/>
              </w:rPr>
              <w:lastRenderedPageBreak/>
              <w:t xml:space="preserve">безвъзмездната финансова помощ по проекта </w:t>
            </w:r>
            <w:r w:rsidRPr="00CC6576">
              <w:rPr>
                <w:rFonts w:ascii="Cambria" w:hAnsi="Cambria" w:cs="Times New Roman"/>
                <w:szCs w:val="24"/>
              </w:rPr>
              <w:t xml:space="preserve">- заявеният от кандидата размер на БФП по проекта </w:t>
            </w:r>
            <w:r w:rsidR="007D6B7F">
              <w:rPr>
                <w:rFonts w:ascii="Cambria" w:hAnsi="Cambria" w:cs="Times New Roman"/>
                <w:szCs w:val="24"/>
              </w:rPr>
              <w:t xml:space="preserve">не надвишава максималният размер, определен в условията за кандидатстване (при съответния процент на </w:t>
            </w:r>
            <w:r w:rsidR="00941FFE">
              <w:rPr>
                <w:rFonts w:ascii="Cambria" w:hAnsi="Cambria" w:cs="Times New Roman"/>
                <w:szCs w:val="24"/>
              </w:rPr>
              <w:t>съфинансиране)</w:t>
            </w:r>
            <w:r w:rsidR="00D51054">
              <w:rPr>
                <w:rFonts w:ascii="Cambria" w:hAnsi="Cambria" w:cs="Times New Roman"/>
                <w:szCs w:val="24"/>
              </w:rPr>
              <w:t xml:space="preserve">, но не повече от  левовата равностойност на 25 000 €. </w:t>
            </w:r>
          </w:p>
        </w:tc>
        <w:tc>
          <w:tcPr>
            <w:tcW w:w="567" w:type="dxa"/>
          </w:tcPr>
          <w:p w14:paraId="6C528D96" w14:textId="77777777" w:rsidR="00C1242F" w:rsidRPr="00CC6576" w:rsidRDefault="00C1242F" w:rsidP="00C1242F">
            <w:pPr>
              <w:jc w:val="both"/>
              <w:rPr>
                <w:rFonts w:ascii="Cambria" w:hAnsi="Cambria" w:cs="Times New Roman"/>
                <w:szCs w:val="24"/>
              </w:rPr>
            </w:pPr>
          </w:p>
        </w:tc>
        <w:tc>
          <w:tcPr>
            <w:tcW w:w="567" w:type="dxa"/>
          </w:tcPr>
          <w:p w14:paraId="6C528D97" w14:textId="77777777" w:rsidR="00C1242F" w:rsidRPr="00CC6576" w:rsidRDefault="00C1242F" w:rsidP="00C1242F">
            <w:pPr>
              <w:jc w:val="both"/>
              <w:rPr>
                <w:rFonts w:ascii="Cambria" w:hAnsi="Cambria" w:cs="Times New Roman"/>
                <w:szCs w:val="24"/>
              </w:rPr>
            </w:pPr>
          </w:p>
        </w:tc>
        <w:tc>
          <w:tcPr>
            <w:tcW w:w="709" w:type="dxa"/>
          </w:tcPr>
          <w:p w14:paraId="6C528D98" w14:textId="77777777" w:rsidR="00C1242F" w:rsidRPr="00CC6576" w:rsidRDefault="00C1242F" w:rsidP="00C1242F">
            <w:pPr>
              <w:jc w:val="both"/>
              <w:rPr>
                <w:rFonts w:ascii="Cambria" w:hAnsi="Cambria" w:cs="Times New Roman"/>
                <w:szCs w:val="24"/>
              </w:rPr>
            </w:pPr>
          </w:p>
        </w:tc>
        <w:tc>
          <w:tcPr>
            <w:tcW w:w="7658" w:type="dxa"/>
            <w:gridSpan w:val="2"/>
          </w:tcPr>
          <w:p w14:paraId="6C528D99" w14:textId="30F37752"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BG06RDNP001-</w:t>
            </w:r>
            <w:r w:rsidR="00771DB3" w:rsidRPr="00CC6576">
              <w:rPr>
                <w:rFonts w:ascii="Cambria" w:hAnsi="Cambria" w:cs="Times New Roman"/>
                <w:szCs w:val="24"/>
              </w:rPr>
              <w:t>19.</w:t>
            </w:r>
            <w:r w:rsidR="00D51054">
              <w:rPr>
                <w:rFonts w:ascii="Cambria" w:hAnsi="Cambria" w:cs="Times New Roman"/>
                <w:szCs w:val="24"/>
              </w:rPr>
              <w:t>632</w:t>
            </w:r>
            <w:r w:rsidR="00771DB3" w:rsidRPr="00CC6576">
              <w:rPr>
                <w:rFonts w:ascii="Cambria" w:hAnsi="Cambria" w:cs="Times New Roman"/>
                <w:szCs w:val="24"/>
              </w:rPr>
              <w:t xml:space="preserve"> </w:t>
            </w:r>
            <w:r w:rsidRPr="00CC6576">
              <w:rPr>
                <w:rFonts w:ascii="Cambria" w:hAnsi="Cambria" w:cs="Times New Roman"/>
                <w:szCs w:val="24"/>
              </w:rPr>
              <w:t xml:space="preserve">, Формуляр за кандидатстване, Формуляр за кандидатстване </w:t>
            </w:r>
            <w:r w:rsidRPr="00CC6576">
              <w:rPr>
                <w:rFonts w:ascii="Cambria" w:hAnsi="Cambria" w:cs="Times New Roman"/>
                <w:szCs w:val="24"/>
              </w:rPr>
              <w:lastRenderedPageBreak/>
              <w:t>секция „Прикачени документи“, Бюджет;</w:t>
            </w:r>
          </w:p>
          <w:p w14:paraId="6C528D9A" w14:textId="77777777"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14:paraId="6C528D9B" w14:textId="0735606E" w:rsidR="00C1242F" w:rsidRPr="00CC6576" w:rsidRDefault="00C1242F" w:rsidP="00E97B33">
            <w:pPr>
              <w:jc w:val="both"/>
              <w:rPr>
                <w:rFonts w:ascii="Cambria" w:hAnsi="Cambria" w:cs="Times New Roman"/>
                <w:szCs w:val="24"/>
                <w:lang w:val="ru-RU"/>
              </w:rPr>
            </w:pPr>
            <w:r w:rsidRPr="00CC6576">
              <w:rPr>
                <w:rFonts w:ascii="Cambria" w:hAnsi="Cambria" w:cs="Times New Roman"/>
                <w:szCs w:val="24"/>
              </w:rPr>
              <w:t>В случай, че в заявената от кандидата БФП не е в съответствие с максималната БФП, заложена в Условията за кандидатстване,</w:t>
            </w:r>
            <w:r w:rsidR="00A43817">
              <w:rPr>
                <w:rFonts w:ascii="Cambria" w:hAnsi="Cambria" w:cs="Times New Roman"/>
                <w:szCs w:val="24"/>
              </w:rPr>
              <w:t xml:space="preserve"> </w:t>
            </w:r>
            <w:r w:rsidR="00E97B33">
              <w:rPr>
                <w:rFonts w:ascii="Cambria" w:hAnsi="Cambria" w:cs="Times New Roman"/>
                <w:szCs w:val="24"/>
              </w:rPr>
              <w:t>Оценителната Комисия служебно редуцира размера на БФП до максимално допустимия, като разликата ще бъде прехвърлена като собствено участие на Кандидата.</w:t>
            </w:r>
          </w:p>
        </w:tc>
      </w:tr>
      <w:tr w:rsidR="004C4359" w:rsidRPr="00CC6576" w14:paraId="6C528DAD" w14:textId="77777777" w:rsidTr="00717E8B">
        <w:trPr>
          <w:gridAfter w:val="1"/>
          <w:wAfter w:w="7" w:type="dxa"/>
        </w:trPr>
        <w:tc>
          <w:tcPr>
            <w:tcW w:w="851" w:type="dxa"/>
          </w:tcPr>
          <w:p w14:paraId="6C528D9D" w14:textId="7DA4C2F1" w:rsidR="004C4359" w:rsidRPr="00CC6576" w:rsidRDefault="00E84C4B" w:rsidP="0038763B">
            <w:pPr>
              <w:jc w:val="both"/>
              <w:rPr>
                <w:rFonts w:ascii="Cambria" w:hAnsi="Cambria" w:cs="Times New Roman"/>
                <w:szCs w:val="24"/>
              </w:rPr>
            </w:pPr>
            <w:r w:rsidRPr="00CC6576">
              <w:rPr>
                <w:rFonts w:ascii="Cambria" w:hAnsi="Cambria" w:cs="Times New Roman"/>
                <w:szCs w:val="24"/>
              </w:rPr>
              <w:lastRenderedPageBreak/>
              <w:t>1</w:t>
            </w:r>
            <w:r w:rsidR="00067DBB">
              <w:rPr>
                <w:rFonts w:ascii="Cambria" w:hAnsi="Cambria" w:cs="Times New Roman"/>
                <w:szCs w:val="24"/>
                <w:lang w:val="en-US"/>
              </w:rPr>
              <w:t>1</w:t>
            </w:r>
            <w:r w:rsidRPr="00CC6576">
              <w:rPr>
                <w:rFonts w:ascii="Cambria" w:hAnsi="Cambria" w:cs="Times New Roman"/>
                <w:szCs w:val="24"/>
              </w:rPr>
              <w:t>.</w:t>
            </w:r>
          </w:p>
        </w:tc>
        <w:tc>
          <w:tcPr>
            <w:tcW w:w="5137" w:type="dxa"/>
          </w:tcPr>
          <w:p w14:paraId="6C528D9E" w14:textId="77777777" w:rsidR="00E95F22" w:rsidRDefault="004C4359"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Заявеният от кандидата процент на съфинансиране не надвишава:</w:t>
            </w:r>
          </w:p>
          <w:p w14:paraId="6C528D9F" w14:textId="77777777" w:rsidR="00E95F22" w:rsidRPr="00EE3153" w:rsidRDefault="00E95F22"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За кандидати с размер на стопанствата (СПО) 8000  и над  8 000 евро:</w:t>
            </w:r>
          </w:p>
          <w:p w14:paraId="6C528DA0" w14:textId="33A05E84" w:rsidR="004C4359" w:rsidRDefault="00E95F22"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95F22">
              <w:rPr>
                <w:rFonts w:ascii="Cambria" w:hAnsi="Cambria" w:cs="Times New Roman"/>
                <w:szCs w:val="24"/>
              </w:rPr>
              <w:t xml:space="preserve">Финансовата помощ е в размер </w:t>
            </w:r>
            <w:r w:rsidR="00D51054">
              <w:rPr>
                <w:rFonts w:ascii="Cambria" w:hAnsi="Cambria" w:cs="Times New Roman"/>
                <w:szCs w:val="24"/>
              </w:rPr>
              <w:t>до</w:t>
            </w:r>
            <w:r w:rsidRPr="00E95F22">
              <w:rPr>
                <w:rFonts w:ascii="Cambria" w:hAnsi="Cambria" w:cs="Times New Roman"/>
                <w:szCs w:val="24"/>
              </w:rPr>
              <w:t xml:space="preserve"> 50 % от общия размер на допустимите за финансово подпомагане разходи, к</w:t>
            </w:r>
            <w:r>
              <w:rPr>
                <w:rFonts w:ascii="Cambria" w:hAnsi="Cambria" w:cs="Times New Roman"/>
                <w:szCs w:val="24"/>
              </w:rPr>
              <w:t>а</w:t>
            </w:r>
            <w:r w:rsidRPr="00E95F22">
              <w:rPr>
                <w:rFonts w:ascii="Cambria" w:hAnsi="Cambria" w:cs="Times New Roman"/>
                <w:szCs w:val="24"/>
              </w:rPr>
              <w:t>то същата може да се увеличава</w:t>
            </w:r>
            <w:r w:rsidR="001D3EA6" w:rsidRPr="00D51054">
              <w:rPr>
                <w:rFonts w:ascii="Cambria" w:hAnsi="Cambria" w:cs="Times New Roman"/>
                <w:szCs w:val="24"/>
                <w:lang w:val="ru-RU"/>
              </w:rPr>
              <w:t>(</w:t>
            </w:r>
            <w:r w:rsidRPr="00E95F22">
              <w:rPr>
                <w:rFonts w:ascii="Cambria" w:hAnsi="Cambria" w:cs="Times New Roman"/>
                <w:szCs w:val="24"/>
              </w:rPr>
              <w:t xml:space="preserve"> </w:t>
            </w:r>
            <w:r w:rsidR="001D3EA6">
              <w:rPr>
                <w:rFonts w:ascii="Cambria" w:hAnsi="Cambria" w:cs="Times New Roman"/>
                <w:szCs w:val="24"/>
              </w:rPr>
              <w:t xml:space="preserve">но не повече от </w:t>
            </w:r>
            <w:r w:rsidR="00D51054">
              <w:rPr>
                <w:rFonts w:ascii="Cambria" w:hAnsi="Cambria" w:cs="Times New Roman"/>
                <w:szCs w:val="24"/>
              </w:rPr>
              <w:t>7</w:t>
            </w:r>
            <w:r w:rsidR="001D3EA6">
              <w:rPr>
                <w:rFonts w:ascii="Cambria" w:hAnsi="Cambria" w:cs="Times New Roman"/>
                <w:szCs w:val="24"/>
              </w:rPr>
              <w:t>0%</w:t>
            </w:r>
            <w:r w:rsidR="001D3EA6" w:rsidRPr="00D51054">
              <w:rPr>
                <w:rFonts w:ascii="Cambria" w:hAnsi="Cambria" w:cs="Times New Roman"/>
                <w:szCs w:val="24"/>
                <w:lang w:val="ru-RU"/>
              </w:rPr>
              <w:t>)</w:t>
            </w:r>
            <w:r w:rsidR="001D3EA6">
              <w:rPr>
                <w:rFonts w:ascii="Cambria" w:hAnsi="Cambria" w:cs="Times New Roman"/>
                <w:szCs w:val="24"/>
              </w:rPr>
              <w:t xml:space="preserve"> от </w:t>
            </w:r>
            <w:r w:rsidRPr="00E95F22">
              <w:rPr>
                <w:rFonts w:ascii="Cambria" w:hAnsi="Cambria" w:cs="Times New Roman"/>
                <w:szCs w:val="24"/>
              </w:rPr>
              <w:t>в случаи</w:t>
            </w:r>
            <w:r>
              <w:rPr>
                <w:rFonts w:ascii="Cambria" w:hAnsi="Cambria" w:cs="Times New Roman"/>
                <w:szCs w:val="24"/>
              </w:rPr>
              <w:t xml:space="preserve">те </w:t>
            </w:r>
            <w:r w:rsidR="004C4359" w:rsidRPr="00CC6576">
              <w:rPr>
                <w:rFonts w:ascii="Cambria" w:hAnsi="Cambria" w:cs="Times New Roman"/>
                <w:szCs w:val="24"/>
              </w:rPr>
              <w:t xml:space="preserve"> по т. </w:t>
            </w:r>
            <w:r w:rsidR="00941FFE">
              <w:rPr>
                <w:rFonts w:ascii="Cambria" w:hAnsi="Cambria" w:cs="Times New Roman"/>
                <w:szCs w:val="24"/>
              </w:rPr>
              <w:t xml:space="preserve">10.1 </w:t>
            </w:r>
            <w:r w:rsidR="004C4359" w:rsidRPr="00CC6576">
              <w:rPr>
                <w:rFonts w:ascii="Cambria" w:hAnsi="Cambria" w:cs="Times New Roman"/>
                <w:szCs w:val="24"/>
              </w:rPr>
              <w:t>от Раздел 10</w:t>
            </w:r>
            <w:r>
              <w:rPr>
                <w:rFonts w:ascii="Cambria" w:hAnsi="Cambria" w:cs="Times New Roman"/>
                <w:szCs w:val="24"/>
              </w:rPr>
              <w:t xml:space="preserve"> </w:t>
            </w:r>
            <w:r w:rsidR="004C4359" w:rsidRPr="00CC6576">
              <w:rPr>
                <w:rFonts w:ascii="Cambria" w:hAnsi="Cambria" w:cs="Times New Roman"/>
                <w:szCs w:val="24"/>
              </w:rPr>
              <w:t>“</w:t>
            </w:r>
            <w:r w:rsidR="004C4359" w:rsidRPr="00CC6576">
              <w:rPr>
                <w:rFonts w:ascii="Cambria" w:hAnsi="Cambria" w:cs="Times New Roman"/>
                <w:szCs w:val="24"/>
                <w:lang w:val="ru-RU"/>
              </w:rPr>
              <w:t xml:space="preserve">Процент на </w:t>
            </w:r>
            <w:proofErr w:type="spellStart"/>
            <w:r w:rsidR="004C4359" w:rsidRPr="00CC6576">
              <w:rPr>
                <w:rFonts w:ascii="Cambria" w:hAnsi="Cambria" w:cs="Times New Roman"/>
                <w:szCs w:val="24"/>
                <w:lang w:val="ru-RU"/>
              </w:rPr>
              <w:t>съфинансиране</w:t>
            </w:r>
            <w:proofErr w:type="spellEnd"/>
            <w:r w:rsidR="004C4359" w:rsidRPr="00CC6576">
              <w:rPr>
                <w:rFonts w:ascii="Cambria" w:hAnsi="Cambria" w:cs="Times New Roman"/>
                <w:szCs w:val="24"/>
              </w:rPr>
              <w:t>“ от Условията за кандидатстване</w:t>
            </w:r>
            <w:r w:rsidR="00731969">
              <w:rPr>
                <w:rFonts w:ascii="Cambria" w:hAnsi="Cambria" w:cs="Times New Roman"/>
                <w:szCs w:val="24"/>
              </w:rPr>
              <w:t>.</w:t>
            </w:r>
          </w:p>
          <w:p w14:paraId="6C528DA1" w14:textId="77777777" w:rsidR="001D3EA6" w:rsidRPr="00EE3153" w:rsidRDefault="001D3EA6"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 xml:space="preserve">За кандидати с размер на стопанствата (СПО) от 2 000 до 7 999,99 евро  вкл.: </w:t>
            </w:r>
          </w:p>
          <w:p w14:paraId="6C528DA2" w14:textId="77777777" w:rsidR="00731969" w:rsidRPr="00CC6576" w:rsidRDefault="001D3EA6"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1D3EA6">
              <w:rPr>
                <w:rFonts w:ascii="Cambria" w:hAnsi="Cambria" w:cs="Times New Roman"/>
                <w:szCs w:val="24"/>
              </w:rPr>
              <w:t>Финансовата помощ е в размер на  60%  от общия размер на допустимите за</w:t>
            </w:r>
            <w:r>
              <w:rPr>
                <w:rFonts w:ascii="Cambria" w:hAnsi="Cambria" w:cs="Times New Roman"/>
                <w:szCs w:val="24"/>
              </w:rPr>
              <w:t xml:space="preserve"> финансово подпомагане </w:t>
            </w:r>
            <w:proofErr w:type="spellStart"/>
            <w:r>
              <w:rPr>
                <w:rFonts w:ascii="Cambria" w:hAnsi="Cambria" w:cs="Times New Roman"/>
                <w:szCs w:val="24"/>
              </w:rPr>
              <w:t>разходи;</w:t>
            </w:r>
            <w:r w:rsidRPr="001D3EA6">
              <w:rPr>
                <w:rFonts w:ascii="Cambria" w:hAnsi="Cambria" w:cs="Times New Roman"/>
                <w:szCs w:val="24"/>
              </w:rPr>
              <w:t>Размерът</w:t>
            </w:r>
            <w:proofErr w:type="spellEnd"/>
            <w:r w:rsidRPr="001D3EA6">
              <w:rPr>
                <w:rFonts w:ascii="Cambria" w:hAnsi="Cambria" w:cs="Times New Roman"/>
                <w:szCs w:val="24"/>
              </w:rPr>
              <w:t xml:space="preserve"> на финансовата помощ се увеличава с 10 %, като максималното комбинирано подпомагане не </w:t>
            </w:r>
            <w:r>
              <w:rPr>
                <w:rFonts w:ascii="Cambria" w:hAnsi="Cambria" w:cs="Times New Roman"/>
                <w:szCs w:val="24"/>
              </w:rPr>
              <w:t>може да надхвърля 80% в</w:t>
            </w:r>
            <w:r w:rsidRPr="001D3EA6">
              <w:rPr>
                <w:rFonts w:ascii="Cambria" w:hAnsi="Cambria" w:cs="Times New Roman"/>
                <w:szCs w:val="24"/>
              </w:rPr>
              <w:t xml:space="preserve"> случаи</w:t>
            </w:r>
            <w:r>
              <w:rPr>
                <w:rFonts w:ascii="Cambria" w:hAnsi="Cambria" w:cs="Times New Roman"/>
                <w:szCs w:val="24"/>
              </w:rPr>
              <w:t>те посочени в т.10.2</w:t>
            </w:r>
          </w:p>
          <w:p w14:paraId="6C528DA3" w14:textId="77777777" w:rsidR="001D3EA6" w:rsidRDefault="004C4359" w:rsidP="004C4359">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lang w:val="ru-RU"/>
              </w:rPr>
            </w:pPr>
            <w:r w:rsidRPr="00CC6576">
              <w:rPr>
                <w:rFonts w:ascii="Cambria" w:hAnsi="Cambria" w:cs="Times New Roman"/>
                <w:szCs w:val="24"/>
              </w:rPr>
              <w:t>от Раздел 10“</w:t>
            </w:r>
            <w:r w:rsidRPr="00CC6576">
              <w:rPr>
                <w:rFonts w:ascii="Cambria" w:hAnsi="Cambria" w:cs="Times New Roman"/>
                <w:szCs w:val="24"/>
                <w:lang w:val="ru-RU"/>
              </w:rPr>
              <w:t xml:space="preserve">Процент на </w:t>
            </w:r>
            <w:proofErr w:type="spellStart"/>
            <w:r w:rsidRPr="00CC6576">
              <w:rPr>
                <w:rFonts w:ascii="Cambria" w:hAnsi="Cambria" w:cs="Times New Roman"/>
                <w:szCs w:val="24"/>
                <w:lang w:val="ru-RU"/>
              </w:rPr>
              <w:t>съфинансиране</w:t>
            </w:r>
            <w:proofErr w:type="spellEnd"/>
            <w:r w:rsidRPr="00CC6576">
              <w:rPr>
                <w:rFonts w:ascii="Cambria" w:hAnsi="Cambria" w:cs="Times New Roman"/>
                <w:szCs w:val="24"/>
              </w:rPr>
              <w:t>“ от Условията за кандидатстване</w:t>
            </w:r>
            <w:r w:rsidR="001D3EA6">
              <w:rPr>
                <w:rFonts w:ascii="Cambria" w:hAnsi="Cambria" w:cs="Times New Roman"/>
                <w:szCs w:val="24"/>
                <w:lang w:val="ru-RU"/>
              </w:rPr>
              <w:t>.</w:t>
            </w:r>
          </w:p>
          <w:p w14:paraId="6C528DA4" w14:textId="77777777" w:rsidR="00EE3153" w:rsidRDefault="00EE3153" w:rsidP="00EE3153">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p>
          <w:p w14:paraId="6C528DA5" w14:textId="77777777" w:rsidR="00EE3153" w:rsidRDefault="00EE3153"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E3153">
              <w:rPr>
                <w:rFonts w:ascii="Cambria" w:hAnsi="Cambria" w:cs="Times New Roman"/>
                <w:b/>
                <w:szCs w:val="24"/>
              </w:rPr>
              <w:t>З</w:t>
            </w:r>
            <w:r w:rsidR="004C4359" w:rsidRPr="00EE3153">
              <w:rPr>
                <w:rFonts w:ascii="Cambria" w:hAnsi="Cambria" w:cs="Times New Roman"/>
                <w:b/>
                <w:szCs w:val="24"/>
              </w:rPr>
              <w:t>а проект</w:t>
            </w:r>
            <w:r w:rsidRPr="00EE3153">
              <w:rPr>
                <w:rFonts w:ascii="Cambria" w:hAnsi="Cambria" w:cs="Times New Roman"/>
                <w:b/>
                <w:szCs w:val="24"/>
              </w:rPr>
              <w:t>и</w:t>
            </w:r>
            <w:r w:rsidR="004C4359" w:rsidRPr="00EE3153">
              <w:rPr>
                <w:rFonts w:ascii="Cambria" w:hAnsi="Cambria" w:cs="Times New Roman"/>
                <w:b/>
                <w:szCs w:val="24"/>
              </w:rPr>
              <w:t xml:space="preserve"> за колективни инвестиции</w:t>
            </w:r>
            <w:r>
              <w:rPr>
                <w:rFonts w:ascii="Cambria" w:hAnsi="Cambria" w:cs="Times New Roman"/>
                <w:szCs w:val="24"/>
              </w:rPr>
              <w:t>,</w:t>
            </w:r>
          </w:p>
          <w:p w14:paraId="6C528DA6" w14:textId="77777777" w:rsidR="004C4359" w:rsidRPr="00EE3153" w:rsidRDefault="004C4359" w:rsidP="00EE3153">
            <w:pPr>
              <w:pStyle w:val="a9"/>
              <w:widowControl w:val="0"/>
              <w:tabs>
                <w:tab w:val="left" w:pos="540"/>
                <w:tab w:val="left" w:pos="2020"/>
                <w:tab w:val="left" w:pos="3640"/>
                <w:tab w:val="left" w:pos="4820"/>
                <w:tab w:val="left" w:pos="5704"/>
              </w:tabs>
              <w:autoSpaceDE w:val="0"/>
              <w:autoSpaceDN w:val="0"/>
              <w:adjustRightInd w:val="0"/>
              <w:ind w:left="0"/>
              <w:jc w:val="both"/>
              <w:rPr>
                <w:rFonts w:ascii="Cambria" w:hAnsi="Cambria" w:cs="Times New Roman"/>
                <w:szCs w:val="24"/>
              </w:rPr>
            </w:pPr>
            <w:r w:rsidRPr="00EE3153">
              <w:rPr>
                <w:rFonts w:ascii="Cambria" w:hAnsi="Cambria" w:cs="Times New Roman"/>
                <w:szCs w:val="24"/>
              </w:rPr>
              <w:t xml:space="preserve">представен от един кандидат/ползвател на финансова помощ, отговарящ на повече от едно от условията по </w:t>
            </w:r>
            <w:r w:rsidR="00941FFE" w:rsidRPr="00EE3153">
              <w:rPr>
                <w:rFonts w:ascii="Cambria" w:hAnsi="Cambria" w:cs="Times New Roman"/>
                <w:szCs w:val="24"/>
              </w:rPr>
              <w:t>Р</w:t>
            </w:r>
            <w:r w:rsidRPr="00EE3153">
              <w:rPr>
                <w:rFonts w:ascii="Cambria" w:hAnsi="Cambria" w:cs="Times New Roman"/>
                <w:szCs w:val="24"/>
              </w:rPr>
              <w:t>аздел 10</w:t>
            </w:r>
            <w:r w:rsidR="00EE3153" w:rsidRPr="00EE3153">
              <w:rPr>
                <w:rFonts w:ascii="Cambria" w:hAnsi="Cambria" w:cs="Times New Roman"/>
                <w:szCs w:val="24"/>
              </w:rPr>
              <w:t xml:space="preserve"> </w:t>
            </w:r>
            <w:r w:rsidRPr="00EE3153">
              <w:rPr>
                <w:rFonts w:ascii="Cambria" w:hAnsi="Cambria" w:cs="Times New Roman"/>
                <w:szCs w:val="24"/>
              </w:rPr>
              <w:t>“</w:t>
            </w:r>
            <w:r w:rsidRPr="00EE3153">
              <w:rPr>
                <w:rFonts w:ascii="Cambria" w:hAnsi="Cambria" w:cs="Times New Roman"/>
                <w:szCs w:val="24"/>
                <w:lang w:val="ru-RU"/>
              </w:rPr>
              <w:t xml:space="preserve">Процент на </w:t>
            </w:r>
            <w:proofErr w:type="spellStart"/>
            <w:r w:rsidRPr="00EE3153">
              <w:rPr>
                <w:rFonts w:ascii="Cambria" w:hAnsi="Cambria" w:cs="Times New Roman"/>
                <w:szCs w:val="24"/>
                <w:lang w:val="ru-RU"/>
              </w:rPr>
              <w:t>съфинансиране</w:t>
            </w:r>
            <w:proofErr w:type="spellEnd"/>
            <w:r w:rsidRPr="00EE3153">
              <w:rPr>
                <w:rFonts w:ascii="Cambria" w:hAnsi="Cambria" w:cs="Times New Roman"/>
                <w:szCs w:val="24"/>
              </w:rPr>
              <w:t>“ от Условията за кандидатстване</w:t>
            </w:r>
            <w:r w:rsidR="00EE3153" w:rsidRPr="00EE3153">
              <w:rPr>
                <w:rFonts w:ascii="Cambria" w:hAnsi="Cambria" w:cs="Times New Roman"/>
                <w:szCs w:val="24"/>
              </w:rPr>
              <w:t xml:space="preserve"> -</w:t>
            </w:r>
            <w:r w:rsidR="00EE3153" w:rsidRPr="00EE3153">
              <w:t xml:space="preserve"> </w:t>
            </w:r>
            <w:r w:rsidR="00EE3153" w:rsidRPr="00EE3153">
              <w:rPr>
                <w:rFonts w:ascii="Cambria" w:hAnsi="Cambria" w:cs="Times New Roman"/>
                <w:szCs w:val="24"/>
              </w:rPr>
              <w:t>Максималното комбинирано подпомагане за проекти за колективни инвестиции е не повече от 90 % от общия размер на допустимите за финансово подпомагане разходи.</w:t>
            </w:r>
          </w:p>
        </w:tc>
        <w:tc>
          <w:tcPr>
            <w:tcW w:w="567" w:type="dxa"/>
          </w:tcPr>
          <w:p w14:paraId="6C528DA7" w14:textId="77777777" w:rsidR="004C4359" w:rsidRPr="00CC6576" w:rsidRDefault="004C4359" w:rsidP="00C1242F">
            <w:pPr>
              <w:jc w:val="both"/>
              <w:rPr>
                <w:rFonts w:ascii="Cambria" w:hAnsi="Cambria" w:cs="Times New Roman"/>
                <w:szCs w:val="24"/>
              </w:rPr>
            </w:pPr>
          </w:p>
        </w:tc>
        <w:tc>
          <w:tcPr>
            <w:tcW w:w="567" w:type="dxa"/>
          </w:tcPr>
          <w:p w14:paraId="6C528DA8" w14:textId="77777777" w:rsidR="004C4359" w:rsidRPr="00CC6576" w:rsidRDefault="004C4359" w:rsidP="00C1242F">
            <w:pPr>
              <w:jc w:val="both"/>
              <w:rPr>
                <w:rFonts w:ascii="Cambria" w:hAnsi="Cambria" w:cs="Times New Roman"/>
                <w:szCs w:val="24"/>
              </w:rPr>
            </w:pPr>
          </w:p>
        </w:tc>
        <w:tc>
          <w:tcPr>
            <w:tcW w:w="709" w:type="dxa"/>
          </w:tcPr>
          <w:p w14:paraId="6C528DA9" w14:textId="77777777" w:rsidR="004C4359" w:rsidRPr="00CC6576" w:rsidRDefault="004C4359" w:rsidP="00C1242F">
            <w:pPr>
              <w:jc w:val="both"/>
              <w:rPr>
                <w:rFonts w:ascii="Cambria" w:hAnsi="Cambria" w:cs="Times New Roman"/>
                <w:szCs w:val="24"/>
              </w:rPr>
            </w:pPr>
          </w:p>
        </w:tc>
        <w:tc>
          <w:tcPr>
            <w:tcW w:w="7658" w:type="dxa"/>
            <w:gridSpan w:val="2"/>
          </w:tcPr>
          <w:p w14:paraId="6C528DAA" w14:textId="25C1150F" w:rsidR="004C4359" w:rsidRPr="00CC6576" w:rsidRDefault="004C4359" w:rsidP="00571B95">
            <w:pPr>
              <w:jc w:val="both"/>
              <w:rPr>
                <w:rFonts w:ascii="Cambria" w:hAnsi="Cambria" w:cs="Times New Roman"/>
                <w:szCs w:val="24"/>
              </w:rPr>
            </w:pPr>
            <w:r w:rsidRPr="00CC6576">
              <w:rPr>
                <w:rFonts w:ascii="Cambria" w:hAnsi="Cambria" w:cs="Times New Roman"/>
                <w:szCs w:val="24"/>
                <w:u w:val="single"/>
              </w:rPr>
              <w:t>Източник на информация</w:t>
            </w:r>
            <w:r w:rsidRPr="00CC6576">
              <w:rPr>
                <w:rFonts w:ascii="Cambria" w:hAnsi="Cambria" w:cs="Times New Roman"/>
                <w:szCs w:val="24"/>
              </w:rPr>
              <w:t xml:space="preserve"> - ИСУН 2020, Процедура BG06RDNP001-</w:t>
            </w:r>
            <w:r w:rsidR="00771DB3" w:rsidRPr="00CC6576">
              <w:rPr>
                <w:rFonts w:ascii="Cambria" w:hAnsi="Cambria" w:cs="Times New Roman"/>
                <w:szCs w:val="24"/>
              </w:rPr>
              <w:t>19.</w:t>
            </w:r>
            <w:r w:rsidR="00D51054">
              <w:rPr>
                <w:rFonts w:ascii="Cambria" w:hAnsi="Cambria" w:cs="Times New Roman"/>
                <w:szCs w:val="24"/>
              </w:rPr>
              <w:t>632</w:t>
            </w:r>
            <w:r w:rsidR="00771DB3" w:rsidRPr="00CC6576">
              <w:rPr>
                <w:rFonts w:ascii="Cambria" w:hAnsi="Cambria" w:cs="Times New Roman"/>
                <w:szCs w:val="24"/>
              </w:rPr>
              <w:t xml:space="preserve"> </w:t>
            </w:r>
            <w:r w:rsidRPr="00CC6576">
              <w:rPr>
                <w:rFonts w:ascii="Cambria" w:hAnsi="Cambria" w:cs="Times New Roman"/>
                <w:szCs w:val="24"/>
              </w:rPr>
              <w:t>, Формуляр за кандидатстване, Формуляр за кандидатстване секция „Прикачени документи“, , Бюджет;</w:t>
            </w:r>
          </w:p>
          <w:p w14:paraId="6C528DAB" w14:textId="77777777" w:rsidR="004C4359" w:rsidRPr="00CC6576" w:rsidRDefault="004C4359" w:rsidP="001F263D">
            <w:pPr>
              <w:jc w:val="both"/>
              <w:rPr>
                <w:rFonts w:ascii="Cambria" w:hAnsi="Cambria" w:cs="Times New Roman"/>
                <w:szCs w:val="24"/>
                <w:u w:val="single"/>
              </w:rPr>
            </w:pPr>
            <w:r w:rsidRPr="00CC6576">
              <w:rPr>
                <w:rFonts w:ascii="Cambria" w:hAnsi="Cambria" w:cs="Times New Roman"/>
                <w:szCs w:val="24"/>
                <w:u w:val="single"/>
              </w:rPr>
              <w:t>Принципни действия:</w:t>
            </w:r>
          </w:p>
          <w:p w14:paraId="6C528DAC" w14:textId="77777777" w:rsidR="004C4359" w:rsidRPr="00CC6576" w:rsidRDefault="004C4359" w:rsidP="00C1242F">
            <w:pPr>
              <w:jc w:val="both"/>
              <w:rPr>
                <w:rFonts w:ascii="Cambria" w:hAnsi="Cambria" w:cs="Times New Roman"/>
                <w:szCs w:val="24"/>
                <w:u w:val="single"/>
              </w:rPr>
            </w:pPr>
            <w:r w:rsidRPr="00CC6576">
              <w:rPr>
                <w:rFonts w:ascii="Cambria" w:hAnsi="Cambria" w:cs="Times New Roman"/>
                <w:szCs w:val="24"/>
              </w:rPr>
              <w:t>В случай, че в заявения от кандидата надвишава максималния процент на съфинансиране/интензитет на помощта, заложени в Условията за кандидатстване,</w:t>
            </w:r>
            <w:r w:rsidR="00E97B33">
              <w:rPr>
                <w:rFonts w:ascii="Cambria" w:hAnsi="Cambria" w:cs="Times New Roman"/>
                <w:szCs w:val="24"/>
              </w:rPr>
              <w:t xml:space="preserve"> или комисията не признае повишения % на БФП, Оценителната Комисия служебно редуцира процента и  размера на БФП до максимално допустимия, като разликата ще бъде прехвърлена като собствено участие на Кандидата</w:t>
            </w:r>
            <w:r w:rsidRPr="00CC6576">
              <w:rPr>
                <w:rFonts w:ascii="Cambria" w:hAnsi="Cambria" w:cs="Times New Roman"/>
                <w:b/>
                <w:szCs w:val="24"/>
              </w:rPr>
              <w:t>.</w:t>
            </w:r>
          </w:p>
        </w:tc>
      </w:tr>
      <w:tr w:rsidR="004C4359" w:rsidRPr="00CC6576" w14:paraId="6C528DB6" w14:textId="77777777" w:rsidTr="00717E8B">
        <w:trPr>
          <w:gridAfter w:val="1"/>
          <w:wAfter w:w="7" w:type="dxa"/>
        </w:trPr>
        <w:tc>
          <w:tcPr>
            <w:tcW w:w="851" w:type="dxa"/>
          </w:tcPr>
          <w:p w14:paraId="6C528DAE" w14:textId="4C41EBBE" w:rsidR="004C4359" w:rsidRPr="00CC6576" w:rsidRDefault="00476F53" w:rsidP="0038763B">
            <w:pPr>
              <w:jc w:val="both"/>
              <w:rPr>
                <w:rFonts w:ascii="Cambria" w:hAnsi="Cambria" w:cs="Times New Roman"/>
                <w:szCs w:val="24"/>
              </w:rPr>
            </w:pPr>
            <w:r w:rsidRPr="00CC6576">
              <w:rPr>
                <w:rFonts w:ascii="Cambria" w:hAnsi="Cambria" w:cs="Times New Roman"/>
                <w:szCs w:val="24"/>
              </w:rPr>
              <w:lastRenderedPageBreak/>
              <w:t>1</w:t>
            </w:r>
            <w:r w:rsidR="00067DBB">
              <w:rPr>
                <w:rFonts w:ascii="Cambria" w:hAnsi="Cambria" w:cs="Times New Roman"/>
                <w:szCs w:val="24"/>
                <w:lang w:val="en-US"/>
              </w:rPr>
              <w:t>2</w:t>
            </w:r>
            <w:r w:rsidR="00014975" w:rsidRPr="00CC6576">
              <w:rPr>
                <w:rFonts w:ascii="Cambria" w:hAnsi="Cambria" w:cs="Times New Roman"/>
                <w:szCs w:val="24"/>
              </w:rPr>
              <w:t>.</w:t>
            </w:r>
          </w:p>
        </w:tc>
        <w:tc>
          <w:tcPr>
            <w:tcW w:w="5137" w:type="dxa"/>
          </w:tcPr>
          <w:p w14:paraId="6C528DAF" w14:textId="77777777" w:rsidR="004C4359" w:rsidRPr="00CC6576" w:rsidRDefault="004C4359" w:rsidP="00C1242F">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Налице е съответствие относно представената информацията за  индикаторите/показателите за изпълнение и резултат в проектното предложение</w:t>
            </w:r>
          </w:p>
        </w:tc>
        <w:tc>
          <w:tcPr>
            <w:tcW w:w="567" w:type="dxa"/>
          </w:tcPr>
          <w:p w14:paraId="6C528DB0" w14:textId="77777777" w:rsidR="004C4359" w:rsidRPr="00CC6576" w:rsidRDefault="004C4359" w:rsidP="00C1242F">
            <w:pPr>
              <w:jc w:val="both"/>
              <w:rPr>
                <w:rFonts w:ascii="Cambria" w:hAnsi="Cambria" w:cs="Times New Roman"/>
                <w:szCs w:val="24"/>
              </w:rPr>
            </w:pPr>
          </w:p>
        </w:tc>
        <w:tc>
          <w:tcPr>
            <w:tcW w:w="567" w:type="dxa"/>
          </w:tcPr>
          <w:p w14:paraId="6C528DB1" w14:textId="77777777" w:rsidR="004C4359" w:rsidRPr="00CC6576" w:rsidRDefault="004C4359" w:rsidP="00C1242F">
            <w:pPr>
              <w:jc w:val="both"/>
              <w:rPr>
                <w:rFonts w:ascii="Cambria" w:hAnsi="Cambria" w:cs="Times New Roman"/>
                <w:szCs w:val="24"/>
              </w:rPr>
            </w:pPr>
          </w:p>
        </w:tc>
        <w:tc>
          <w:tcPr>
            <w:tcW w:w="709" w:type="dxa"/>
          </w:tcPr>
          <w:p w14:paraId="6C528DB2" w14:textId="77777777" w:rsidR="004C4359" w:rsidRPr="00CC6576" w:rsidRDefault="004C4359" w:rsidP="00C1242F">
            <w:pPr>
              <w:jc w:val="both"/>
              <w:rPr>
                <w:rFonts w:ascii="Cambria" w:hAnsi="Cambria" w:cs="Times New Roman"/>
                <w:szCs w:val="24"/>
              </w:rPr>
            </w:pPr>
          </w:p>
        </w:tc>
        <w:tc>
          <w:tcPr>
            <w:tcW w:w="7658" w:type="dxa"/>
            <w:gridSpan w:val="2"/>
          </w:tcPr>
          <w:p w14:paraId="6C528DB3" w14:textId="2A56CEB0" w:rsidR="004C4359" w:rsidRPr="00CC6576" w:rsidRDefault="004C4359" w:rsidP="00014975">
            <w:pPr>
              <w:jc w:val="both"/>
              <w:rPr>
                <w:rFonts w:ascii="Cambria" w:hAnsi="Cambria" w:cs="Times New Roman"/>
                <w:szCs w:val="24"/>
                <w:u w:val="single"/>
              </w:rPr>
            </w:pPr>
            <w:r w:rsidRPr="00CC6576">
              <w:rPr>
                <w:rFonts w:ascii="Cambria" w:hAnsi="Cambria" w:cs="Times New Roman"/>
                <w:szCs w:val="24"/>
                <w:u w:val="single"/>
              </w:rPr>
              <w:t xml:space="preserve">Източник на информация - </w:t>
            </w:r>
            <w:r w:rsidRPr="00CC6576">
              <w:rPr>
                <w:rFonts w:ascii="Cambria" w:hAnsi="Cambria" w:cs="Times New Roman"/>
                <w:szCs w:val="24"/>
              </w:rPr>
              <w:t>ИСУН 2020, Процедура BG06RDNP001-19.</w:t>
            </w:r>
            <w:r w:rsidR="00D51054">
              <w:rPr>
                <w:rFonts w:ascii="Cambria" w:hAnsi="Cambria" w:cs="Times New Roman"/>
                <w:szCs w:val="24"/>
              </w:rPr>
              <w:t>632</w:t>
            </w:r>
            <w:r w:rsidR="00A35DAA" w:rsidRPr="00CC6576">
              <w:rPr>
                <w:rFonts w:ascii="Cambria" w:hAnsi="Cambria" w:cs="Times New Roman"/>
                <w:szCs w:val="24"/>
              </w:rPr>
              <w:t xml:space="preserve"> </w:t>
            </w:r>
            <w:r w:rsidRPr="00CC6576">
              <w:rPr>
                <w:rFonts w:ascii="Cambria" w:hAnsi="Cambria" w:cs="Times New Roman"/>
                <w:szCs w:val="24"/>
              </w:rPr>
              <w:t xml:space="preserve">,Формуляр за кандидатстване, секция 8 „Индикатори“, секция „Прикачени документи“, и Формуляр за мониторинг по </w:t>
            </w:r>
            <w:proofErr w:type="spellStart"/>
            <w:r w:rsidRPr="00CC6576">
              <w:rPr>
                <w:rFonts w:ascii="Cambria" w:hAnsi="Cambria" w:cs="Times New Roman"/>
                <w:szCs w:val="24"/>
              </w:rPr>
              <w:t>подмярка</w:t>
            </w:r>
            <w:proofErr w:type="spellEnd"/>
            <w:r w:rsidRPr="00CC6576">
              <w:rPr>
                <w:rFonts w:ascii="Cambria" w:hAnsi="Cambria" w:cs="Times New Roman"/>
                <w:szCs w:val="24"/>
              </w:rPr>
              <w:t xml:space="preserve"> 19.2</w:t>
            </w:r>
            <w:r w:rsidR="00571B95" w:rsidRPr="00CC6576">
              <w:rPr>
                <w:rFonts w:ascii="Cambria" w:hAnsi="Cambria" w:cs="Times New Roman"/>
                <w:szCs w:val="24"/>
              </w:rPr>
              <w:t>,Бизнес план – Приложение 10</w:t>
            </w:r>
            <w:r w:rsidR="004172F8" w:rsidRPr="00CC6576">
              <w:rPr>
                <w:rFonts w:ascii="Cambria" w:hAnsi="Cambria" w:cs="Times New Roman"/>
                <w:szCs w:val="24"/>
              </w:rPr>
              <w:t>/Таблица Б2 „Заетост“</w:t>
            </w:r>
            <w:r w:rsidR="00571B95" w:rsidRPr="00CC6576">
              <w:rPr>
                <w:rFonts w:ascii="Cambria" w:hAnsi="Cambria" w:cs="Times New Roman"/>
                <w:szCs w:val="24"/>
              </w:rPr>
              <w:t>, Справка</w:t>
            </w:r>
            <w:r w:rsidR="004172F8" w:rsidRPr="00CC6576">
              <w:rPr>
                <w:rFonts w:ascii="Cambria" w:hAnsi="Cambria" w:cs="Times New Roman"/>
                <w:szCs w:val="24"/>
              </w:rPr>
              <w:t xml:space="preserve"> – декларация за съществуващ и нает </w:t>
            </w:r>
            <w:r w:rsidR="00571B95" w:rsidRPr="00CC6576">
              <w:rPr>
                <w:rFonts w:ascii="Cambria" w:hAnsi="Cambria" w:cs="Times New Roman"/>
                <w:szCs w:val="24"/>
              </w:rPr>
              <w:t>персонал</w:t>
            </w:r>
            <w:r w:rsidRPr="00CC6576">
              <w:rPr>
                <w:rFonts w:ascii="Cambria" w:hAnsi="Cambria" w:cs="Times New Roman"/>
                <w:szCs w:val="24"/>
                <w:lang w:val="ru-RU"/>
              </w:rPr>
              <w:t>.</w:t>
            </w:r>
          </w:p>
          <w:p w14:paraId="6C528DB4" w14:textId="77777777" w:rsidR="004C4359" w:rsidRPr="00CC6576" w:rsidRDefault="004C4359" w:rsidP="002D5A90">
            <w:pPr>
              <w:jc w:val="both"/>
              <w:rPr>
                <w:rFonts w:ascii="Cambria" w:hAnsi="Cambria" w:cs="Times New Roman"/>
                <w:szCs w:val="24"/>
                <w:u w:val="single"/>
              </w:rPr>
            </w:pPr>
            <w:r w:rsidRPr="00CC6576">
              <w:rPr>
                <w:rFonts w:ascii="Cambria" w:hAnsi="Cambria" w:cs="Times New Roman"/>
                <w:szCs w:val="24"/>
                <w:u w:val="single"/>
              </w:rPr>
              <w:t>Принципни действия:</w:t>
            </w:r>
          </w:p>
          <w:p w14:paraId="6C528DB5" w14:textId="11CD6B06" w:rsidR="004C4359" w:rsidRPr="00CC6576" w:rsidRDefault="004C4359" w:rsidP="00571B95">
            <w:pPr>
              <w:jc w:val="both"/>
              <w:rPr>
                <w:rFonts w:ascii="Cambria" w:hAnsi="Cambria" w:cs="Times New Roman"/>
                <w:szCs w:val="24"/>
                <w:u w:val="single"/>
              </w:rPr>
            </w:pPr>
            <w:r w:rsidRPr="00CC6576">
              <w:rPr>
                <w:rFonts w:ascii="Cambria" w:hAnsi="Cambria" w:cs="Times New Roman"/>
                <w:szCs w:val="24"/>
              </w:rPr>
              <w:t xml:space="preserve">В случай, че във Формуляра за </w:t>
            </w:r>
            <w:proofErr w:type="spellStart"/>
            <w:r w:rsidRPr="00CC6576">
              <w:rPr>
                <w:rFonts w:ascii="Cambria" w:hAnsi="Cambria" w:cs="Times New Roman"/>
                <w:szCs w:val="24"/>
              </w:rPr>
              <w:t>кандидатстванеи</w:t>
            </w:r>
            <w:proofErr w:type="spellEnd"/>
            <w:r w:rsidRPr="00CC6576">
              <w:rPr>
                <w:rFonts w:ascii="Cambria" w:hAnsi="Cambria" w:cs="Times New Roman"/>
                <w:szCs w:val="24"/>
              </w:rPr>
              <w:t xml:space="preserve"> Формуляр за мониторинг по </w:t>
            </w:r>
            <w:proofErr w:type="spellStart"/>
            <w:r w:rsidRPr="00CC6576">
              <w:rPr>
                <w:rFonts w:ascii="Cambria" w:hAnsi="Cambria" w:cs="Times New Roman"/>
                <w:szCs w:val="24"/>
              </w:rPr>
              <w:t>подмярка</w:t>
            </w:r>
            <w:proofErr w:type="spellEnd"/>
            <w:r w:rsidRPr="00CC6576">
              <w:rPr>
                <w:rFonts w:ascii="Cambria" w:hAnsi="Cambria" w:cs="Times New Roman"/>
                <w:szCs w:val="24"/>
              </w:rPr>
              <w:t xml:space="preserve"> 19.2  не е включена информация за основните индикатори за изпълнение и резултат и/или заложената стойност на индикаторите е в различните документи не си съответства, оценителната комисия ще изиска от кандидата пояснителна информация, която трябва да се предостави в разумен срок, който не може да бъде по-кратък от една седмица.</w:t>
            </w:r>
            <w:r w:rsidR="005C3C3A">
              <w:rPr>
                <w:rFonts w:ascii="Cambria" w:hAnsi="Cambria" w:cs="Times New Roman"/>
                <w:szCs w:val="24"/>
              </w:rPr>
              <w:t xml:space="preserve">  </w:t>
            </w:r>
          </w:p>
        </w:tc>
      </w:tr>
      <w:tr w:rsidR="0046510F" w:rsidRPr="00CC6576" w14:paraId="6C528DBA" w14:textId="77777777" w:rsidTr="00717E8B">
        <w:trPr>
          <w:gridAfter w:val="1"/>
          <w:wAfter w:w="7" w:type="dxa"/>
          <w:trHeight w:val="840"/>
        </w:trPr>
        <w:tc>
          <w:tcPr>
            <w:tcW w:w="851" w:type="dxa"/>
          </w:tcPr>
          <w:p w14:paraId="6C528DB7" w14:textId="77777777" w:rsidR="0046510F" w:rsidRPr="00CC6576" w:rsidRDefault="0046510F" w:rsidP="00C1242F">
            <w:pPr>
              <w:jc w:val="both"/>
              <w:rPr>
                <w:rFonts w:ascii="Cambria" w:hAnsi="Cambria" w:cs="Times New Roman"/>
                <w:szCs w:val="24"/>
              </w:rPr>
            </w:pPr>
          </w:p>
        </w:tc>
        <w:tc>
          <w:tcPr>
            <w:tcW w:w="14638" w:type="dxa"/>
            <w:gridSpan w:val="6"/>
            <w:shd w:val="clear" w:color="auto" w:fill="E7E6E6" w:themeFill="background2"/>
          </w:tcPr>
          <w:p w14:paraId="6C528DB8" w14:textId="77777777" w:rsidR="0046510F" w:rsidRPr="00CC6576" w:rsidRDefault="0046510F" w:rsidP="00C1242F">
            <w:pPr>
              <w:pStyle w:val="a9"/>
              <w:widowControl w:val="0"/>
              <w:tabs>
                <w:tab w:val="left" w:pos="264"/>
              </w:tabs>
              <w:autoSpaceDE w:val="0"/>
              <w:autoSpaceDN w:val="0"/>
              <w:adjustRightInd w:val="0"/>
              <w:ind w:left="0"/>
              <w:jc w:val="both"/>
              <w:rPr>
                <w:rFonts w:ascii="Cambria" w:eastAsia="Calibri" w:hAnsi="Cambria" w:cs="Times New Roman"/>
                <w:b/>
                <w:bCs/>
                <w:i/>
                <w:iCs/>
                <w:szCs w:val="24"/>
                <w:u w:val="single"/>
              </w:rPr>
            </w:pPr>
          </w:p>
          <w:p w14:paraId="6C528DB9" w14:textId="77777777" w:rsidR="0046510F" w:rsidRPr="00CC6576" w:rsidRDefault="0046510F" w:rsidP="00D02BDC">
            <w:pPr>
              <w:pStyle w:val="a9"/>
              <w:numPr>
                <w:ilvl w:val="0"/>
                <w:numId w:val="4"/>
              </w:numPr>
              <w:tabs>
                <w:tab w:val="left" w:pos="4871"/>
              </w:tabs>
              <w:jc w:val="center"/>
              <w:rPr>
                <w:rFonts w:ascii="Cambria" w:hAnsi="Cambria"/>
                <w:b/>
                <w:lang w:val="en-US"/>
              </w:rPr>
            </w:pPr>
            <w:r w:rsidRPr="00CC6576">
              <w:rPr>
                <w:rFonts w:ascii="Cambria" w:hAnsi="Cambria"/>
                <w:b/>
              </w:rPr>
              <w:t>ПОДКРЕПЯЩИ ДОКУМЕНТИ</w:t>
            </w:r>
          </w:p>
        </w:tc>
      </w:tr>
      <w:tr w:rsidR="004C4359" w:rsidRPr="00CC6576" w14:paraId="6C528DD1" w14:textId="77777777" w:rsidTr="00717E8B">
        <w:trPr>
          <w:gridAfter w:val="1"/>
          <w:wAfter w:w="7" w:type="dxa"/>
          <w:trHeight w:val="835"/>
        </w:trPr>
        <w:tc>
          <w:tcPr>
            <w:tcW w:w="851" w:type="dxa"/>
          </w:tcPr>
          <w:p w14:paraId="6C528DC6" w14:textId="77777777" w:rsidR="004C4359" w:rsidRPr="00717E8B" w:rsidRDefault="00E84C4B" w:rsidP="00717E8B">
            <w:pPr>
              <w:pStyle w:val="a9"/>
              <w:numPr>
                <w:ilvl w:val="0"/>
                <w:numId w:val="7"/>
              </w:numPr>
              <w:jc w:val="center"/>
              <w:rPr>
                <w:rFonts w:ascii="Cambria" w:hAnsi="Cambria" w:cs="Times New Roman"/>
                <w:szCs w:val="24"/>
              </w:rPr>
            </w:pPr>
            <w:r w:rsidRPr="00717E8B">
              <w:rPr>
                <w:rFonts w:ascii="Cambria" w:hAnsi="Cambria" w:cs="Times New Roman"/>
                <w:szCs w:val="24"/>
              </w:rPr>
              <w:t>2.</w:t>
            </w:r>
          </w:p>
        </w:tc>
        <w:tc>
          <w:tcPr>
            <w:tcW w:w="5137" w:type="dxa"/>
          </w:tcPr>
          <w:p w14:paraId="6C528DC7" w14:textId="18611655" w:rsidR="004C4359" w:rsidRPr="00CC6576" w:rsidRDefault="004C4359" w:rsidP="004172F8">
            <w:pPr>
              <w:tabs>
                <w:tab w:val="left" w:pos="4830"/>
              </w:tabs>
              <w:rPr>
                <w:rFonts w:ascii="Cambria" w:hAnsi="Cambria" w:cs="Times New Roman"/>
                <w:szCs w:val="24"/>
              </w:rPr>
            </w:pPr>
            <w:r w:rsidRPr="00CC6576">
              <w:rPr>
                <w:rFonts w:ascii="Cambria" w:hAnsi="Cambria" w:cs="Times New Roman"/>
                <w:b/>
                <w:bCs/>
                <w:szCs w:val="24"/>
              </w:rPr>
              <w:t>Таблица за допустими инвестиции</w:t>
            </w:r>
            <w:r w:rsidRPr="00CC6576">
              <w:rPr>
                <w:rFonts w:ascii="Cambria" w:hAnsi="Cambria" w:cs="Times New Roman"/>
                <w:szCs w:val="24"/>
              </w:rPr>
              <w:t xml:space="preserve"> по образец, подписана </w:t>
            </w:r>
            <w:r w:rsidR="004172F8" w:rsidRPr="00CC6576">
              <w:rPr>
                <w:rFonts w:ascii="Cambria" w:hAnsi="Cambria" w:cs="Times New Roman"/>
                <w:szCs w:val="24"/>
              </w:rPr>
              <w:t>от кандидата</w:t>
            </w:r>
            <w:r w:rsidRPr="00CC6576">
              <w:rPr>
                <w:rFonts w:ascii="Cambria" w:hAnsi="Cambria" w:cs="Times New Roman"/>
                <w:szCs w:val="24"/>
              </w:rPr>
              <w:t>. Представя се във формат „</w:t>
            </w:r>
            <w:r w:rsidRPr="00CC6576">
              <w:rPr>
                <w:rFonts w:ascii="Cambria" w:hAnsi="Cambria" w:cs="Times New Roman"/>
                <w:szCs w:val="24"/>
                <w:lang w:val="en-US"/>
              </w:rPr>
              <w:t>pdf</w:t>
            </w:r>
            <w:r w:rsidRPr="00CC6576">
              <w:rPr>
                <w:rFonts w:ascii="Cambria" w:hAnsi="Cambria" w:cs="Times New Roman"/>
                <w:szCs w:val="24"/>
              </w:rPr>
              <w:t xml:space="preserve">”, както и във формат  </w:t>
            </w:r>
            <w:proofErr w:type="spellStart"/>
            <w:r w:rsidRPr="00CC6576">
              <w:rPr>
                <w:rFonts w:ascii="Cambria" w:hAnsi="Cambria" w:cs="Times New Roman"/>
                <w:szCs w:val="24"/>
              </w:rPr>
              <w:t>xls</w:t>
            </w:r>
            <w:proofErr w:type="spellEnd"/>
            <w:r w:rsidRPr="00CC6576">
              <w:rPr>
                <w:rFonts w:ascii="Cambria" w:hAnsi="Cambria" w:cs="Times New Roman"/>
                <w:szCs w:val="24"/>
              </w:rPr>
              <w:t>“/„</w:t>
            </w:r>
            <w:proofErr w:type="spellStart"/>
            <w:r w:rsidRPr="00CC6576">
              <w:rPr>
                <w:rFonts w:ascii="Cambria" w:hAnsi="Cambria" w:cs="Times New Roman"/>
                <w:szCs w:val="24"/>
              </w:rPr>
              <w:t>xlsх</w:t>
            </w:r>
            <w:proofErr w:type="spellEnd"/>
            <w:r w:rsidRPr="00CC6576">
              <w:rPr>
                <w:rFonts w:ascii="Cambria" w:hAnsi="Cambria" w:cs="Times New Roman"/>
                <w:szCs w:val="24"/>
              </w:rPr>
              <w:t>“ (Приложение №2).</w:t>
            </w:r>
          </w:p>
          <w:p w14:paraId="6C528DC8" w14:textId="77777777" w:rsidR="004172F8" w:rsidRPr="00CC6576" w:rsidRDefault="004172F8" w:rsidP="004172F8">
            <w:pPr>
              <w:tabs>
                <w:tab w:val="left" w:pos="4830"/>
              </w:tabs>
              <w:rPr>
                <w:rFonts w:ascii="Cambria" w:hAnsi="Cambria" w:cs="Times New Roman"/>
                <w:szCs w:val="24"/>
              </w:rPr>
            </w:pPr>
          </w:p>
          <w:p w14:paraId="6C528DC9" w14:textId="77777777" w:rsidR="004C4359" w:rsidRPr="00CC6576" w:rsidRDefault="004C4359" w:rsidP="00C1242F">
            <w:pPr>
              <w:pStyle w:val="a9"/>
              <w:widowControl w:val="0"/>
              <w:tabs>
                <w:tab w:val="left" w:pos="264"/>
              </w:tabs>
              <w:autoSpaceDE w:val="0"/>
              <w:autoSpaceDN w:val="0"/>
              <w:adjustRightInd w:val="0"/>
              <w:ind w:left="0"/>
              <w:jc w:val="both"/>
              <w:rPr>
                <w:rFonts w:ascii="Cambria" w:hAnsi="Cambria" w:cs="Times New Roman"/>
                <w:szCs w:val="24"/>
              </w:rPr>
            </w:pPr>
          </w:p>
        </w:tc>
        <w:tc>
          <w:tcPr>
            <w:tcW w:w="567" w:type="dxa"/>
          </w:tcPr>
          <w:p w14:paraId="6C528DCA" w14:textId="77777777" w:rsidR="004C4359" w:rsidRPr="00CC6576" w:rsidRDefault="004C4359" w:rsidP="00C1242F">
            <w:pPr>
              <w:jc w:val="both"/>
              <w:rPr>
                <w:rFonts w:ascii="Cambria" w:hAnsi="Cambria" w:cs="Times New Roman"/>
                <w:szCs w:val="24"/>
              </w:rPr>
            </w:pPr>
          </w:p>
        </w:tc>
        <w:tc>
          <w:tcPr>
            <w:tcW w:w="567" w:type="dxa"/>
          </w:tcPr>
          <w:p w14:paraId="6C528DCB" w14:textId="77777777" w:rsidR="004C4359" w:rsidRPr="00CC6576" w:rsidRDefault="004C4359" w:rsidP="00C1242F">
            <w:pPr>
              <w:jc w:val="both"/>
              <w:rPr>
                <w:rFonts w:ascii="Cambria" w:hAnsi="Cambria" w:cs="Times New Roman"/>
                <w:szCs w:val="24"/>
              </w:rPr>
            </w:pPr>
          </w:p>
        </w:tc>
        <w:tc>
          <w:tcPr>
            <w:tcW w:w="709" w:type="dxa"/>
          </w:tcPr>
          <w:p w14:paraId="6C528DCC" w14:textId="77777777" w:rsidR="004C4359" w:rsidRPr="00CC6576" w:rsidRDefault="004C4359" w:rsidP="00C1242F">
            <w:pPr>
              <w:jc w:val="both"/>
              <w:rPr>
                <w:rFonts w:ascii="Cambria" w:hAnsi="Cambria" w:cs="Times New Roman"/>
                <w:szCs w:val="24"/>
              </w:rPr>
            </w:pPr>
          </w:p>
        </w:tc>
        <w:tc>
          <w:tcPr>
            <w:tcW w:w="7658" w:type="dxa"/>
            <w:gridSpan w:val="2"/>
          </w:tcPr>
          <w:p w14:paraId="6C528DCD" w14:textId="77777777" w:rsidR="004C4359" w:rsidRPr="00CC6576" w:rsidRDefault="004C4359" w:rsidP="00C1242F">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w:t>
            </w:r>
            <w:proofErr w:type="spellStart"/>
            <w:r w:rsidRPr="00CC6576">
              <w:rPr>
                <w:rFonts w:ascii="Cambria" w:eastAsia="Calibri" w:hAnsi="Cambria" w:cs="Times New Roman"/>
                <w:szCs w:val="24"/>
              </w:rPr>
              <w:t>документи“към</w:t>
            </w:r>
            <w:proofErr w:type="spellEnd"/>
            <w:r w:rsidRPr="00CC6576">
              <w:rPr>
                <w:rFonts w:ascii="Cambria" w:eastAsia="Calibri" w:hAnsi="Cambria" w:cs="Times New Roman"/>
                <w:szCs w:val="24"/>
              </w:rPr>
              <w:t xml:space="preserve"> Формуляр за кандидатстване.</w:t>
            </w:r>
          </w:p>
          <w:p w14:paraId="6C528DCE" w14:textId="77777777" w:rsidR="004C4359" w:rsidRPr="00CC6576" w:rsidRDefault="004C4359" w:rsidP="00C1242F">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14:paraId="6C528DCF" w14:textId="77777777" w:rsidR="004C4359" w:rsidRDefault="00351171" w:rsidP="00351171">
            <w:pPr>
              <w:jc w:val="both"/>
              <w:rPr>
                <w:rFonts w:ascii="Cambria" w:eastAsia="Calibri" w:hAnsi="Cambria" w:cs="Times New Roman"/>
                <w:szCs w:val="24"/>
              </w:rPr>
            </w:pPr>
            <w:r w:rsidRPr="00CC6576">
              <w:rPr>
                <w:rFonts w:ascii="Cambria" w:eastAsia="Calibri" w:hAnsi="Cambria" w:cs="Times New Roman"/>
                <w:szCs w:val="24"/>
              </w:rPr>
              <w:t>В случай, че документът е прикачен, но са налични пропуски или некоректно попълнена информация</w:t>
            </w:r>
            <w:r w:rsidR="007302E0">
              <w:rPr>
                <w:rFonts w:ascii="Cambria" w:eastAsia="Calibri" w:hAnsi="Cambria" w:cs="Times New Roman"/>
                <w:szCs w:val="24"/>
              </w:rPr>
              <w:t xml:space="preserve"> </w:t>
            </w:r>
            <w:r w:rsidR="00E97B33">
              <w:rPr>
                <w:rFonts w:ascii="Cambria" w:hAnsi="Cambria" w:cs="Times New Roman"/>
                <w:szCs w:val="24"/>
              </w:rPr>
              <w:t>или е прикачен само единия изискуем формат,</w:t>
            </w:r>
            <w:r w:rsidRPr="00CC6576">
              <w:rPr>
                <w:rFonts w:ascii="Cambria" w:eastAsia="Calibri" w:hAnsi="Cambria" w:cs="Times New Roman"/>
                <w:szCs w:val="24"/>
              </w:rPr>
              <w:t>, КППП изисква отстраняване на констатираните несъответствия на етап предоставяне на допълнителна информация.</w:t>
            </w:r>
          </w:p>
          <w:p w14:paraId="6C528DD0" w14:textId="77777777" w:rsidR="005C3C3A" w:rsidRPr="00CC6576" w:rsidRDefault="005C3C3A" w:rsidP="00351171">
            <w:pPr>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4172F8" w:rsidRPr="00CC6576" w14:paraId="6C528DDB" w14:textId="77777777" w:rsidTr="00717E8B">
        <w:trPr>
          <w:gridAfter w:val="1"/>
          <w:wAfter w:w="7" w:type="dxa"/>
          <w:trHeight w:val="1774"/>
        </w:trPr>
        <w:tc>
          <w:tcPr>
            <w:tcW w:w="851" w:type="dxa"/>
          </w:tcPr>
          <w:p w14:paraId="6C528DD2" w14:textId="77777777" w:rsidR="004172F8" w:rsidRPr="00717E8B" w:rsidRDefault="00E84C4B" w:rsidP="00717E8B">
            <w:pPr>
              <w:pStyle w:val="a9"/>
              <w:numPr>
                <w:ilvl w:val="0"/>
                <w:numId w:val="7"/>
              </w:numPr>
              <w:jc w:val="center"/>
              <w:rPr>
                <w:rFonts w:ascii="Cambria" w:hAnsi="Cambria" w:cs="Times New Roman"/>
                <w:szCs w:val="24"/>
              </w:rPr>
            </w:pPr>
            <w:r w:rsidRPr="00717E8B">
              <w:rPr>
                <w:rFonts w:ascii="Cambria" w:hAnsi="Cambria" w:cs="Times New Roman"/>
                <w:szCs w:val="24"/>
              </w:rPr>
              <w:t>3.</w:t>
            </w:r>
          </w:p>
        </w:tc>
        <w:tc>
          <w:tcPr>
            <w:tcW w:w="5137" w:type="dxa"/>
          </w:tcPr>
          <w:p w14:paraId="6C528DD3" w14:textId="648B57F4" w:rsidR="004172F8" w:rsidRPr="00CC6576" w:rsidRDefault="004172F8" w:rsidP="004172F8">
            <w:pPr>
              <w:tabs>
                <w:tab w:val="left" w:pos="220"/>
                <w:tab w:val="left" w:pos="397"/>
                <w:tab w:val="left" w:pos="4830"/>
              </w:tabs>
              <w:jc w:val="both"/>
              <w:rPr>
                <w:rFonts w:ascii="Cambria" w:hAnsi="Cambria" w:cs="Times New Roman"/>
                <w:iCs/>
                <w:szCs w:val="24"/>
              </w:rPr>
            </w:pPr>
            <w:r w:rsidRPr="00CC6576">
              <w:rPr>
                <w:rFonts w:ascii="Cambria" w:hAnsi="Cambria" w:cs="Times New Roman"/>
                <w:b/>
                <w:bCs/>
                <w:szCs w:val="24"/>
              </w:rPr>
              <w:t>Формуляр за мониторинг</w:t>
            </w:r>
            <w:r w:rsidRPr="00CC6576">
              <w:rPr>
                <w:rFonts w:ascii="Cambria" w:hAnsi="Cambria" w:cs="Times New Roman"/>
                <w:iCs/>
                <w:szCs w:val="24"/>
              </w:rPr>
              <w:t>(Приложение №</w:t>
            </w:r>
            <w:r w:rsidRPr="00CC6576">
              <w:rPr>
                <w:rFonts w:ascii="Cambria" w:hAnsi="Cambria" w:cs="Times New Roman"/>
                <w:iCs/>
                <w:szCs w:val="24"/>
                <w:lang w:val="ru-RU"/>
              </w:rPr>
              <w:t>3</w:t>
            </w:r>
            <w:r w:rsidRPr="00CC6576">
              <w:rPr>
                <w:rFonts w:ascii="Cambria" w:hAnsi="Cambria" w:cs="Times New Roman"/>
                <w:iCs/>
                <w:szCs w:val="24"/>
              </w:rPr>
              <w:t>)</w:t>
            </w:r>
            <w:r w:rsidRPr="00CC6576">
              <w:rPr>
                <w:rFonts w:ascii="Cambria" w:hAnsi="Cambria" w:cs="Times New Roman"/>
                <w:i/>
                <w:szCs w:val="24"/>
              </w:rPr>
              <w:t>.</w:t>
            </w:r>
            <w:r w:rsidRPr="00CC6576">
              <w:rPr>
                <w:rFonts w:ascii="Cambria" w:hAnsi="Cambria" w:cs="Times New Roman"/>
                <w:iCs/>
                <w:szCs w:val="24"/>
              </w:rPr>
              <w:t>Представя се във формат „</w:t>
            </w:r>
            <w:proofErr w:type="spellStart"/>
            <w:r w:rsidRPr="00CC6576">
              <w:rPr>
                <w:rFonts w:ascii="Cambria" w:hAnsi="Cambria" w:cs="Times New Roman"/>
                <w:iCs/>
                <w:szCs w:val="24"/>
              </w:rPr>
              <w:t>pdf</w:t>
            </w:r>
            <w:proofErr w:type="spellEnd"/>
            <w:r w:rsidRPr="00CC6576">
              <w:rPr>
                <w:rFonts w:ascii="Cambria" w:hAnsi="Cambria" w:cs="Times New Roman"/>
                <w:iCs/>
                <w:szCs w:val="24"/>
              </w:rPr>
              <w:t>“, с подпис  на кандидата.</w:t>
            </w:r>
          </w:p>
          <w:p w14:paraId="6C528DD4" w14:textId="77777777" w:rsidR="004172F8" w:rsidRPr="00CC6576" w:rsidRDefault="004172F8" w:rsidP="004172F8">
            <w:pPr>
              <w:tabs>
                <w:tab w:val="left" w:pos="220"/>
                <w:tab w:val="left" w:pos="397"/>
                <w:tab w:val="left" w:pos="4830"/>
              </w:tabs>
              <w:jc w:val="both"/>
              <w:rPr>
                <w:rFonts w:ascii="Cambria" w:hAnsi="Cambria" w:cs="Times New Roman"/>
                <w:b/>
                <w:bCs/>
                <w:szCs w:val="24"/>
              </w:rPr>
            </w:pPr>
          </w:p>
        </w:tc>
        <w:tc>
          <w:tcPr>
            <w:tcW w:w="567" w:type="dxa"/>
          </w:tcPr>
          <w:p w14:paraId="6C528DD5" w14:textId="77777777" w:rsidR="004172F8" w:rsidRPr="00CC6576" w:rsidRDefault="004172F8" w:rsidP="00C1242F">
            <w:pPr>
              <w:jc w:val="both"/>
              <w:rPr>
                <w:rFonts w:ascii="Cambria" w:hAnsi="Cambria" w:cs="Times New Roman"/>
                <w:szCs w:val="24"/>
              </w:rPr>
            </w:pPr>
          </w:p>
        </w:tc>
        <w:tc>
          <w:tcPr>
            <w:tcW w:w="567" w:type="dxa"/>
          </w:tcPr>
          <w:p w14:paraId="6C528DD6" w14:textId="77777777" w:rsidR="004172F8" w:rsidRPr="00CC6576" w:rsidRDefault="004172F8" w:rsidP="00C1242F">
            <w:pPr>
              <w:jc w:val="both"/>
              <w:rPr>
                <w:rFonts w:ascii="Cambria" w:hAnsi="Cambria" w:cs="Times New Roman"/>
                <w:szCs w:val="24"/>
              </w:rPr>
            </w:pPr>
          </w:p>
        </w:tc>
        <w:tc>
          <w:tcPr>
            <w:tcW w:w="709" w:type="dxa"/>
          </w:tcPr>
          <w:p w14:paraId="6C528DD7" w14:textId="77777777" w:rsidR="004172F8" w:rsidRPr="00CC6576" w:rsidRDefault="004172F8" w:rsidP="00C1242F">
            <w:pPr>
              <w:jc w:val="both"/>
              <w:rPr>
                <w:rFonts w:ascii="Cambria" w:hAnsi="Cambria" w:cs="Times New Roman"/>
                <w:szCs w:val="24"/>
              </w:rPr>
            </w:pPr>
          </w:p>
        </w:tc>
        <w:tc>
          <w:tcPr>
            <w:tcW w:w="7658" w:type="dxa"/>
            <w:gridSpan w:val="2"/>
          </w:tcPr>
          <w:p w14:paraId="6C528DD8" w14:textId="77777777" w:rsidR="004172F8" w:rsidRPr="00CC6576" w:rsidRDefault="004172F8" w:rsidP="004172F8">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w:t>
            </w:r>
            <w:proofErr w:type="spellStart"/>
            <w:r w:rsidRPr="00CC6576">
              <w:rPr>
                <w:rFonts w:ascii="Cambria" w:eastAsia="Calibri" w:hAnsi="Cambria" w:cs="Times New Roman"/>
                <w:szCs w:val="24"/>
              </w:rPr>
              <w:t>документи“към</w:t>
            </w:r>
            <w:proofErr w:type="spellEnd"/>
            <w:r w:rsidRPr="00CC6576">
              <w:rPr>
                <w:rFonts w:ascii="Cambria" w:eastAsia="Calibri" w:hAnsi="Cambria" w:cs="Times New Roman"/>
                <w:szCs w:val="24"/>
              </w:rPr>
              <w:t xml:space="preserve"> Формуляр за кандидатстване.</w:t>
            </w:r>
          </w:p>
          <w:p w14:paraId="6C528DD9" w14:textId="7B51A3A8" w:rsidR="004172F8" w:rsidRDefault="004172F8" w:rsidP="007404DF">
            <w:pPr>
              <w:ind w:left="34"/>
              <w:jc w:val="both"/>
              <w:rPr>
                <w:rFonts w:ascii="Cambria" w:hAnsi="Cambria" w:cs="Times New Roman"/>
                <w:bCs/>
                <w:szCs w:val="24"/>
              </w:rPr>
            </w:pPr>
            <w:r w:rsidRPr="00CC6576">
              <w:rPr>
                <w:rFonts w:ascii="Cambria" w:eastAsia="Times New Roman" w:hAnsi="Cambria" w:cs="Times New Roman"/>
                <w:b/>
                <w:bCs/>
                <w:i/>
                <w:iCs/>
                <w:szCs w:val="24"/>
                <w:u w:val="single"/>
              </w:rPr>
              <w:t>Принципни действия:</w:t>
            </w:r>
            <w:r w:rsidR="00A43817">
              <w:rPr>
                <w:rFonts w:ascii="Cambria" w:eastAsia="Times New Roman" w:hAnsi="Cambria" w:cs="Times New Roman"/>
                <w:b/>
                <w:bCs/>
                <w:i/>
                <w:iCs/>
                <w:szCs w:val="24"/>
                <w:u w:val="single"/>
              </w:rPr>
              <w:t xml:space="preserve"> </w:t>
            </w:r>
            <w:r w:rsidR="00351171"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DDA" w14:textId="77777777" w:rsidR="005C3C3A" w:rsidRPr="007404DF" w:rsidRDefault="005C3C3A" w:rsidP="007404DF">
            <w:pPr>
              <w:ind w:left="34"/>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4C4359" w:rsidRPr="00CC6576" w14:paraId="6C528DE5" w14:textId="77777777" w:rsidTr="00717E8B">
        <w:trPr>
          <w:gridAfter w:val="1"/>
          <w:wAfter w:w="7" w:type="dxa"/>
          <w:trHeight w:val="557"/>
        </w:trPr>
        <w:tc>
          <w:tcPr>
            <w:tcW w:w="851" w:type="dxa"/>
          </w:tcPr>
          <w:p w14:paraId="6C528DDC" w14:textId="77777777" w:rsidR="004C4359" w:rsidRPr="00717E8B" w:rsidRDefault="00E84C4B" w:rsidP="00717E8B">
            <w:pPr>
              <w:pStyle w:val="a9"/>
              <w:numPr>
                <w:ilvl w:val="0"/>
                <w:numId w:val="7"/>
              </w:numPr>
              <w:jc w:val="center"/>
              <w:rPr>
                <w:rFonts w:ascii="Cambria" w:hAnsi="Cambria" w:cs="Times New Roman"/>
                <w:szCs w:val="24"/>
              </w:rPr>
            </w:pPr>
            <w:r w:rsidRPr="00717E8B">
              <w:rPr>
                <w:rFonts w:ascii="Cambria" w:hAnsi="Cambria" w:cs="Times New Roman"/>
                <w:szCs w:val="24"/>
              </w:rPr>
              <w:t>4.</w:t>
            </w:r>
          </w:p>
        </w:tc>
        <w:tc>
          <w:tcPr>
            <w:tcW w:w="5137" w:type="dxa"/>
          </w:tcPr>
          <w:p w14:paraId="6C528DDD" w14:textId="5793FF6F" w:rsidR="004C4359" w:rsidRPr="00CC6576" w:rsidRDefault="004C4359" w:rsidP="004172F8">
            <w:pPr>
              <w:tabs>
                <w:tab w:val="left" w:pos="220"/>
                <w:tab w:val="left" w:pos="397"/>
                <w:tab w:val="left" w:pos="4830"/>
              </w:tabs>
              <w:jc w:val="both"/>
              <w:rPr>
                <w:rFonts w:ascii="Cambria" w:eastAsia="Calibri" w:hAnsi="Cambria" w:cs="Times New Roman"/>
                <w:szCs w:val="24"/>
              </w:rPr>
            </w:pPr>
            <w:r w:rsidRPr="00CC6576">
              <w:rPr>
                <w:rFonts w:ascii="Cambria" w:hAnsi="Cambria" w:cs="Times New Roman"/>
                <w:b/>
                <w:bCs/>
                <w:szCs w:val="24"/>
              </w:rPr>
              <w:t>Декларация за съгласие и информираност за обработване на лични данни,</w:t>
            </w:r>
            <w:r w:rsidRPr="00CC6576">
              <w:rPr>
                <w:rFonts w:ascii="Cambria" w:hAnsi="Cambria" w:cs="Times New Roman"/>
                <w:szCs w:val="24"/>
              </w:rPr>
              <w:t xml:space="preserve"> подписана</w:t>
            </w:r>
            <w:r w:rsidR="004172F8" w:rsidRPr="00CC6576">
              <w:rPr>
                <w:rFonts w:ascii="Cambria" w:hAnsi="Cambria" w:cs="Times New Roman"/>
                <w:szCs w:val="24"/>
              </w:rPr>
              <w:t xml:space="preserve"> от кандидата</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CB368D">
              <w:rPr>
                <w:rFonts w:ascii="Cambria" w:hAnsi="Cambria" w:cs="Times New Roman"/>
                <w:szCs w:val="24"/>
                <w:lang w:val="ru-RU"/>
              </w:rPr>
              <w:t>(</w:t>
            </w:r>
            <w:r w:rsidRPr="00CC6576">
              <w:rPr>
                <w:rFonts w:ascii="Cambria" w:hAnsi="Cambria" w:cs="Times New Roman"/>
                <w:szCs w:val="24"/>
              </w:rPr>
              <w:t>Приложение №4).</w:t>
            </w:r>
          </w:p>
        </w:tc>
        <w:tc>
          <w:tcPr>
            <w:tcW w:w="567" w:type="dxa"/>
          </w:tcPr>
          <w:p w14:paraId="6C528DDE" w14:textId="77777777" w:rsidR="004C4359" w:rsidRPr="00CC6576" w:rsidRDefault="004C4359" w:rsidP="00C1242F">
            <w:pPr>
              <w:jc w:val="both"/>
              <w:rPr>
                <w:rFonts w:ascii="Cambria" w:hAnsi="Cambria" w:cs="Times New Roman"/>
                <w:szCs w:val="24"/>
              </w:rPr>
            </w:pPr>
          </w:p>
        </w:tc>
        <w:tc>
          <w:tcPr>
            <w:tcW w:w="567" w:type="dxa"/>
          </w:tcPr>
          <w:p w14:paraId="6C528DDF" w14:textId="77777777" w:rsidR="004C4359" w:rsidRPr="00CC6576" w:rsidRDefault="004C4359" w:rsidP="00C1242F">
            <w:pPr>
              <w:jc w:val="both"/>
              <w:rPr>
                <w:rFonts w:ascii="Cambria" w:hAnsi="Cambria" w:cs="Times New Roman"/>
                <w:szCs w:val="24"/>
              </w:rPr>
            </w:pPr>
          </w:p>
        </w:tc>
        <w:tc>
          <w:tcPr>
            <w:tcW w:w="709" w:type="dxa"/>
          </w:tcPr>
          <w:p w14:paraId="6C528DE0" w14:textId="77777777" w:rsidR="004C4359" w:rsidRPr="00CC6576" w:rsidRDefault="004C4359" w:rsidP="00C1242F">
            <w:pPr>
              <w:jc w:val="both"/>
              <w:rPr>
                <w:rFonts w:ascii="Cambria" w:hAnsi="Cambria" w:cs="Times New Roman"/>
                <w:szCs w:val="24"/>
              </w:rPr>
            </w:pPr>
          </w:p>
        </w:tc>
        <w:tc>
          <w:tcPr>
            <w:tcW w:w="7658" w:type="dxa"/>
            <w:gridSpan w:val="2"/>
          </w:tcPr>
          <w:p w14:paraId="6C528DE1" w14:textId="77777777" w:rsidR="004C4359" w:rsidRPr="00CC6576" w:rsidRDefault="004C4359"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w:t>
            </w:r>
          </w:p>
          <w:p w14:paraId="6C528DE2" w14:textId="77777777" w:rsidR="00351171" w:rsidRPr="00CC6576" w:rsidRDefault="004C4359"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14:paraId="6C528DE3" w14:textId="77777777" w:rsidR="004C4359" w:rsidRDefault="00351171" w:rsidP="007404DF">
            <w:pPr>
              <w:keepNext/>
              <w:jc w:val="both"/>
              <w:rPr>
                <w:rFonts w:ascii="Cambria" w:hAnsi="Cambria" w:cs="Times New Roman"/>
                <w:bCs/>
                <w:szCs w:val="24"/>
              </w:rPr>
            </w:pPr>
            <w:r w:rsidRPr="00CC6576">
              <w:rPr>
                <w:rFonts w:ascii="Cambria" w:hAnsi="Cambria" w:cs="Times New Roman"/>
                <w:bCs/>
                <w:szCs w:val="24"/>
              </w:rPr>
              <w:t xml:space="preserve">В случай, че документът не е прикачен, или са налични пропуски или некоректно попълнена информация, КППП изисква представянето на </w:t>
            </w:r>
            <w:r w:rsidRPr="00CC6576">
              <w:rPr>
                <w:rFonts w:ascii="Cambria" w:hAnsi="Cambria" w:cs="Times New Roman"/>
                <w:bCs/>
                <w:szCs w:val="24"/>
              </w:rPr>
              <w:lastRenderedPageBreak/>
              <w:t>документа или отстраняване на констатираните несъответствия от кандидата на етап предоставяне на допълнителна информация.</w:t>
            </w:r>
          </w:p>
          <w:p w14:paraId="6C528DE4" w14:textId="77777777" w:rsidR="005C3C3A" w:rsidRPr="00CC6576" w:rsidRDefault="005C3C3A" w:rsidP="007404DF">
            <w:pPr>
              <w:keepNext/>
              <w:jc w:val="both"/>
              <w:rPr>
                <w:rFonts w:ascii="Cambria" w:eastAsia="Calibri" w:hAnsi="Cambria" w:cs="Times New Roman"/>
                <w:b/>
                <w:bCs/>
                <w:szCs w:val="24"/>
                <w:u w:val="single"/>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974F4C" w:rsidRPr="00CC6576" w14:paraId="6C528DEF" w14:textId="77777777" w:rsidTr="00717E8B">
        <w:trPr>
          <w:gridAfter w:val="1"/>
          <w:wAfter w:w="7" w:type="dxa"/>
          <w:trHeight w:val="557"/>
        </w:trPr>
        <w:tc>
          <w:tcPr>
            <w:tcW w:w="851" w:type="dxa"/>
          </w:tcPr>
          <w:p w14:paraId="6C528DE6"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w:t>
            </w:r>
          </w:p>
        </w:tc>
        <w:tc>
          <w:tcPr>
            <w:tcW w:w="5137" w:type="dxa"/>
          </w:tcPr>
          <w:p w14:paraId="6C528DE7" w14:textId="1FA6DD67" w:rsidR="00974F4C" w:rsidRPr="00CC6576" w:rsidRDefault="00974F4C" w:rsidP="00B94E85">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Удостоверение за постоянен адрес издадено от съответната общинска администрация</w:t>
            </w:r>
            <w:r w:rsidRPr="00CC6576">
              <w:rPr>
                <w:rFonts w:ascii="Cambria" w:hAnsi="Cambria" w:cs="Times New Roman"/>
                <w:szCs w:val="24"/>
              </w:rPr>
              <w:t>. Представя се сканирано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Документът е изискуем само за кандидати ЗП – физически лица.</w:t>
            </w:r>
          </w:p>
        </w:tc>
        <w:tc>
          <w:tcPr>
            <w:tcW w:w="567" w:type="dxa"/>
          </w:tcPr>
          <w:p w14:paraId="6C528DE8" w14:textId="77777777" w:rsidR="00974F4C" w:rsidRPr="00CC6576" w:rsidRDefault="00974F4C" w:rsidP="00B94E85">
            <w:pPr>
              <w:jc w:val="both"/>
              <w:rPr>
                <w:rFonts w:ascii="Cambria" w:hAnsi="Cambria" w:cs="Times New Roman"/>
                <w:szCs w:val="24"/>
              </w:rPr>
            </w:pPr>
          </w:p>
        </w:tc>
        <w:tc>
          <w:tcPr>
            <w:tcW w:w="567" w:type="dxa"/>
          </w:tcPr>
          <w:p w14:paraId="6C528DE9" w14:textId="77777777" w:rsidR="00974F4C" w:rsidRPr="00CC6576" w:rsidRDefault="00974F4C" w:rsidP="00B94E85">
            <w:pPr>
              <w:jc w:val="both"/>
              <w:rPr>
                <w:rFonts w:ascii="Cambria" w:hAnsi="Cambria" w:cs="Times New Roman"/>
                <w:szCs w:val="24"/>
              </w:rPr>
            </w:pPr>
          </w:p>
        </w:tc>
        <w:tc>
          <w:tcPr>
            <w:tcW w:w="709" w:type="dxa"/>
          </w:tcPr>
          <w:p w14:paraId="6C528DEA" w14:textId="77777777" w:rsidR="00974F4C" w:rsidRPr="00CC6576" w:rsidRDefault="00974F4C" w:rsidP="00B94E85">
            <w:pPr>
              <w:jc w:val="both"/>
              <w:rPr>
                <w:rFonts w:ascii="Cambria" w:hAnsi="Cambria" w:cs="Times New Roman"/>
                <w:szCs w:val="24"/>
              </w:rPr>
            </w:pPr>
          </w:p>
        </w:tc>
        <w:tc>
          <w:tcPr>
            <w:tcW w:w="7658" w:type="dxa"/>
            <w:gridSpan w:val="2"/>
          </w:tcPr>
          <w:p w14:paraId="6C528DEB" w14:textId="77777777" w:rsidR="00974F4C" w:rsidRPr="00CC6576" w:rsidRDefault="00974F4C" w:rsidP="00B94E85">
            <w:pPr>
              <w:jc w:val="both"/>
              <w:rPr>
                <w:rFonts w:ascii="Cambria" w:hAnsi="Cambria" w:cs="Times New Roman"/>
                <w:i/>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
                <w:szCs w:val="24"/>
              </w:rPr>
              <w:t xml:space="preserve">: </w:t>
            </w:r>
            <w:r w:rsidRPr="00CC6576">
              <w:rPr>
                <w:rFonts w:ascii="Cambria" w:hAnsi="Cambria" w:cs="Times New Roman"/>
                <w:i/>
                <w:szCs w:val="24"/>
              </w:rPr>
              <w:t>ИСУН 2020, секция 12 „Прикачени документи“  към Формуляр за кандидатстване;</w:t>
            </w:r>
          </w:p>
          <w:p w14:paraId="6C528DEC" w14:textId="77777777" w:rsidR="00974F4C" w:rsidRPr="00CC6576" w:rsidRDefault="00974F4C" w:rsidP="00B94E85">
            <w:pPr>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14:paraId="6C528DED" w14:textId="77777777" w:rsidR="00974F4C" w:rsidRDefault="00974F4C" w:rsidP="00B94E85">
            <w:pPr>
              <w:jc w:val="both"/>
              <w:rPr>
                <w:rFonts w:ascii="Cambria" w:hAnsi="Cambria" w:cs="Times New Roman"/>
                <w:bCs/>
                <w:iCs/>
                <w:szCs w:val="24"/>
              </w:rPr>
            </w:pPr>
            <w:r w:rsidRPr="00CC6576">
              <w:rPr>
                <w:rFonts w:ascii="Cambria" w:hAnsi="Cambria" w:cs="Times New Roman"/>
                <w:bCs/>
                <w:iCs/>
                <w:szCs w:val="24"/>
              </w:rPr>
              <w:t>В случай, че документът не е прикачен,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DEE" w14:textId="77777777" w:rsidR="005C3C3A" w:rsidRPr="00CC6576" w:rsidRDefault="005C3C3A" w:rsidP="005C3C3A">
            <w:pPr>
              <w:jc w:val="both"/>
              <w:rPr>
                <w:rFonts w:ascii="Cambria" w:hAnsi="Cambria" w:cs="Times New Roman"/>
                <w:bCs/>
                <w:iCs/>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tc>
      </w:tr>
      <w:tr w:rsidR="00974F4C" w:rsidRPr="00CC6576" w14:paraId="6C528DFB" w14:textId="77777777" w:rsidTr="00717E8B">
        <w:trPr>
          <w:gridAfter w:val="1"/>
          <w:wAfter w:w="7" w:type="dxa"/>
          <w:trHeight w:val="1119"/>
        </w:trPr>
        <w:tc>
          <w:tcPr>
            <w:tcW w:w="851" w:type="dxa"/>
          </w:tcPr>
          <w:p w14:paraId="6C528DF0"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6.</w:t>
            </w:r>
          </w:p>
        </w:tc>
        <w:tc>
          <w:tcPr>
            <w:tcW w:w="5137" w:type="dxa"/>
            <w:shd w:val="clear" w:color="auto" w:fill="auto"/>
          </w:tcPr>
          <w:p w14:paraId="6C528DF1" w14:textId="29A34583" w:rsidR="00974F4C" w:rsidRPr="00CC6576" w:rsidRDefault="00974F4C" w:rsidP="00635802">
            <w:pPr>
              <w:tabs>
                <w:tab w:val="left" w:pos="4830"/>
              </w:tabs>
              <w:jc w:val="both"/>
              <w:rPr>
                <w:rFonts w:ascii="Cambria" w:hAnsi="Cambria" w:cs="Times New Roman"/>
                <w:szCs w:val="24"/>
              </w:rPr>
            </w:pPr>
            <w:r w:rsidRPr="00CC6576">
              <w:rPr>
                <w:rFonts w:ascii="Cambria" w:hAnsi="Cambria" w:cs="Times New Roman"/>
                <w:b/>
                <w:bCs/>
                <w:szCs w:val="24"/>
              </w:rPr>
              <w:t>Декларация за нередности</w:t>
            </w:r>
            <w:r w:rsidRPr="00CC6576">
              <w:rPr>
                <w:rFonts w:ascii="Cambria" w:hAnsi="Cambria" w:cs="Times New Roman"/>
                <w:szCs w:val="24"/>
              </w:rPr>
              <w:t>, подписана от кандидат.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(Приложение №5).</w:t>
            </w:r>
          </w:p>
          <w:p w14:paraId="6C528DF2" w14:textId="77777777" w:rsidR="00974F4C" w:rsidRPr="00CC6576" w:rsidRDefault="00974F4C" w:rsidP="00E71D2E">
            <w:pPr>
              <w:tabs>
                <w:tab w:val="left" w:pos="4830"/>
              </w:tabs>
              <w:jc w:val="both"/>
              <w:rPr>
                <w:rFonts w:ascii="Cambria" w:eastAsia="Calibri" w:hAnsi="Cambria" w:cs="Times New Roman"/>
                <w:b/>
                <w:bCs/>
                <w:szCs w:val="24"/>
              </w:rPr>
            </w:pPr>
            <w:r w:rsidRPr="00CC6576">
              <w:rPr>
                <w:rFonts w:ascii="Cambria" w:eastAsia="Calibri" w:hAnsi="Cambria" w:cs="Times New Roman"/>
                <w:iCs/>
                <w:szCs w:val="24"/>
              </w:rPr>
              <w:t>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14:paraId="6C528DF3" w14:textId="77777777" w:rsidR="00974F4C" w:rsidRPr="00CC6576" w:rsidRDefault="00974F4C" w:rsidP="00C1242F">
            <w:pPr>
              <w:jc w:val="both"/>
              <w:rPr>
                <w:rFonts w:ascii="Cambria" w:hAnsi="Cambria" w:cs="Times New Roman"/>
                <w:szCs w:val="24"/>
              </w:rPr>
            </w:pPr>
          </w:p>
        </w:tc>
        <w:tc>
          <w:tcPr>
            <w:tcW w:w="567" w:type="dxa"/>
          </w:tcPr>
          <w:p w14:paraId="6C528DF4" w14:textId="77777777" w:rsidR="00974F4C" w:rsidRPr="00CC6576" w:rsidRDefault="00974F4C" w:rsidP="00C1242F">
            <w:pPr>
              <w:jc w:val="both"/>
              <w:rPr>
                <w:rFonts w:ascii="Cambria" w:hAnsi="Cambria" w:cs="Times New Roman"/>
                <w:szCs w:val="24"/>
              </w:rPr>
            </w:pPr>
          </w:p>
        </w:tc>
        <w:tc>
          <w:tcPr>
            <w:tcW w:w="709" w:type="dxa"/>
          </w:tcPr>
          <w:p w14:paraId="6C528DF5" w14:textId="77777777" w:rsidR="00974F4C" w:rsidRPr="00CC6576" w:rsidRDefault="00974F4C" w:rsidP="00C1242F">
            <w:pPr>
              <w:jc w:val="both"/>
              <w:rPr>
                <w:rFonts w:ascii="Cambria" w:hAnsi="Cambria" w:cs="Times New Roman"/>
                <w:szCs w:val="24"/>
              </w:rPr>
            </w:pPr>
          </w:p>
        </w:tc>
        <w:tc>
          <w:tcPr>
            <w:tcW w:w="7658" w:type="dxa"/>
            <w:gridSpan w:val="2"/>
          </w:tcPr>
          <w:p w14:paraId="6C528DF6" w14:textId="77777777" w:rsidR="00974F4C" w:rsidRPr="00CC6576" w:rsidRDefault="00974F4C"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w:t>
            </w:r>
            <w:r w:rsidRPr="00CC6576">
              <w:rPr>
                <w:rFonts w:ascii="Cambria" w:hAnsi="Cambria" w:cs="Times New Roman"/>
                <w:i/>
                <w:iCs/>
                <w:szCs w:val="24"/>
              </w:rPr>
              <w:t>документи“  към Формуляр за кандидатстване.</w:t>
            </w:r>
          </w:p>
          <w:p w14:paraId="6C528DF7" w14:textId="77777777" w:rsidR="00974F4C" w:rsidRPr="00CC6576" w:rsidRDefault="00974F4C"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14:paraId="6C528DF8" w14:textId="77777777" w:rsidR="00974F4C" w:rsidRDefault="00974F4C" w:rsidP="00620EF0">
            <w:pPr>
              <w:keepNext/>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DF9" w14:textId="77777777" w:rsidR="005C3C3A" w:rsidRPr="00CC6576" w:rsidRDefault="005C3C3A" w:rsidP="00620EF0">
            <w:pPr>
              <w:keepNext/>
              <w:jc w:val="both"/>
              <w:rPr>
                <w:rFonts w:ascii="Cambria" w:hAnsi="Cambria" w:cs="Times New Roman"/>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p w14:paraId="6C528DFA" w14:textId="77777777" w:rsidR="00974F4C" w:rsidRPr="00CC6576" w:rsidRDefault="00974F4C" w:rsidP="00E070A7">
            <w:pPr>
              <w:jc w:val="both"/>
              <w:rPr>
                <w:rFonts w:ascii="Cambria" w:eastAsia="Calibri" w:hAnsi="Cambria" w:cs="Times New Roman"/>
                <w:szCs w:val="24"/>
                <w:u w:val="single"/>
              </w:rPr>
            </w:pPr>
          </w:p>
        </w:tc>
      </w:tr>
      <w:tr w:rsidR="00974F4C" w:rsidRPr="00CC6576" w14:paraId="6C528E07" w14:textId="77777777" w:rsidTr="00717E8B">
        <w:trPr>
          <w:gridAfter w:val="1"/>
          <w:wAfter w:w="7" w:type="dxa"/>
          <w:trHeight w:val="268"/>
        </w:trPr>
        <w:tc>
          <w:tcPr>
            <w:tcW w:w="851" w:type="dxa"/>
          </w:tcPr>
          <w:p w14:paraId="6C528DFC"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7.</w:t>
            </w:r>
          </w:p>
        </w:tc>
        <w:tc>
          <w:tcPr>
            <w:tcW w:w="5137" w:type="dxa"/>
          </w:tcPr>
          <w:p w14:paraId="6C528DFD" w14:textId="79E19C95" w:rsidR="00974F4C" w:rsidRPr="00CC6576" w:rsidRDefault="00974F4C" w:rsidP="00C1242F">
            <w:pPr>
              <w:tabs>
                <w:tab w:val="left" w:pos="4830"/>
              </w:tabs>
              <w:contextualSpacing/>
              <w:jc w:val="both"/>
              <w:rPr>
                <w:rFonts w:ascii="Cambria" w:hAnsi="Cambria" w:cs="Times New Roman"/>
                <w:szCs w:val="24"/>
              </w:rPr>
            </w:pPr>
            <w:r w:rsidRPr="00CC6576">
              <w:rPr>
                <w:rFonts w:ascii="Cambria" w:hAnsi="Cambria" w:cs="Times New Roman"/>
                <w:b/>
                <w:bCs/>
                <w:szCs w:val="24"/>
              </w:rPr>
              <w:t>Нотариално заверено изрично пълномощно, в случай че документите не се подават лично от кандидата.</w:t>
            </w:r>
            <w:r w:rsidRPr="00CC6576">
              <w:rPr>
                <w:rFonts w:ascii="Cambria" w:hAnsi="Cambria" w:cs="Times New Roman"/>
                <w:szCs w:val="24"/>
              </w:rPr>
              <w:t xml:space="preserve">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p w14:paraId="6C528DFE" w14:textId="77777777" w:rsidR="00974F4C" w:rsidRPr="00CC6576" w:rsidRDefault="00974F4C" w:rsidP="00C1242F">
            <w:pPr>
              <w:tabs>
                <w:tab w:val="left" w:pos="4830"/>
              </w:tabs>
              <w:contextualSpacing/>
              <w:jc w:val="both"/>
              <w:rPr>
                <w:rFonts w:ascii="Cambria" w:hAnsi="Cambria" w:cs="Times New Roman"/>
                <w:b/>
                <w:bCs/>
                <w:i/>
                <w:iCs/>
                <w:szCs w:val="24"/>
              </w:rPr>
            </w:pPr>
            <w:r w:rsidRPr="00CC6576">
              <w:rPr>
                <w:rFonts w:ascii="Cambria" w:hAnsi="Cambria" w:cs="Times New Roman"/>
                <w:i/>
                <w:iCs/>
                <w:szCs w:val="24"/>
              </w:rPr>
              <w:t>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tc>
        <w:tc>
          <w:tcPr>
            <w:tcW w:w="567" w:type="dxa"/>
          </w:tcPr>
          <w:p w14:paraId="6C528DFF" w14:textId="77777777" w:rsidR="00974F4C" w:rsidRPr="00CC6576" w:rsidRDefault="00974F4C" w:rsidP="00C1242F">
            <w:pPr>
              <w:jc w:val="both"/>
              <w:rPr>
                <w:rFonts w:ascii="Cambria" w:hAnsi="Cambria" w:cs="Times New Roman"/>
                <w:szCs w:val="24"/>
              </w:rPr>
            </w:pPr>
          </w:p>
        </w:tc>
        <w:tc>
          <w:tcPr>
            <w:tcW w:w="567" w:type="dxa"/>
          </w:tcPr>
          <w:p w14:paraId="6C528E00" w14:textId="77777777" w:rsidR="00974F4C" w:rsidRPr="00CC6576" w:rsidRDefault="00974F4C" w:rsidP="00C1242F">
            <w:pPr>
              <w:jc w:val="both"/>
              <w:rPr>
                <w:rFonts w:ascii="Cambria" w:hAnsi="Cambria" w:cs="Times New Roman"/>
                <w:szCs w:val="24"/>
              </w:rPr>
            </w:pPr>
          </w:p>
        </w:tc>
        <w:tc>
          <w:tcPr>
            <w:tcW w:w="709" w:type="dxa"/>
          </w:tcPr>
          <w:p w14:paraId="6C528E01" w14:textId="77777777" w:rsidR="00974F4C" w:rsidRPr="00CC6576" w:rsidRDefault="00974F4C" w:rsidP="00C1242F">
            <w:pPr>
              <w:jc w:val="both"/>
              <w:rPr>
                <w:rFonts w:ascii="Cambria" w:hAnsi="Cambria" w:cs="Times New Roman"/>
                <w:szCs w:val="24"/>
              </w:rPr>
            </w:pPr>
          </w:p>
        </w:tc>
        <w:tc>
          <w:tcPr>
            <w:tcW w:w="7658" w:type="dxa"/>
            <w:gridSpan w:val="2"/>
          </w:tcPr>
          <w:p w14:paraId="6C528E02" w14:textId="77777777" w:rsidR="00974F4C" w:rsidRDefault="00974F4C" w:rsidP="00C1242F">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ИСУН 2020, секция 12 „Прикачени документи“  към Формуляр за кандидатстване;</w:t>
            </w:r>
          </w:p>
          <w:p w14:paraId="6C528E03" w14:textId="77777777" w:rsidR="00D67448" w:rsidRPr="00CC6576" w:rsidRDefault="00D67448" w:rsidP="00C1242F">
            <w:pPr>
              <w:jc w:val="both"/>
              <w:rPr>
                <w:rFonts w:ascii="Cambria" w:eastAsia="Calibri" w:hAnsi="Cambria" w:cs="Times New Roman"/>
                <w:szCs w:val="24"/>
              </w:rPr>
            </w:pPr>
          </w:p>
          <w:p w14:paraId="6C528E04" w14:textId="77777777" w:rsidR="00974F4C" w:rsidRPr="00CC6576" w:rsidRDefault="00974F4C" w:rsidP="00C1242F">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t xml:space="preserve">Принципни действия: </w:t>
            </w:r>
          </w:p>
          <w:p w14:paraId="6C528E05" w14:textId="77777777" w:rsidR="00974F4C" w:rsidRPr="00CC6576" w:rsidRDefault="00974F4C" w:rsidP="00E070A7">
            <w:pPr>
              <w:jc w:val="both"/>
              <w:rPr>
                <w:rFonts w:ascii="Cambria" w:eastAsia="Calibri" w:hAnsi="Cambria" w:cs="Times New Roman"/>
                <w:szCs w:val="24"/>
              </w:rPr>
            </w:pPr>
            <w:r w:rsidRPr="00CC6576">
              <w:rPr>
                <w:rFonts w:ascii="Cambria" w:eastAsia="Calibri" w:hAnsi="Cambria" w:cs="Times New Roman"/>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C6576">
              <w:rPr>
                <w:rFonts w:ascii="Cambria" w:eastAsia="Calibri" w:hAnsi="Cambria" w:cs="Times New Roman"/>
                <w:szCs w:val="24"/>
              </w:rPr>
              <w:t>нередовности</w:t>
            </w:r>
            <w:proofErr w:type="spellEnd"/>
            <w:r w:rsidRPr="00CC6576">
              <w:rPr>
                <w:rFonts w:ascii="Cambria" w:eastAsia="Calibri" w:hAnsi="Cambria" w:cs="Times New Roman"/>
                <w:szCs w:val="24"/>
              </w:rPr>
              <w:t xml:space="preserve"> и определя разумен срок за тяхното отстраняване.</w:t>
            </w:r>
          </w:p>
          <w:p w14:paraId="6C528E06" w14:textId="77777777" w:rsidR="00974F4C" w:rsidRPr="00CC6576" w:rsidRDefault="00974F4C" w:rsidP="00E070A7">
            <w:pPr>
              <w:jc w:val="both"/>
              <w:rPr>
                <w:rFonts w:ascii="Cambria" w:eastAsia="Calibri" w:hAnsi="Cambria" w:cs="Times New Roman"/>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 xml:space="preserve">като </w:t>
            </w:r>
            <w:proofErr w:type="spellStart"/>
            <w:r w:rsidRPr="00CC6576">
              <w:rPr>
                <w:rFonts w:ascii="Cambria" w:eastAsia="Calibri" w:hAnsi="Cambria" w:cs="Times New Roman"/>
                <w:b/>
                <w:bCs/>
                <w:szCs w:val="24"/>
              </w:rPr>
              <w:t>непредставянето</w:t>
            </w:r>
            <w:proofErr w:type="spellEnd"/>
            <w:r w:rsidRPr="00CC6576">
              <w:rPr>
                <w:rFonts w:ascii="Cambria" w:eastAsia="Calibri" w:hAnsi="Cambria" w:cs="Times New Roman"/>
                <w:b/>
                <w:bCs/>
                <w:szCs w:val="24"/>
              </w:rPr>
              <w:t xml:space="preserve"> му е основание за отхвърляне на проектното предложение</w:t>
            </w:r>
            <w:r w:rsidRPr="00CC6576">
              <w:rPr>
                <w:rFonts w:ascii="Cambria" w:eastAsia="Calibri" w:hAnsi="Cambria" w:cs="Times New Roman"/>
                <w:szCs w:val="24"/>
              </w:rPr>
              <w:t>.</w:t>
            </w:r>
          </w:p>
        </w:tc>
      </w:tr>
      <w:tr w:rsidR="00475A79" w:rsidRPr="00CC6576" w14:paraId="4D444DEB" w14:textId="77777777" w:rsidTr="00717E8B">
        <w:trPr>
          <w:gridAfter w:val="1"/>
          <w:wAfter w:w="7" w:type="dxa"/>
          <w:trHeight w:val="268"/>
        </w:trPr>
        <w:tc>
          <w:tcPr>
            <w:tcW w:w="851" w:type="dxa"/>
          </w:tcPr>
          <w:p w14:paraId="76721F3E" w14:textId="77777777" w:rsidR="00475A79" w:rsidRPr="00717E8B" w:rsidRDefault="00475A79" w:rsidP="00717E8B">
            <w:pPr>
              <w:pStyle w:val="a9"/>
              <w:numPr>
                <w:ilvl w:val="0"/>
                <w:numId w:val="7"/>
              </w:numPr>
              <w:jc w:val="center"/>
              <w:rPr>
                <w:rFonts w:ascii="Cambria" w:hAnsi="Cambria" w:cs="Times New Roman"/>
                <w:szCs w:val="24"/>
              </w:rPr>
            </w:pPr>
          </w:p>
        </w:tc>
        <w:tc>
          <w:tcPr>
            <w:tcW w:w="5137" w:type="dxa"/>
          </w:tcPr>
          <w:p w14:paraId="05D6BA20" w14:textId="77777777" w:rsidR="00833DE8" w:rsidRDefault="00475A79" w:rsidP="00475A79">
            <w:pPr>
              <w:tabs>
                <w:tab w:val="left" w:pos="4830"/>
              </w:tabs>
              <w:contextualSpacing/>
              <w:jc w:val="both"/>
              <w:rPr>
                <w:rFonts w:ascii="Cambria" w:hAnsi="Cambria"/>
                <w:iCs/>
              </w:rPr>
            </w:pPr>
            <w:r w:rsidRPr="00CB368D">
              <w:rPr>
                <w:rFonts w:ascii="Cambria" w:hAnsi="Cambria"/>
                <w:b/>
                <w:bCs/>
                <w:iCs/>
              </w:rPr>
              <w:t>Декларация по чл.25, ал.2 от ЗУСЕСИФ</w:t>
            </w:r>
            <w:r w:rsidRPr="00475A79">
              <w:rPr>
                <w:rFonts w:ascii="Cambria" w:hAnsi="Cambria"/>
                <w:iCs/>
              </w:rPr>
              <w:t xml:space="preserve">(Приложения № 6)  </w:t>
            </w:r>
          </w:p>
          <w:p w14:paraId="506E014B" w14:textId="19AF1D81" w:rsidR="00475A79" w:rsidRPr="00475A79" w:rsidRDefault="00833DE8" w:rsidP="00475A79">
            <w:pPr>
              <w:tabs>
                <w:tab w:val="left" w:pos="4830"/>
              </w:tabs>
              <w:contextualSpacing/>
              <w:jc w:val="both"/>
              <w:rPr>
                <w:rFonts w:ascii="Cambria" w:hAnsi="Cambria"/>
                <w:iCs/>
              </w:rPr>
            </w:pPr>
            <w:r w:rsidRPr="00CC6576">
              <w:rPr>
                <w:rFonts w:ascii="Cambria" w:hAnsi="Cambria"/>
                <w:iCs/>
              </w:rPr>
              <w:lastRenderedPageBreak/>
              <w:t>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w:t>
            </w:r>
            <w:r w:rsidR="00475A79" w:rsidRPr="00475A79">
              <w:rPr>
                <w:rFonts w:ascii="Cambria" w:hAnsi="Cambria"/>
                <w:iCs/>
              </w:rPr>
              <w:t xml:space="preserve">  </w:t>
            </w:r>
          </w:p>
          <w:p w14:paraId="132589E8" w14:textId="77777777" w:rsidR="00475A79" w:rsidRDefault="00475A79" w:rsidP="00C1242F">
            <w:pPr>
              <w:tabs>
                <w:tab w:val="left" w:pos="4830"/>
              </w:tabs>
              <w:contextualSpacing/>
              <w:jc w:val="both"/>
              <w:rPr>
                <w:rFonts w:ascii="Cambria" w:hAnsi="Cambria" w:cs="Times New Roman"/>
                <w:b/>
                <w:bCs/>
                <w:szCs w:val="24"/>
              </w:rPr>
            </w:pPr>
          </w:p>
        </w:tc>
        <w:tc>
          <w:tcPr>
            <w:tcW w:w="567" w:type="dxa"/>
          </w:tcPr>
          <w:p w14:paraId="222850D7" w14:textId="77777777" w:rsidR="00475A79" w:rsidRPr="00CC6576" w:rsidRDefault="00475A79" w:rsidP="00C1242F">
            <w:pPr>
              <w:jc w:val="both"/>
              <w:rPr>
                <w:rFonts w:ascii="Cambria" w:hAnsi="Cambria" w:cs="Times New Roman"/>
                <w:szCs w:val="24"/>
              </w:rPr>
            </w:pPr>
          </w:p>
        </w:tc>
        <w:tc>
          <w:tcPr>
            <w:tcW w:w="567" w:type="dxa"/>
          </w:tcPr>
          <w:p w14:paraId="7FB20D7C" w14:textId="77777777" w:rsidR="00475A79" w:rsidRPr="00CC6576" w:rsidRDefault="00475A79" w:rsidP="00C1242F">
            <w:pPr>
              <w:jc w:val="both"/>
              <w:rPr>
                <w:rFonts w:ascii="Cambria" w:hAnsi="Cambria" w:cs="Times New Roman"/>
                <w:szCs w:val="24"/>
              </w:rPr>
            </w:pPr>
          </w:p>
        </w:tc>
        <w:tc>
          <w:tcPr>
            <w:tcW w:w="709" w:type="dxa"/>
          </w:tcPr>
          <w:p w14:paraId="6CBC55E4" w14:textId="77777777" w:rsidR="00475A79" w:rsidRPr="00CC6576" w:rsidRDefault="00475A79" w:rsidP="00C1242F">
            <w:pPr>
              <w:jc w:val="both"/>
              <w:rPr>
                <w:rFonts w:ascii="Cambria" w:hAnsi="Cambria" w:cs="Times New Roman"/>
                <w:szCs w:val="24"/>
              </w:rPr>
            </w:pPr>
          </w:p>
        </w:tc>
        <w:tc>
          <w:tcPr>
            <w:tcW w:w="7658" w:type="dxa"/>
            <w:gridSpan w:val="2"/>
          </w:tcPr>
          <w:p w14:paraId="040AC36E" w14:textId="77777777" w:rsidR="00833DE8" w:rsidRDefault="00833DE8" w:rsidP="00833DE8">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64C7AA6" w14:textId="77777777" w:rsidR="00833DE8" w:rsidRPr="00CC6576" w:rsidRDefault="00833DE8" w:rsidP="00833DE8">
            <w:pPr>
              <w:keepNext/>
              <w:jc w:val="both"/>
              <w:rPr>
                <w:rFonts w:ascii="Cambria" w:hAnsi="Cambria" w:cs="Times New Roman"/>
                <w:b/>
                <w:bCs/>
                <w:i/>
                <w:szCs w:val="24"/>
              </w:rPr>
            </w:pPr>
            <w:r w:rsidRPr="00CC6576">
              <w:rPr>
                <w:rFonts w:ascii="Cambria" w:hAnsi="Cambria" w:cs="Times New Roman"/>
                <w:b/>
                <w:bCs/>
                <w:i/>
                <w:szCs w:val="24"/>
                <w:u w:val="single"/>
              </w:rPr>
              <w:lastRenderedPageBreak/>
              <w:t>Принципни действия:</w:t>
            </w:r>
          </w:p>
          <w:p w14:paraId="1F0A2339" w14:textId="77777777" w:rsidR="00833DE8" w:rsidRDefault="00833DE8" w:rsidP="00833DE8">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1037F1CF" w14:textId="62F61147" w:rsidR="00475A79" w:rsidRPr="00CC6576" w:rsidRDefault="00833DE8" w:rsidP="00833DE8">
            <w:pPr>
              <w:jc w:val="both"/>
              <w:rPr>
                <w:rFonts w:ascii="Cambria" w:eastAsia="Calibri" w:hAnsi="Cambria" w:cs="Times New Roman"/>
                <w:b/>
                <w:bCs/>
                <w:i/>
                <w:iCs/>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 xml:space="preserve">като </w:t>
            </w:r>
            <w:proofErr w:type="spellStart"/>
            <w:r w:rsidRPr="00CC6576">
              <w:rPr>
                <w:rFonts w:ascii="Cambria" w:eastAsia="Calibri" w:hAnsi="Cambria" w:cs="Times New Roman"/>
                <w:b/>
                <w:bCs/>
                <w:szCs w:val="24"/>
              </w:rPr>
              <w:t>непредставянето</w:t>
            </w:r>
            <w:proofErr w:type="spellEnd"/>
            <w:r w:rsidRPr="00CC6576">
              <w:rPr>
                <w:rFonts w:ascii="Cambria" w:eastAsia="Calibri" w:hAnsi="Cambria" w:cs="Times New Roman"/>
                <w:b/>
                <w:bCs/>
                <w:szCs w:val="24"/>
              </w:rPr>
              <w:t xml:space="preserve"> му е основание за отхвърляне на проектното предложение</w:t>
            </w:r>
            <w:r w:rsidRPr="00CC6576">
              <w:rPr>
                <w:rFonts w:ascii="Cambria" w:eastAsia="Calibri" w:hAnsi="Cambria" w:cs="Times New Roman"/>
                <w:szCs w:val="24"/>
              </w:rPr>
              <w:t>.</w:t>
            </w:r>
          </w:p>
        </w:tc>
      </w:tr>
      <w:tr w:rsidR="00974F4C" w:rsidRPr="00CC6576" w14:paraId="6C528E13" w14:textId="77777777" w:rsidTr="00717E8B">
        <w:trPr>
          <w:gridAfter w:val="1"/>
          <w:wAfter w:w="7" w:type="dxa"/>
          <w:trHeight w:val="126"/>
        </w:trPr>
        <w:tc>
          <w:tcPr>
            <w:tcW w:w="851" w:type="dxa"/>
          </w:tcPr>
          <w:p w14:paraId="6C528E08"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8.</w:t>
            </w:r>
          </w:p>
        </w:tc>
        <w:tc>
          <w:tcPr>
            <w:tcW w:w="5137" w:type="dxa"/>
          </w:tcPr>
          <w:p w14:paraId="6C528E09" w14:textId="718C9EFC" w:rsidR="00974F4C" w:rsidRPr="00CC6576" w:rsidRDefault="00974F4C" w:rsidP="002655AD">
            <w:pPr>
              <w:tabs>
                <w:tab w:val="left" w:pos="4830"/>
              </w:tabs>
              <w:contextualSpacing/>
              <w:jc w:val="both"/>
              <w:rPr>
                <w:rFonts w:ascii="Cambria" w:hAnsi="Cambria" w:cs="Times New Roman"/>
                <w:iCs/>
                <w:szCs w:val="24"/>
              </w:rPr>
            </w:pPr>
            <w:r w:rsidRPr="00CC6576">
              <w:rPr>
                <w:rFonts w:ascii="Cambria" w:hAnsi="Cambria" w:cs="Times New Roman"/>
                <w:b/>
                <w:bCs/>
                <w:iCs/>
                <w:szCs w:val="24"/>
              </w:rPr>
              <w:t xml:space="preserve">Декларация </w:t>
            </w:r>
            <w:r w:rsidR="00D67448">
              <w:rPr>
                <w:rFonts w:ascii="Cambria" w:hAnsi="Cambria" w:cs="Times New Roman"/>
                <w:b/>
                <w:bCs/>
                <w:iCs/>
                <w:szCs w:val="24"/>
              </w:rPr>
              <w:t xml:space="preserve">за липса на основание за отстраняване </w:t>
            </w:r>
            <w:r w:rsidRPr="00CC6576">
              <w:rPr>
                <w:rFonts w:ascii="Cambria" w:hAnsi="Cambria" w:cs="Times New Roman"/>
                <w:bCs/>
                <w:iCs/>
                <w:szCs w:val="24"/>
              </w:rPr>
              <w:t>(Приложение № 6</w:t>
            </w:r>
            <w:r w:rsidR="00D51054">
              <w:rPr>
                <w:rFonts w:ascii="Cambria" w:hAnsi="Cambria" w:cs="Times New Roman"/>
                <w:bCs/>
                <w:iCs/>
                <w:szCs w:val="24"/>
              </w:rPr>
              <w:t>А</w:t>
            </w:r>
            <w:r w:rsidRPr="00CC6576">
              <w:rPr>
                <w:rFonts w:ascii="Cambria" w:hAnsi="Cambria" w:cs="Times New Roman"/>
                <w:bCs/>
                <w:iCs/>
                <w:szCs w:val="24"/>
              </w:rPr>
              <w:t>)</w:t>
            </w:r>
            <w:r w:rsidRPr="00CC6576">
              <w:rPr>
                <w:rFonts w:ascii="Cambria" w:hAnsi="Cambria" w:cs="Times New Roman"/>
                <w:b/>
                <w:bCs/>
                <w:iCs/>
                <w:szCs w:val="24"/>
              </w:rPr>
              <w:t xml:space="preserve"> </w:t>
            </w:r>
            <w:r w:rsidRPr="00CC6576">
              <w:rPr>
                <w:rFonts w:ascii="Cambria" w:hAnsi="Cambria" w:cs="Times New Roman"/>
                <w:iCs/>
                <w:szCs w:val="24"/>
              </w:rPr>
              <w:t>по образец, с подпис</w:t>
            </w:r>
            <w:r w:rsidR="00CB368D">
              <w:rPr>
                <w:rFonts w:ascii="Cambria" w:hAnsi="Cambria" w:cs="Times New Roman"/>
                <w:iCs/>
                <w:szCs w:val="24"/>
              </w:rPr>
              <w:t xml:space="preserve">ана от </w:t>
            </w:r>
            <w:r w:rsidR="00833DE8">
              <w:rPr>
                <w:rFonts w:ascii="Cambria" w:hAnsi="Cambria" w:cs="Times New Roman"/>
                <w:iCs/>
                <w:szCs w:val="24"/>
              </w:rPr>
              <w:t xml:space="preserve">кандидата </w:t>
            </w:r>
            <w:r w:rsidRPr="00CC6576">
              <w:rPr>
                <w:rFonts w:ascii="Cambria" w:hAnsi="Cambria" w:cs="Times New Roman"/>
                <w:iCs/>
                <w:szCs w:val="24"/>
              </w:rPr>
              <w:t>във формат „</w:t>
            </w:r>
            <w:r w:rsidRPr="00CC6576">
              <w:rPr>
                <w:rFonts w:ascii="Cambria" w:hAnsi="Cambria" w:cs="Times New Roman"/>
                <w:iCs/>
                <w:szCs w:val="24"/>
                <w:lang w:val="en-US"/>
              </w:rPr>
              <w:t>pdf</w:t>
            </w:r>
            <w:r w:rsidRPr="00CC6576">
              <w:rPr>
                <w:rFonts w:ascii="Cambria" w:hAnsi="Cambria" w:cs="Times New Roman"/>
                <w:iCs/>
                <w:szCs w:val="24"/>
              </w:rPr>
              <w:t>“ .</w:t>
            </w:r>
          </w:p>
          <w:p w14:paraId="6C528E0A" w14:textId="77777777" w:rsidR="00974F4C" w:rsidRPr="00CC6576" w:rsidRDefault="00974F4C" w:rsidP="002655AD">
            <w:pPr>
              <w:tabs>
                <w:tab w:val="left" w:pos="4830"/>
              </w:tabs>
              <w:contextualSpacing/>
              <w:jc w:val="both"/>
              <w:rPr>
                <w:rFonts w:ascii="Cambria" w:hAnsi="Cambria" w:cs="Times New Roman"/>
                <w:b/>
                <w:bCs/>
                <w:szCs w:val="24"/>
              </w:rPr>
            </w:pPr>
            <w:r w:rsidRPr="00CC6576">
              <w:rPr>
                <w:rFonts w:ascii="Cambria" w:hAnsi="Cambria"/>
                <w:iCs/>
              </w:rPr>
              <w:t>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14:paraId="6C528E0B" w14:textId="77777777" w:rsidR="00974F4C" w:rsidRPr="00CC6576" w:rsidRDefault="00974F4C" w:rsidP="00C1242F">
            <w:pPr>
              <w:jc w:val="both"/>
              <w:rPr>
                <w:rFonts w:ascii="Cambria" w:hAnsi="Cambria" w:cs="Times New Roman"/>
                <w:szCs w:val="24"/>
              </w:rPr>
            </w:pPr>
          </w:p>
        </w:tc>
        <w:tc>
          <w:tcPr>
            <w:tcW w:w="567" w:type="dxa"/>
          </w:tcPr>
          <w:p w14:paraId="6C528E0C" w14:textId="77777777" w:rsidR="00974F4C" w:rsidRPr="00CC6576" w:rsidRDefault="00974F4C" w:rsidP="00C1242F">
            <w:pPr>
              <w:jc w:val="both"/>
              <w:rPr>
                <w:rFonts w:ascii="Cambria" w:hAnsi="Cambria" w:cs="Times New Roman"/>
                <w:szCs w:val="24"/>
              </w:rPr>
            </w:pPr>
          </w:p>
        </w:tc>
        <w:tc>
          <w:tcPr>
            <w:tcW w:w="709" w:type="dxa"/>
          </w:tcPr>
          <w:p w14:paraId="6C528E0D" w14:textId="77777777" w:rsidR="00974F4C" w:rsidRPr="00CC6576" w:rsidRDefault="00974F4C" w:rsidP="00C1242F">
            <w:pPr>
              <w:jc w:val="both"/>
              <w:rPr>
                <w:rFonts w:ascii="Cambria" w:hAnsi="Cambria" w:cs="Times New Roman"/>
                <w:szCs w:val="24"/>
              </w:rPr>
            </w:pPr>
          </w:p>
        </w:tc>
        <w:tc>
          <w:tcPr>
            <w:tcW w:w="7658" w:type="dxa"/>
            <w:gridSpan w:val="2"/>
          </w:tcPr>
          <w:p w14:paraId="6C528E0E" w14:textId="77777777" w:rsidR="00974F4C"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0F" w14:textId="77777777" w:rsidR="00012E10" w:rsidRPr="00CC6576" w:rsidRDefault="00012E10" w:rsidP="00C1242F">
            <w:pPr>
              <w:ind w:left="34"/>
              <w:jc w:val="both"/>
              <w:rPr>
                <w:rFonts w:ascii="Cambria" w:hAnsi="Cambria" w:cs="Times New Roman"/>
                <w:szCs w:val="24"/>
              </w:rPr>
            </w:pPr>
          </w:p>
          <w:p w14:paraId="6C528E10" w14:textId="77777777" w:rsidR="00974F4C" w:rsidRPr="00CC6576" w:rsidRDefault="00974F4C" w:rsidP="00C1242F">
            <w:pPr>
              <w:keepNext/>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14:paraId="6C528E11" w14:textId="77777777"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12" w14:textId="77777777" w:rsidR="0066724E" w:rsidRPr="00CC6576" w:rsidRDefault="0066724E" w:rsidP="00C1242F">
            <w:pPr>
              <w:jc w:val="both"/>
              <w:rPr>
                <w:rFonts w:ascii="Cambria" w:eastAsia="Calibri" w:hAnsi="Cambria" w:cs="Times New Roman"/>
                <w:b/>
                <w:bCs/>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 xml:space="preserve">като </w:t>
            </w:r>
            <w:proofErr w:type="spellStart"/>
            <w:r w:rsidRPr="00CC6576">
              <w:rPr>
                <w:rFonts w:ascii="Cambria" w:eastAsia="Calibri" w:hAnsi="Cambria" w:cs="Times New Roman"/>
                <w:b/>
                <w:bCs/>
                <w:szCs w:val="24"/>
              </w:rPr>
              <w:t>непредставянето</w:t>
            </w:r>
            <w:proofErr w:type="spellEnd"/>
            <w:r w:rsidRPr="00CC6576">
              <w:rPr>
                <w:rFonts w:ascii="Cambria" w:eastAsia="Calibri" w:hAnsi="Cambria" w:cs="Times New Roman"/>
                <w:b/>
                <w:bCs/>
                <w:szCs w:val="24"/>
              </w:rPr>
              <w:t xml:space="preserve"> му е основание за отхвърляне на проектното предложение</w:t>
            </w:r>
            <w:r w:rsidRPr="00CC6576">
              <w:rPr>
                <w:rFonts w:ascii="Cambria" w:eastAsia="Calibri" w:hAnsi="Cambria" w:cs="Times New Roman"/>
                <w:szCs w:val="24"/>
              </w:rPr>
              <w:t>.</w:t>
            </w:r>
          </w:p>
        </w:tc>
      </w:tr>
      <w:tr w:rsidR="00974F4C" w:rsidRPr="00CC6576" w14:paraId="6C528E26" w14:textId="77777777" w:rsidTr="00717E8B">
        <w:trPr>
          <w:gridAfter w:val="1"/>
          <w:wAfter w:w="7" w:type="dxa"/>
          <w:trHeight w:val="64"/>
        </w:trPr>
        <w:tc>
          <w:tcPr>
            <w:tcW w:w="851" w:type="dxa"/>
          </w:tcPr>
          <w:p w14:paraId="6C528E1B"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10.</w:t>
            </w:r>
          </w:p>
        </w:tc>
        <w:tc>
          <w:tcPr>
            <w:tcW w:w="5137" w:type="dxa"/>
          </w:tcPr>
          <w:p w14:paraId="6C528E1C" w14:textId="553EE60E" w:rsidR="00974F4C" w:rsidRPr="00CC6576" w:rsidRDefault="00974F4C" w:rsidP="003C6C8F">
            <w:pPr>
              <w:tabs>
                <w:tab w:val="left" w:pos="4830"/>
              </w:tabs>
              <w:contextualSpacing/>
              <w:jc w:val="both"/>
              <w:rPr>
                <w:rFonts w:ascii="Cambria" w:hAnsi="Cambria" w:cs="Times New Roman"/>
                <w:iCs/>
                <w:szCs w:val="24"/>
              </w:rPr>
            </w:pPr>
            <w:r w:rsidRPr="00CC6576">
              <w:rPr>
                <w:rFonts w:ascii="Cambria" w:hAnsi="Cambria" w:cs="Times New Roman"/>
                <w:b/>
                <w:bCs/>
                <w:iCs/>
                <w:szCs w:val="24"/>
              </w:rPr>
              <w:t>Свидетелство за съдимост,  издадено не по-рано от 6</w:t>
            </w:r>
            <w:r w:rsidR="007302E0">
              <w:rPr>
                <w:rFonts w:ascii="Cambria" w:hAnsi="Cambria" w:cs="Times New Roman"/>
                <w:b/>
                <w:bCs/>
                <w:iCs/>
                <w:szCs w:val="24"/>
              </w:rPr>
              <w:t xml:space="preserve"> </w:t>
            </w:r>
            <w:r w:rsidRPr="00CC6576">
              <w:rPr>
                <w:rFonts w:ascii="Cambria" w:hAnsi="Cambria" w:cs="Times New Roman"/>
                <w:b/>
                <w:bCs/>
                <w:iCs/>
                <w:szCs w:val="24"/>
              </w:rPr>
              <w:t>месеца</w:t>
            </w:r>
            <w:r w:rsidR="007302E0">
              <w:rPr>
                <w:rFonts w:ascii="Cambria" w:hAnsi="Cambria" w:cs="Times New Roman"/>
                <w:b/>
                <w:bCs/>
                <w:iCs/>
                <w:szCs w:val="24"/>
              </w:rPr>
              <w:t xml:space="preserve"> </w:t>
            </w:r>
            <w:r w:rsidRPr="00CC6576">
              <w:rPr>
                <w:rFonts w:ascii="Cambria" w:hAnsi="Cambria" w:cs="Times New Roman"/>
                <w:b/>
                <w:bCs/>
                <w:iCs/>
                <w:szCs w:val="24"/>
              </w:rPr>
              <w:t xml:space="preserve">преди датата на подаване на проектното предложение - </w:t>
            </w:r>
            <w:r w:rsidRPr="00CC6576">
              <w:rPr>
                <w:rFonts w:ascii="Cambria" w:hAnsi="Cambria" w:cs="Times New Roman"/>
                <w:iCs/>
                <w:szCs w:val="24"/>
              </w:rPr>
              <w:t>на представляващия/представляващите кандидата –сканирано във формат „</w:t>
            </w:r>
            <w:proofErr w:type="spellStart"/>
            <w:r w:rsidRPr="00CC6576">
              <w:rPr>
                <w:rFonts w:ascii="Cambria" w:hAnsi="Cambria" w:cs="Times New Roman"/>
                <w:iCs/>
                <w:szCs w:val="24"/>
              </w:rPr>
              <w:t>pdf</w:t>
            </w:r>
            <w:proofErr w:type="spellEnd"/>
            <w:r w:rsidRPr="00CC6576">
              <w:rPr>
                <w:rFonts w:ascii="Cambria" w:hAnsi="Cambria" w:cs="Times New Roman"/>
                <w:iCs/>
                <w:szCs w:val="24"/>
              </w:rPr>
              <w:t>“.</w:t>
            </w:r>
          </w:p>
          <w:p w14:paraId="6C528E1D" w14:textId="77777777" w:rsidR="00974F4C" w:rsidRPr="00CC6576" w:rsidRDefault="00974F4C" w:rsidP="003C6C8F">
            <w:pPr>
              <w:tabs>
                <w:tab w:val="left" w:pos="4830"/>
              </w:tabs>
              <w:contextualSpacing/>
              <w:jc w:val="both"/>
              <w:rPr>
                <w:rFonts w:ascii="Cambria" w:hAnsi="Cambria" w:cs="Times New Roman"/>
                <w:b/>
                <w:bCs/>
                <w:iCs/>
                <w:szCs w:val="24"/>
              </w:rPr>
            </w:pPr>
            <w:r w:rsidRPr="00CC6576">
              <w:rPr>
                <w:rFonts w:ascii="Cambria" w:hAnsi="Cambria" w:cs="Times New Roman"/>
                <w:iCs/>
                <w:szCs w:val="24"/>
              </w:rPr>
              <w:t>К</w:t>
            </w:r>
            <w:r w:rsidRPr="00CC6576">
              <w:rPr>
                <w:rFonts w:ascii="Cambria" w:hAnsi="Cambria" w:cs="Times New Roman"/>
                <w:iCs/>
                <w:szCs w:val="24"/>
                <w:lang w:bidi="bg-BG"/>
              </w:rPr>
              <w:t xml:space="preserve">огато кандидат е ЮЛ,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 </w:t>
            </w:r>
          </w:p>
        </w:tc>
        <w:tc>
          <w:tcPr>
            <w:tcW w:w="567" w:type="dxa"/>
          </w:tcPr>
          <w:p w14:paraId="6C528E1E" w14:textId="77777777" w:rsidR="00974F4C" w:rsidRPr="00CC6576" w:rsidRDefault="00974F4C" w:rsidP="00C1242F">
            <w:pPr>
              <w:jc w:val="both"/>
              <w:rPr>
                <w:rFonts w:ascii="Cambria" w:hAnsi="Cambria" w:cs="Times New Roman"/>
                <w:szCs w:val="24"/>
              </w:rPr>
            </w:pPr>
          </w:p>
        </w:tc>
        <w:tc>
          <w:tcPr>
            <w:tcW w:w="567" w:type="dxa"/>
          </w:tcPr>
          <w:p w14:paraId="6C528E1F" w14:textId="77777777" w:rsidR="00974F4C" w:rsidRPr="00CC6576" w:rsidRDefault="00974F4C" w:rsidP="00C1242F">
            <w:pPr>
              <w:jc w:val="both"/>
              <w:rPr>
                <w:rFonts w:ascii="Cambria" w:hAnsi="Cambria" w:cs="Times New Roman"/>
                <w:szCs w:val="24"/>
              </w:rPr>
            </w:pPr>
          </w:p>
        </w:tc>
        <w:tc>
          <w:tcPr>
            <w:tcW w:w="709" w:type="dxa"/>
          </w:tcPr>
          <w:p w14:paraId="6C528E20" w14:textId="77777777" w:rsidR="00974F4C" w:rsidRPr="00CC6576" w:rsidRDefault="00974F4C" w:rsidP="00C1242F">
            <w:pPr>
              <w:jc w:val="both"/>
              <w:rPr>
                <w:rFonts w:ascii="Cambria" w:hAnsi="Cambria" w:cs="Times New Roman"/>
                <w:szCs w:val="24"/>
              </w:rPr>
            </w:pPr>
          </w:p>
        </w:tc>
        <w:tc>
          <w:tcPr>
            <w:tcW w:w="7658" w:type="dxa"/>
            <w:gridSpan w:val="2"/>
          </w:tcPr>
          <w:p w14:paraId="6C528E21" w14:textId="77777777" w:rsidR="00974F4C"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w:t>
            </w:r>
          </w:p>
          <w:p w14:paraId="6C528E22" w14:textId="77777777" w:rsidR="00012E10" w:rsidRPr="00CC6576" w:rsidRDefault="00012E10" w:rsidP="00C1242F">
            <w:pPr>
              <w:ind w:left="34"/>
              <w:jc w:val="both"/>
              <w:rPr>
                <w:rFonts w:ascii="Cambria" w:hAnsi="Cambria" w:cs="Times New Roman"/>
                <w:szCs w:val="24"/>
              </w:rPr>
            </w:pPr>
          </w:p>
          <w:p w14:paraId="6C528E23" w14:textId="77777777" w:rsidR="00974F4C" w:rsidRDefault="00974F4C" w:rsidP="009B6A20">
            <w:pPr>
              <w:jc w:val="both"/>
              <w:rPr>
                <w:rFonts w:ascii="Cambria" w:hAnsi="Cambria" w:cs="Times New Roman"/>
                <w:szCs w:val="24"/>
              </w:rPr>
            </w:pPr>
            <w:r w:rsidRPr="00CC6576">
              <w:rPr>
                <w:rFonts w:ascii="Cambria" w:hAnsi="Cambria" w:cs="Times New Roman"/>
                <w:b/>
                <w:bCs/>
                <w:iCs/>
                <w:szCs w:val="24"/>
                <w:u w:val="single"/>
              </w:rPr>
              <w:t>Принципни действия:</w:t>
            </w:r>
            <w:r w:rsidRPr="00CC6576">
              <w:rPr>
                <w:rFonts w:ascii="Cambria" w:hAnsi="Cambria" w:cs="Times New Roman"/>
                <w:szCs w:val="24"/>
              </w:rPr>
              <w:t xml:space="preserve">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 </w:t>
            </w:r>
          </w:p>
          <w:p w14:paraId="6C528E24" w14:textId="77777777" w:rsidR="00012E10" w:rsidRPr="00CC6576" w:rsidRDefault="00012E10" w:rsidP="009B6A20">
            <w:pPr>
              <w:jc w:val="both"/>
              <w:rPr>
                <w:rFonts w:ascii="Cambria" w:hAnsi="Cambria" w:cs="Times New Roman"/>
                <w:szCs w:val="24"/>
              </w:rPr>
            </w:pPr>
          </w:p>
          <w:p w14:paraId="6C528E25" w14:textId="77777777" w:rsidR="00974F4C" w:rsidRPr="00CC6576" w:rsidRDefault="00974F4C" w:rsidP="009B6A20">
            <w:pPr>
              <w:jc w:val="both"/>
              <w:rPr>
                <w:rFonts w:ascii="Cambria" w:eastAsia="Calibri" w:hAnsi="Cambria" w:cs="Times New Roman"/>
                <w:b/>
                <w:bCs/>
                <w:szCs w:val="24"/>
                <w:u w:val="single"/>
              </w:rPr>
            </w:pPr>
            <w:r w:rsidRPr="00CC6576">
              <w:rPr>
                <w:rFonts w:ascii="Cambria" w:hAnsi="Cambria" w:cs="Times New Roman"/>
                <w:b/>
                <w:bCs/>
                <w:szCs w:val="24"/>
              </w:rPr>
              <w:t>Документът/</w:t>
            </w:r>
            <w:proofErr w:type="spellStart"/>
            <w:r w:rsidRPr="00CC6576">
              <w:rPr>
                <w:rFonts w:ascii="Cambria" w:hAnsi="Cambria" w:cs="Times New Roman"/>
                <w:b/>
                <w:bCs/>
                <w:szCs w:val="24"/>
              </w:rPr>
              <w:t>ите</w:t>
            </w:r>
            <w:proofErr w:type="spellEnd"/>
            <w:r w:rsidRPr="00CC6576">
              <w:rPr>
                <w:rFonts w:ascii="Cambria" w:hAnsi="Cambria" w:cs="Times New Roman"/>
                <w:b/>
                <w:bCs/>
                <w:szCs w:val="24"/>
              </w:rPr>
              <w:t xml:space="preserve"> следва да се представи/ят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му/им е основание за отхвърляне на проектното предложение.</w:t>
            </w:r>
          </w:p>
        </w:tc>
      </w:tr>
      <w:tr w:rsidR="00974F4C" w:rsidRPr="00CC6576" w14:paraId="6C528E39" w14:textId="77777777" w:rsidTr="00717E8B">
        <w:trPr>
          <w:gridAfter w:val="1"/>
          <w:wAfter w:w="7" w:type="dxa"/>
          <w:trHeight w:val="902"/>
        </w:trPr>
        <w:tc>
          <w:tcPr>
            <w:tcW w:w="851" w:type="dxa"/>
          </w:tcPr>
          <w:p w14:paraId="6C528E31"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12.</w:t>
            </w:r>
          </w:p>
        </w:tc>
        <w:tc>
          <w:tcPr>
            <w:tcW w:w="5137" w:type="dxa"/>
          </w:tcPr>
          <w:p w14:paraId="6C528E32" w14:textId="361D4A50"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 xml:space="preserve">Декларация за двойно финансиране - </w:t>
            </w:r>
            <w:r w:rsidRPr="00CC6576">
              <w:rPr>
                <w:rFonts w:ascii="Cambria" w:hAnsi="Cambria" w:cs="Times New Roman"/>
                <w:szCs w:val="24"/>
              </w:rPr>
              <w:t>подписана от кандидата. (Приложение №7).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tc>
        <w:tc>
          <w:tcPr>
            <w:tcW w:w="567" w:type="dxa"/>
          </w:tcPr>
          <w:p w14:paraId="6C528E33" w14:textId="77777777" w:rsidR="00974F4C" w:rsidRPr="00CC6576" w:rsidRDefault="00974F4C" w:rsidP="00C1242F">
            <w:pPr>
              <w:jc w:val="both"/>
              <w:rPr>
                <w:rFonts w:ascii="Cambria" w:hAnsi="Cambria" w:cs="Times New Roman"/>
                <w:szCs w:val="24"/>
              </w:rPr>
            </w:pPr>
          </w:p>
        </w:tc>
        <w:tc>
          <w:tcPr>
            <w:tcW w:w="567" w:type="dxa"/>
          </w:tcPr>
          <w:p w14:paraId="6C528E34" w14:textId="77777777" w:rsidR="00974F4C" w:rsidRPr="00CC6576" w:rsidRDefault="00974F4C" w:rsidP="00C1242F">
            <w:pPr>
              <w:jc w:val="both"/>
              <w:rPr>
                <w:rFonts w:ascii="Cambria" w:hAnsi="Cambria" w:cs="Times New Roman"/>
                <w:szCs w:val="24"/>
              </w:rPr>
            </w:pPr>
          </w:p>
        </w:tc>
        <w:tc>
          <w:tcPr>
            <w:tcW w:w="709" w:type="dxa"/>
          </w:tcPr>
          <w:p w14:paraId="6C528E35" w14:textId="77777777" w:rsidR="00974F4C" w:rsidRPr="00CC6576" w:rsidRDefault="00974F4C" w:rsidP="00C1242F">
            <w:pPr>
              <w:jc w:val="both"/>
              <w:rPr>
                <w:rFonts w:ascii="Cambria" w:hAnsi="Cambria" w:cs="Times New Roman"/>
                <w:szCs w:val="24"/>
              </w:rPr>
            </w:pPr>
          </w:p>
        </w:tc>
        <w:tc>
          <w:tcPr>
            <w:tcW w:w="7658" w:type="dxa"/>
            <w:gridSpan w:val="2"/>
          </w:tcPr>
          <w:p w14:paraId="6C528E36" w14:textId="77777777"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37" w14:textId="77777777" w:rsidR="00974F4C" w:rsidRDefault="00974F4C" w:rsidP="00C1242F">
            <w:pPr>
              <w:jc w:val="both"/>
              <w:rPr>
                <w:rFonts w:ascii="Cambria" w:hAnsi="Cambria" w:cs="Times New Roman"/>
                <w:b/>
                <w:bCs/>
                <w:szCs w:val="24"/>
              </w:rPr>
            </w:pPr>
            <w:r w:rsidRPr="00CC6576">
              <w:rPr>
                <w:rFonts w:ascii="Cambria" w:hAnsi="Cambria" w:cs="Times New Roman"/>
                <w:b/>
                <w:bCs/>
                <w:i/>
                <w:szCs w:val="24"/>
                <w:u w:val="single"/>
              </w:rPr>
              <w:t xml:space="preserve">Принципни </w:t>
            </w:r>
            <w:proofErr w:type="spellStart"/>
            <w:r w:rsidRPr="00CC6576">
              <w:rPr>
                <w:rFonts w:ascii="Cambria" w:hAnsi="Cambria" w:cs="Times New Roman"/>
                <w:b/>
                <w:bCs/>
                <w:i/>
                <w:szCs w:val="24"/>
                <w:u w:val="single"/>
              </w:rPr>
              <w:t>действия</w:t>
            </w:r>
            <w:r w:rsidRPr="00CC6576">
              <w:rPr>
                <w:rFonts w:ascii="Cambria" w:hAnsi="Cambria" w:cs="Times New Roman"/>
                <w:b/>
                <w:bCs/>
                <w:szCs w:val="24"/>
                <w:u w:val="single"/>
              </w:rPr>
              <w:t>:</w:t>
            </w:r>
            <w:r w:rsidRPr="00CC6576">
              <w:rPr>
                <w:rFonts w:ascii="Cambria" w:hAnsi="Cambria" w:cs="Times New Roman"/>
                <w:bCs/>
                <w:szCs w:val="24"/>
              </w:rPr>
              <w:t>В</w:t>
            </w:r>
            <w:proofErr w:type="spellEnd"/>
            <w:r w:rsidRPr="00CC6576">
              <w:rPr>
                <w:rFonts w:ascii="Cambria" w:hAnsi="Cambria" w:cs="Times New Roman"/>
                <w:bCs/>
                <w:szCs w:val="24"/>
              </w:rPr>
              <w:t xml:space="preserve">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Pr="00CC6576">
              <w:rPr>
                <w:rFonts w:ascii="Cambria" w:hAnsi="Cambria" w:cs="Times New Roman"/>
                <w:b/>
                <w:bCs/>
                <w:szCs w:val="24"/>
              </w:rPr>
              <w:t>.</w:t>
            </w:r>
          </w:p>
          <w:p w14:paraId="6C528E38" w14:textId="77777777" w:rsidR="005C3C3A" w:rsidRPr="00CC6576" w:rsidRDefault="005C3C3A" w:rsidP="0092217D">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sidR="0092217D">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sidR="0092217D">
              <w:rPr>
                <w:rFonts w:ascii="Cambria" w:eastAsia="Calibri" w:hAnsi="Cambria" w:cs="Times New Roman"/>
                <w:b/>
                <w:bCs/>
                <w:szCs w:val="24"/>
              </w:rPr>
              <w:t>.</w:t>
            </w:r>
          </w:p>
        </w:tc>
      </w:tr>
      <w:tr w:rsidR="00974F4C" w:rsidRPr="00CC6576" w14:paraId="6C528E43" w14:textId="77777777" w:rsidTr="00717E8B">
        <w:trPr>
          <w:gridAfter w:val="1"/>
          <w:wAfter w:w="7" w:type="dxa"/>
          <w:trHeight w:val="841"/>
        </w:trPr>
        <w:tc>
          <w:tcPr>
            <w:tcW w:w="851" w:type="dxa"/>
          </w:tcPr>
          <w:p w14:paraId="6C528E3A"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13.</w:t>
            </w:r>
          </w:p>
        </w:tc>
        <w:tc>
          <w:tcPr>
            <w:tcW w:w="5137" w:type="dxa"/>
          </w:tcPr>
          <w:p w14:paraId="6C528E3B" w14:textId="2B5FBBDB" w:rsidR="00974F4C" w:rsidRPr="00CC6576" w:rsidRDefault="00974F4C" w:rsidP="00E46AE1">
            <w:pPr>
              <w:tabs>
                <w:tab w:val="left" w:pos="4830"/>
              </w:tabs>
              <w:contextualSpacing/>
              <w:jc w:val="both"/>
              <w:rPr>
                <w:rFonts w:ascii="Cambria" w:hAnsi="Cambria" w:cs="Times New Roman"/>
                <w:szCs w:val="24"/>
                <w:lang w:val="ru-RU"/>
              </w:rPr>
            </w:pPr>
            <w:r w:rsidRPr="00CC6576">
              <w:rPr>
                <w:rFonts w:ascii="Cambria" w:hAnsi="Cambria" w:cs="Times New Roman"/>
                <w:b/>
                <w:bCs/>
                <w:szCs w:val="24"/>
              </w:rPr>
              <w:t xml:space="preserve">Декларация за изкуствено създадени условия и/или наличие на функционална несамостоятелност </w:t>
            </w:r>
            <w:r w:rsidRPr="00CC6576">
              <w:rPr>
                <w:rFonts w:ascii="Cambria" w:hAnsi="Cambria" w:cs="Times New Roman"/>
                <w:szCs w:val="24"/>
              </w:rPr>
              <w:t>(Приложение №8)</w:t>
            </w:r>
            <w:r w:rsidRPr="00CC6576">
              <w:rPr>
                <w:rFonts w:ascii="Cambria" w:hAnsi="Cambria" w:cs="Times New Roman"/>
              </w:rPr>
              <w:t xml:space="preserve">- </w:t>
            </w:r>
            <w:r w:rsidRPr="00CC6576">
              <w:rPr>
                <w:rFonts w:ascii="Cambria" w:hAnsi="Cambria" w:cs="Times New Roman"/>
                <w:szCs w:val="24"/>
              </w:rPr>
              <w:t>подписана</w:t>
            </w:r>
            <w:r w:rsidR="00A717DF">
              <w:rPr>
                <w:rFonts w:ascii="Cambria" w:hAnsi="Cambria" w:cs="Times New Roman"/>
                <w:szCs w:val="24"/>
              </w:rPr>
              <w:t xml:space="preserve"> </w:t>
            </w:r>
            <w:r w:rsidRPr="00CC6576">
              <w:rPr>
                <w:rFonts w:ascii="Cambria" w:hAnsi="Cambria" w:cs="Times New Roman"/>
                <w:szCs w:val="24"/>
              </w:rPr>
              <w:t xml:space="preserve">от </w:t>
            </w:r>
            <w:proofErr w:type="spellStart"/>
            <w:r w:rsidRPr="00CC6576">
              <w:rPr>
                <w:rFonts w:ascii="Cambria" w:hAnsi="Cambria" w:cs="Times New Roman"/>
                <w:szCs w:val="24"/>
              </w:rPr>
              <w:t>кандидата.Представя</w:t>
            </w:r>
            <w:proofErr w:type="spellEnd"/>
            <w:r w:rsidRPr="00CC6576">
              <w:rPr>
                <w:rFonts w:ascii="Cambria" w:hAnsi="Cambria" w:cs="Times New Roman"/>
                <w:szCs w:val="24"/>
              </w:rPr>
              <w:t xml:space="preserve">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3C" w14:textId="77777777" w:rsidR="00974F4C" w:rsidRPr="00CC6576" w:rsidRDefault="00974F4C" w:rsidP="00C1242F">
            <w:pPr>
              <w:jc w:val="both"/>
              <w:rPr>
                <w:rFonts w:ascii="Cambria" w:hAnsi="Cambria" w:cs="Times New Roman"/>
                <w:szCs w:val="24"/>
              </w:rPr>
            </w:pPr>
          </w:p>
        </w:tc>
        <w:tc>
          <w:tcPr>
            <w:tcW w:w="567" w:type="dxa"/>
          </w:tcPr>
          <w:p w14:paraId="6C528E3D" w14:textId="77777777" w:rsidR="00974F4C" w:rsidRPr="00CC6576" w:rsidRDefault="00974F4C" w:rsidP="00C1242F">
            <w:pPr>
              <w:jc w:val="both"/>
              <w:rPr>
                <w:rFonts w:ascii="Cambria" w:hAnsi="Cambria" w:cs="Times New Roman"/>
                <w:szCs w:val="24"/>
              </w:rPr>
            </w:pPr>
          </w:p>
        </w:tc>
        <w:tc>
          <w:tcPr>
            <w:tcW w:w="709" w:type="dxa"/>
          </w:tcPr>
          <w:p w14:paraId="6C528E3E" w14:textId="77777777" w:rsidR="00974F4C" w:rsidRPr="00CC6576" w:rsidRDefault="00974F4C" w:rsidP="00C1242F">
            <w:pPr>
              <w:jc w:val="both"/>
              <w:rPr>
                <w:rFonts w:ascii="Cambria" w:hAnsi="Cambria" w:cs="Times New Roman"/>
                <w:szCs w:val="24"/>
              </w:rPr>
            </w:pPr>
          </w:p>
        </w:tc>
        <w:tc>
          <w:tcPr>
            <w:tcW w:w="7658" w:type="dxa"/>
            <w:gridSpan w:val="2"/>
          </w:tcPr>
          <w:p w14:paraId="6C528E3F" w14:textId="77777777"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40" w14:textId="77777777" w:rsidR="00974F4C" w:rsidRPr="00CC6576" w:rsidRDefault="00974F4C" w:rsidP="008E2705">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14:paraId="6C528E41" w14:textId="77777777"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42" w14:textId="77777777" w:rsidR="0092217D" w:rsidRPr="00CC6576" w:rsidRDefault="0092217D" w:rsidP="00C1242F">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14:paraId="6C528E4D" w14:textId="77777777" w:rsidTr="00717E8B">
        <w:trPr>
          <w:gridAfter w:val="1"/>
          <w:wAfter w:w="7" w:type="dxa"/>
          <w:trHeight w:val="416"/>
        </w:trPr>
        <w:tc>
          <w:tcPr>
            <w:tcW w:w="851" w:type="dxa"/>
          </w:tcPr>
          <w:p w14:paraId="6C528E44" w14:textId="77777777" w:rsidR="00974F4C" w:rsidRPr="00717E8B" w:rsidRDefault="00974F4C" w:rsidP="00717E8B">
            <w:pPr>
              <w:pStyle w:val="a9"/>
              <w:numPr>
                <w:ilvl w:val="0"/>
                <w:numId w:val="7"/>
              </w:numPr>
              <w:jc w:val="center"/>
              <w:rPr>
                <w:rFonts w:ascii="Cambria" w:hAnsi="Cambria" w:cs="Times New Roman"/>
                <w:szCs w:val="24"/>
              </w:rPr>
            </w:pPr>
            <w:r w:rsidRPr="00717E8B">
              <w:rPr>
                <w:rFonts w:ascii="Cambria" w:hAnsi="Cambria" w:cs="Times New Roman"/>
                <w:szCs w:val="24"/>
              </w:rPr>
              <w:t>14.</w:t>
            </w:r>
          </w:p>
        </w:tc>
        <w:tc>
          <w:tcPr>
            <w:tcW w:w="5137" w:type="dxa"/>
          </w:tcPr>
          <w:p w14:paraId="6C528E45" w14:textId="005D71F9"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Декларация за съгласие за предоставяне на данни от статистическите изследвания, провеждани от НСИ</w:t>
            </w:r>
            <w:r w:rsidR="00A717DF">
              <w:rPr>
                <w:rFonts w:ascii="Cambria" w:hAnsi="Cambria" w:cs="Times New Roman"/>
                <w:b/>
                <w:bCs/>
                <w:szCs w:val="24"/>
              </w:rPr>
              <w:t xml:space="preserve"> и НАП </w:t>
            </w:r>
            <w:r w:rsidRPr="00CC6576">
              <w:rPr>
                <w:rFonts w:ascii="Cambria" w:hAnsi="Cambria" w:cs="Times New Roman"/>
                <w:b/>
                <w:bCs/>
                <w:szCs w:val="24"/>
              </w:rPr>
              <w:t xml:space="preserve">, за дейността на кандидата във връзка с кандидатстване, оценка на проектните предложения, мониторинг, измерване и отчитане на резултатите от изпълнението и контрола по изпълнението на ПРСР 2014 – 2020 г., </w:t>
            </w:r>
            <w:r w:rsidRPr="00CC6576">
              <w:rPr>
                <w:rFonts w:ascii="Cambria" w:hAnsi="Cambria" w:cs="Times New Roman"/>
                <w:szCs w:val="24"/>
              </w:rPr>
              <w:t>подписана</w:t>
            </w:r>
            <w:r w:rsidR="00A717DF">
              <w:rPr>
                <w:rFonts w:ascii="Cambria" w:hAnsi="Cambria" w:cs="Times New Roman"/>
                <w:szCs w:val="24"/>
              </w:rPr>
              <w:t xml:space="preserve"> </w:t>
            </w:r>
            <w:r w:rsidRPr="00CC6576">
              <w:rPr>
                <w:rFonts w:ascii="Cambria" w:hAnsi="Cambria" w:cs="Times New Roman"/>
                <w:szCs w:val="24"/>
              </w:rPr>
              <w:t>от кандидата (Приложение №9).</w:t>
            </w:r>
            <w:r w:rsidR="00012E10">
              <w:rPr>
                <w:rFonts w:ascii="Cambria" w:hAnsi="Cambria" w:cs="Times New Roman"/>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46" w14:textId="77777777" w:rsidR="00974F4C" w:rsidRPr="00CC6576" w:rsidRDefault="00974F4C" w:rsidP="00C1242F">
            <w:pPr>
              <w:jc w:val="both"/>
              <w:rPr>
                <w:rFonts w:ascii="Cambria" w:hAnsi="Cambria" w:cs="Times New Roman"/>
                <w:szCs w:val="24"/>
              </w:rPr>
            </w:pPr>
          </w:p>
        </w:tc>
        <w:tc>
          <w:tcPr>
            <w:tcW w:w="567" w:type="dxa"/>
          </w:tcPr>
          <w:p w14:paraId="6C528E47" w14:textId="77777777" w:rsidR="00974F4C" w:rsidRPr="00CC6576" w:rsidRDefault="00974F4C" w:rsidP="00C1242F">
            <w:pPr>
              <w:jc w:val="both"/>
              <w:rPr>
                <w:rFonts w:ascii="Cambria" w:hAnsi="Cambria" w:cs="Times New Roman"/>
                <w:szCs w:val="24"/>
              </w:rPr>
            </w:pPr>
          </w:p>
        </w:tc>
        <w:tc>
          <w:tcPr>
            <w:tcW w:w="709" w:type="dxa"/>
          </w:tcPr>
          <w:p w14:paraId="6C528E48" w14:textId="77777777" w:rsidR="00974F4C" w:rsidRPr="00CC6576" w:rsidRDefault="00974F4C" w:rsidP="00C1242F">
            <w:pPr>
              <w:jc w:val="both"/>
              <w:rPr>
                <w:rFonts w:ascii="Cambria" w:hAnsi="Cambria" w:cs="Times New Roman"/>
                <w:szCs w:val="24"/>
              </w:rPr>
            </w:pPr>
          </w:p>
        </w:tc>
        <w:tc>
          <w:tcPr>
            <w:tcW w:w="7658" w:type="dxa"/>
            <w:gridSpan w:val="2"/>
          </w:tcPr>
          <w:p w14:paraId="6C528E49" w14:textId="77777777"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4A" w14:textId="77777777" w:rsidR="00974F4C" w:rsidRPr="00CC6576" w:rsidRDefault="00974F4C" w:rsidP="00C1242F">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14:paraId="6C528E4B" w14:textId="77777777"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4C" w14:textId="77777777" w:rsidR="0092217D" w:rsidRPr="00CC6576" w:rsidRDefault="0092217D" w:rsidP="00C1242F">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184C0758" w14:textId="77777777" w:rsidTr="00717E8B">
        <w:trPr>
          <w:gridAfter w:val="1"/>
          <w:wAfter w:w="7" w:type="dxa"/>
          <w:trHeight w:val="416"/>
        </w:trPr>
        <w:tc>
          <w:tcPr>
            <w:tcW w:w="851" w:type="dxa"/>
          </w:tcPr>
          <w:p w14:paraId="7AE923CB" w14:textId="77777777" w:rsidR="004B014A" w:rsidRPr="00717E8B" w:rsidRDefault="004B014A" w:rsidP="00717E8B">
            <w:pPr>
              <w:pStyle w:val="a9"/>
              <w:numPr>
                <w:ilvl w:val="0"/>
                <w:numId w:val="7"/>
              </w:numPr>
              <w:jc w:val="center"/>
              <w:rPr>
                <w:rFonts w:ascii="Cambria" w:hAnsi="Cambria" w:cs="Times New Roman"/>
                <w:szCs w:val="24"/>
              </w:rPr>
            </w:pPr>
          </w:p>
        </w:tc>
        <w:tc>
          <w:tcPr>
            <w:tcW w:w="5137" w:type="dxa"/>
          </w:tcPr>
          <w:p w14:paraId="5D0F15D6" w14:textId="5E53B333" w:rsidR="004B014A" w:rsidRPr="00CC6576" w:rsidRDefault="004B014A" w:rsidP="004B014A">
            <w:pPr>
              <w:tabs>
                <w:tab w:val="left" w:pos="4830"/>
              </w:tabs>
              <w:contextualSpacing/>
              <w:jc w:val="both"/>
              <w:rPr>
                <w:rFonts w:ascii="Cambria" w:hAnsi="Cambria" w:cs="Times New Roman"/>
                <w:b/>
                <w:bCs/>
                <w:szCs w:val="24"/>
              </w:rPr>
            </w:pPr>
            <w:r>
              <w:rPr>
                <w:rFonts w:ascii="Cambria" w:hAnsi="Cambria" w:cs="Times New Roman"/>
                <w:b/>
                <w:bCs/>
                <w:color w:val="000000"/>
                <w:szCs w:val="24"/>
              </w:rPr>
              <w:t xml:space="preserve">Декларация за липса  </w:t>
            </w:r>
            <w:r w:rsidR="00DD53FC">
              <w:rPr>
                <w:rFonts w:ascii="Cambria" w:hAnsi="Cambria" w:cs="Times New Roman"/>
                <w:b/>
                <w:bCs/>
                <w:color w:val="000000"/>
                <w:szCs w:val="24"/>
              </w:rPr>
              <w:t xml:space="preserve">на </w:t>
            </w:r>
            <w:r>
              <w:rPr>
                <w:rFonts w:ascii="Cambria" w:hAnsi="Cambria" w:cs="Times New Roman"/>
                <w:b/>
                <w:bCs/>
                <w:color w:val="000000"/>
                <w:szCs w:val="24"/>
              </w:rPr>
              <w:t xml:space="preserve">свързаност по образец (Приложение №13) </w:t>
            </w:r>
            <w:r w:rsidRPr="00CC6576">
              <w:rPr>
                <w:rFonts w:ascii="Cambria" w:hAnsi="Cambria"/>
              </w:rPr>
              <w:t>Представя се във формат „</w:t>
            </w:r>
            <w:proofErr w:type="spellStart"/>
            <w:r w:rsidRPr="00CC6576">
              <w:rPr>
                <w:rFonts w:ascii="Cambria" w:hAnsi="Cambria"/>
              </w:rPr>
              <w:t>pdf</w:t>
            </w:r>
            <w:proofErr w:type="spellEnd"/>
            <w:r w:rsidRPr="00CC6576">
              <w:rPr>
                <w:rFonts w:ascii="Cambria" w:hAnsi="Cambria"/>
              </w:rPr>
              <w:t>“.</w:t>
            </w:r>
          </w:p>
        </w:tc>
        <w:tc>
          <w:tcPr>
            <w:tcW w:w="567" w:type="dxa"/>
          </w:tcPr>
          <w:p w14:paraId="26C58C95" w14:textId="77777777" w:rsidR="004B014A" w:rsidRPr="00CC6576" w:rsidRDefault="004B014A" w:rsidP="004B014A">
            <w:pPr>
              <w:jc w:val="both"/>
              <w:rPr>
                <w:rFonts w:ascii="Cambria" w:hAnsi="Cambria" w:cs="Times New Roman"/>
                <w:szCs w:val="24"/>
              </w:rPr>
            </w:pPr>
          </w:p>
        </w:tc>
        <w:tc>
          <w:tcPr>
            <w:tcW w:w="567" w:type="dxa"/>
          </w:tcPr>
          <w:p w14:paraId="03AF01CE" w14:textId="77777777" w:rsidR="004B014A" w:rsidRPr="00CC6576" w:rsidRDefault="004B014A" w:rsidP="004B014A">
            <w:pPr>
              <w:jc w:val="both"/>
              <w:rPr>
                <w:rFonts w:ascii="Cambria" w:hAnsi="Cambria" w:cs="Times New Roman"/>
                <w:szCs w:val="24"/>
              </w:rPr>
            </w:pPr>
          </w:p>
        </w:tc>
        <w:tc>
          <w:tcPr>
            <w:tcW w:w="709" w:type="dxa"/>
          </w:tcPr>
          <w:p w14:paraId="6BE4EEDC" w14:textId="77777777" w:rsidR="004B014A" w:rsidRPr="00CC6576" w:rsidRDefault="004B014A" w:rsidP="004B014A">
            <w:pPr>
              <w:jc w:val="both"/>
              <w:rPr>
                <w:rFonts w:ascii="Cambria" w:hAnsi="Cambria" w:cs="Times New Roman"/>
                <w:szCs w:val="24"/>
              </w:rPr>
            </w:pPr>
          </w:p>
        </w:tc>
        <w:tc>
          <w:tcPr>
            <w:tcW w:w="7658" w:type="dxa"/>
            <w:gridSpan w:val="2"/>
          </w:tcPr>
          <w:p w14:paraId="3A66CA6F"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1470DEB1" w14:textId="77777777" w:rsidR="004B014A" w:rsidRDefault="004B014A" w:rsidP="004B014A">
            <w:pPr>
              <w:ind w:left="34"/>
              <w:jc w:val="both"/>
              <w:rPr>
                <w:rFonts w:ascii="Cambria" w:eastAsia="Times New Roman" w:hAnsi="Cambria" w:cs="Times New Roman"/>
                <w:color w:val="000000"/>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 xml:space="preserve">Комисията за оценка изпраща на кандидата уведомление за установените </w:t>
            </w:r>
            <w:proofErr w:type="spellStart"/>
            <w:r w:rsidRPr="00CC6576">
              <w:rPr>
                <w:rFonts w:ascii="Cambria" w:eastAsia="Times New Roman" w:hAnsi="Cambria" w:cs="Times New Roman"/>
                <w:color w:val="000000"/>
                <w:szCs w:val="24"/>
                <w:lang w:eastAsia="bg-BG"/>
              </w:rPr>
              <w:t>нередовности</w:t>
            </w:r>
            <w:proofErr w:type="spellEnd"/>
            <w:r w:rsidRPr="00CC6576">
              <w:rPr>
                <w:rFonts w:ascii="Cambria" w:eastAsia="Times New Roman" w:hAnsi="Cambria" w:cs="Times New Roman"/>
                <w:color w:val="000000"/>
                <w:szCs w:val="24"/>
                <w:lang w:eastAsia="bg-BG"/>
              </w:rPr>
              <w:t xml:space="preserve"> и определя разумен срок за тяхното отстраняване.</w:t>
            </w:r>
          </w:p>
          <w:p w14:paraId="48AC6283" w14:textId="491BE206" w:rsidR="004B014A" w:rsidRPr="00CC6576" w:rsidRDefault="004B014A" w:rsidP="004B014A">
            <w:pPr>
              <w:ind w:left="34"/>
              <w:jc w:val="both"/>
              <w:rPr>
                <w:rFonts w:ascii="Cambria" w:hAnsi="Cambria" w:cs="Times New Roman"/>
                <w:b/>
                <w:bCs/>
                <w:i/>
                <w:szCs w:val="24"/>
                <w:u w:val="single"/>
              </w:rPr>
            </w:pPr>
            <w:proofErr w:type="spellStart"/>
            <w:r>
              <w:rPr>
                <w:rFonts w:ascii="Cambria" w:eastAsia="Times New Roman" w:hAnsi="Cambria" w:cs="Times New Roman"/>
                <w:b/>
                <w:bCs/>
                <w:i/>
                <w:szCs w:val="24"/>
                <w:u w:val="single"/>
                <w:lang w:eastAsia="bg-BG"/>
              </w:rPr>
              <w:t>Непредставянето</w:t>
            </w:r>
            <w:proofErr w:type="spellEnd"/>
            <w:r>
              <w:rPr>
                <w:rFonts w:ascii="Cambria" w:eastAsia="Times New Roman" w:hAnsi="Cambria" w:cs="Times New Roman"/>
                <w:b/>
                <w:bCs/>
                <w:i/>
                <w:szCs w:val="24"/>
                <w:u w:val="single"/>
                <w:lang w:eastAsia="bg-BG"/>
              </w:rPr>
              <w:t xml:space="preserve"> му  води до отхвърляне на проектното предложение</w:t>
            </w:r>
          </w:p>
        </w:tc>
      </w:tr>
      <w:tr w:rsidR="004B014A" w:rsidRPr="00CC6576" w14:paraId="6C528E58" w14:textId="77777777" w:rsidTr="00717E8B">
        <w:trPr>
          <w:gridAfter w:val="1"/>
          <w:wAfter w:w="7" w:type="dxa"/>
          <w:trHeight w:val="282"/>
        </w:trPr>
        <w:tc>
          <w:tcPr>
            <w:tcW w:w="851" w:type="dxa"/>
          </w:tcPr>
          <w:p w14:paraId="6C528E4E"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15.</w:t>
            </w:r>
          </w:p>
        </w:tc>
        <w:tc>
          <w:tcPr>
            <w:tcW w:w="5137" w:type="dxa"/>
          </w:tcPr>
          <w:p w14:paraId="6C528E4F" w14:textId="263700E5"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 xml:space="preserve">Решение за преценяване на необходимостта от извършване на оценка на въздействието върху околната среда/решение по оценка на </w:t>
            </w:r>
            <w:r w:rsidRPr="00CC6576">
              <w:rPr>
                <w:rFonts w:ascii="Cambria" w:hAnsi="Cambria" w:cs="Times New Roman"/>
                <w:b/>
                <w:bCs/>
                <w:szCs w:val="24"/>
              </w:rPr>
              <w:lastRenderedPageBreak/>
              <w:t>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w:t>
            </w:r>
            <w:r w:rsidRPr="00CC6576">
              <w:rPr>
                <w:rFonts w:ascii="Cambria" w:hAnsi="Cambria" w:cs="Times New Roman"/>
                <w:szCs w:val="24"/>
              </w:rPr>
              <w:t xml:space="preserve"> (РИОСВ/МОСВ/БД), издадени по реда на Закона за опазване на околната среда (ЗООС) и/или Закона за водите (</w:t>
            </w:r>
            <w:r w:rsidRPr="00CC6576">
              <w:rPr>
                <w:rFonts w:ascii="Cambria" w:hAnsi="Cambria" w:cs="Times New Roman"/>
                <w:i/>
                <w:szCs w:val="24"/>
              </w:rPr>
              <w:t>представя в случаите, когато издаването на документа се изисква по ЗООС и/или по Закона за водите</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CC6576">
              <w:rPr>
                <w:rFonts w:ascii="Cambria" w:hAnsi="Cambria" w:cs="Times New Roman"/>
                <w:szCs w:val="24"/>
                <w:lang w:val="ru-RU"/>
              </w:rPr>
              <w:t xml:space="preserve">. </w:t>
            </w:r>
            <w:r w:rsidRPr="00CC6576">
              <w:rPr>
                <w:rFonts w:ascii="Cambria" w:hAnsi="Cambria" w:cs="Times New Roman"/>
                <w:szCs w:val="24"/>
              </w:rPr>
              <w:t>(</w:t>
            </w:r>
            <w:r w:rsidRPr="00CC6576">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p>
        </w:tc>
        <w:tc>
          <w:tcPr>
            <w:tcW w:w="567" w:type="dxa"/>
          </w:tcPr>
          <w:p w14:paraId="6C528E50" w14:textId="77777777" w:rsidR="004B014A" w:rsidRPr="00CC6576" w:rsidRDefault="004B014A" w:rsidP="004B014A">
            <w:pPr>
              <w:jc w:val="both"/>
              <w:rPr>
                <w:rFonts w:ascii="Cambria" w:hAnsi="Cambria" w:cs="Times New Roman"/>
                <w:szCs w:val="24"/>
              </w:rPr>
            </w:pPr>
          </w:p>
        </w:tc>
        <w:tc>
          <w:tcPr>
            <w:tcW w:w="567" w:type="dxa"/>
          </w:tcPr>
          <w:p w14:paraId="6C528E51" w14:textId="77777777" w:rsidR="004B014A" w:rsidRPr="00CC6576" w:rsidRDefault="004B014A" w:rsidP="004B014A">
            <w:pPr>
              <w:jc w:val="both"/>
              <w:rPr>
                <w:rFonts w:ascii="Cambria" w:hAnsi="Cambria" w:cs="Times New Roman"/>
                <w:szCs w:val="24"/>
              </w:rPr>
            </w:pPr>
          </w:p>
        </w:tc>
        <w:tc>
          <w:tcPr>
            <w:tcW w:w="709" w:type="dxa"/>
          </w:tcPr>
          <w:p w14:paraId="6C528E52" w14:textId="77777777" w:rsidR="004B014A" w:rsidRPr="00CC6576" w:rsidRDefault="004B014A" w:rsidP="004B014A">
            <w:pPr>
              <w:jc w:val="both"/>
              <w:rPr>
                <w:rFonts w:ascii="Cambria" w:hAnsi="Cambria" w:cs="Times New Roman"/>
                <w:szCs w:val="24"/>
              </w:rPr>
            </w:pPr>
          </w:p>
        </w:tc>
        <w:tc>
          <w:tcPr>
            <w:tcW w:w="7658" w:type="dxa"/>
            <w:gridSpan w:val="2"/>
          </w:tcPr>
          <w:p w14:paraId="6C528E53" w14:textId="77777777" w:rsidR="004B014A"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електронно подписани документи“  към Формуляр за кандидатстване</w:t>
            </w:r>
          </w:p>
          <w:p w14:paraId="6C528E54" w14:textId="77777777" w:rsidR="004B014A" w:rsidRPr="00CC6576" w:rsidRDefault="004B014A" w:rsidP="004B014A">
            <w:pPr>
              <w:ind w:left="34"/>
              <w:jc w:val="both"/>
              <w:rPr>
                <w:rFonts w:ascii="Cambria" w:eastAsia="Times New Roman" w:hAnsi="Cambria" w:cs="Times New Roman"/>
                <w:szCs w:val="24"/>
                <w:lang w:eastAsia="bg-BG"/>
              </w:rPr>
            </w:pPr>
          </w:p>
          <w:p w14:paraId="6C528E55"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lastRenderedPageBreak/>
              <w:t>Принципни действия</w:t>
            </w:r>
            <w:r w:rsidRPr="00CC6576">
              <w:rPr>
                <w:rFonts w:ascii="Cambria" w:eastAsia="Times New Roman" w:hAnsi="Cambria" w:cs="Times New Roman"/>
                <w:b/>
                <w:bCs/>
                <w:szCs w:val="24"/>
                <w:u w:val="single"/>
                <w:lang w:eastAsia="bg-BG"/>
              </w:rPr>
              <w:t>:</w:t>
            </w:r>
          </w:p>
          <w:p w14:paraId="6C528E56" w14:textId="77777777" w:rsidR="004B014A" w:rsidRDefault="004B014A" w:rsidP="004B014A">
            <w:pPr>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14:paraId="6C528E57" w14:textId="77777777" w:rsidR="004B014A" w:rsidRPr="00CC6576" w:rsidRDefault="004B014A" w:rsidP="004B014A">
            <w:pPr>
              <w:jc w:val="both"/>
              <w:rPr>
                <w:rFonts w:ascii="Cambria" w:eastAsia="Calibri" w:hAnsi="Cambria" w:cs="Times New Roman"/>
                <w:b/>
                <w:bCs/>
                <w:szCs w:val="24"/>
                <w:u w:val="single"/>
                <w:lang w:val="ru-RU"/>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63" w14:textId="77777777" w:rsidTr="00717E8B">
        <w:trPr>
          <w:gridAfter w:val="1"/>
          <w:wAfter w:w="7" w:type="dxa"/>
          <w:trHeight w:val="2006"/>
        </w:trPr>
        <w:tc>
          <w:tcPr>
            <w:tcW w:w="851" w:type="dxa"/>
          </w:tcPr>
          <w:p w14:paraId="6C528E59"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16.</w:t>
            </w:r>
          </w:p>
        </w:tc>
        <w:tc>
          <w:tcPr>
            <w:tcW w:w="5137" w:type="dxa"/>
          </w:tcPr>
          <w:p w14:paraId="6C528E5A" w14:textId="624C5444"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5B" w14:textId="77777777" w:rsidR="004B014A" w:rsidRPr="00CC6576" w:rsidRDefault="004B014A" w:rsidP="004B014A">
            <w:pPr>
              <w:jc w:val="both"/>
              <w:rPr>
                <w:rFonts w:ascii="Cambria" w:hAnsi="Cambria" w:cs="Times New Roman"/>
                <w:szCs w:val="24"/>
              </w:rPr>
            </w:pPr>
          </w:p>
        </w:tc>
        <w:tc>
          <w:tcPr>
            <w:tcW w:w="567" w:type="dxa"/>
          </w:tcPr>
          <w:p w14:paraId="6C528E5C" w14:textId="77777777" w:rsidR="004B014A" w:rsidRPr="00CC6576" w:rsidRDefault="004B014A" w:rsidP="004B014A">
            <w:pPr>
              <w:jc w:val="both"/>
              <w:rPr>
                <w:rFonts w:ascii="Cambria" w:hAnsi="Cambria" w:cs="Times New Roman"/>
                <w:szCs w:val="24"/>
              </w:rPr>
            </w:pPr>
          </w:p>
        </w:tc>
        <w:tc>
          <w:tcPr>
            <w:tcW w:w="709" w:type="dxa"/>
          </w:tcPr>
          <w:p w14:paraId="6C528E5D" w14:textId="77777777" w:rsidR="004B014A" w:rsidRPr="00CC6576" w:rsidRDefault="004B014A" w:rsidP="004B014A">
            <w:pPr>
              <w:jc w:val="both"/>
              <w:rPr>
                <w:rFonts w:ascii="Cambria" w:hAnsi="Cambria" w:cs="Times New Roman"/>
                <w:szCs w:val="24"/>
              </w:rPr>
            </w:pPr>
          </w:p>
        </w:tc>
        <w:tc>
          <w:tcPr>
            <w:tcW w:w="7658" w:type="dxa"/>
            <w:gridSpan w:val="2"/>
          </w:tcPr>
          <w:p w14:paraId="6C528E5E"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E5F"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14:paraId="6C528E60" w14:textId="77777777" w:rsidR="004B014A" w:rsidRPr="00CC6576" w:rsidRDefault="004B014A" w:rsidP="004B014A">
            <w:pPr>
              <w:keepNext/>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14:paraId="6C528E61" w14:textId="77777777" w:rsidR="004B014A" w:rsidRPr="00CC6576" w:rsidRDefault="004B014A" w:rsidP="004B014A">
            <w:pPr>
              <w:keepNext/>
              <w:jc w:val="both"/>
              <w:rPr>
                <w:rFonts w:ascii="Cambria" w:eastAsia="Times New Roman" w:hAnsi="Cambria" w:cs="Times New Roman"/>
                <w:bCs/>
                <w:szCs w:val="24"/>
                <w:lang w:eastAsia="bg-BG"/>
              </w:rPr>
            </w:pPr>
          </w:p>
          <w:p w14:paraId="6C528E62" w14:textId="77777777" w:rsidR="004B014A" w:rsidRPr="00CC6576" w:rsidRDefault="004B014A" w:rsidP="004B014A">
            <w:pPr>
              <w:jc w:val="both"/>
              <w:rPr>
                <w:rFonts w:ascii="Cambria" w:eastAsia="Calibri" w:hAnsi="Cambria" w:cs="Times New Roman"/>
                <w:b/>
                <w:bCs/>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6E" w14:textId="77777777" w:rsidTr="00717E8B">
        <w:trPr>
          <w:gridAfter w:val="1"/>
          <w:wAfter w:w="7" w:type="dxa"/>
          <w:trHeight w:val="1686"/>
        </w:trPr>
        <w:tc>
          <w:tcPr>
            <w:tcW w:w="851" w:type="dxa"/>
          </w:tcPr>
          <w:p w14:paraId="6C528E64"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17.</w:t>
            </w:r>
          </w:p>
        </w:tc>
        <w:tc>
          <w:tcPr>
            <w:tcW w:w="5137" w:type="dxa"/>
          </w:tcPr>
          <w:p w14:paraId="6C528E65" w14:textId="7885A1C7" w:rsidR="004B014A" w:rsidRDefault="00DD53FC" w:rsidP="004B014A">
            <w:pPr>
              <w:widowControl w:val="0"/>
              <w:tabs>
                <w:tab w:val="left" w:pos="264"/>
              </w:tabs>
              <w:autoSpaceDE w:val="0"/>
              <w:autoSpaceDN w:val="0"/>
              <w:adjustRightInd w:val="0"/>
              <w:jc w:val="both"/>
              <w:rPr>
                <w:rFonts w:ascii="Cambria" w:hAnsi="Cambria" w:cs="Times New Roman"/>
                <w:b/>
                <w:szCs w:val="24"/>
              </w:rPr>
            </w:pPr>
            <w:r>
              <w:rPr>
                <w:rFonts w:ascii="Cambria" w:hAnsi="Cambria" w:cs="Times New Roman"/>
                <w:b/>
                <w:bCs/>
                <w:szCs w:val="24"/>
              </w:rPr>
              <w:t>Б</w:t>
            </w:r>
            <w:r w:rsidR="004B014A" w:rsidRPr="00CC6576">
              <w:rPr>
                <w:rFonts w:ascii="Cambria" w:hAnsi="Cambria" w:cs="Times New Roman"/>
                <w:b/>
                <w:bCs/>
                <w:szCs w:val="24"/>
              </w:rPr>
              <w:t>изнес план (по образец)</w:t>
            </w:r>
            <w:r w:rsidR="004B014A" w:rsidRPr="00CC6576">
              <w:rPr>
                <w:rFonts w:ascii="Cambria" w:hAnsi="Cambria" w:cs="Times New Roman"/>
                <w:szCs w:val="24"/>
              </w:rPr>
              <w:t xml:space="preserve"> с подпис</w:t>
            </w:r>
            <w:r w:rsidR="004B014A">
              <w:rPr>
                <w:rFonts w:ascii="Cambria" w:hAnsi="Cambria" w:cs="Times New Roman"/>
                <w:szCs w:val="24"/>
              </w:rPr>
              <w:t xml:space="preserve">ан от кандидата </w:t>
            </w:r>
            <w:r w:rsidR="004B014A" w:rsidRPr="00CC6576">
              <w:rPr>
                <w:rFonts w:ascii="Cambria" w:hAnsi="Cambria" w:cs="Times New Roman"/>
                <w:szCs w:val="24"/>
              </w:rPr>
              <w:t>н във формат „</w:t>
            </w:r>
            <w:r w:rsidR="004B014A" w:rsidRPr="00CC6576">
              <w:rPr>
                <w:rFonts w:ascii="Cambria" w:hAnsi="Cambria" w:cs="Times New Roman"/>
                <w:szCs w:val="24"/>
                <w:lang w:val="en-US"/>
              </w:rPr>
              <w:t>pdf</w:t>
            </w:r>
            <w:r w:rsidR="004B014A" w:rsidRPr="0012539B">
              <w:rPr>
                <w:rFonts w:ascii="Cambria" w:hAnsi="Cambria" w:cs="Times New Roman"/>
                <w:b/>
                <w:szCs w:val="24"/>
              </w:rPr>
              <w:t xml:space="preserve">“ </w:t>
            </w:r>
          </w:p>
          <w:p w14:paraId="6C528E66"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12539B">
              <w:rPr>
                <w:rFonts w:ascii="Cambria" w:hAnsi="Cambria" w:cs="Times New Roman"/>
                <w:b/>
                <w:szCs w:val="24"/>
              </w:rPr>
              <w:t xml:space="preserve"> и таблиците от бизнес плана</w:t>
            </w:r>
            <w:r w:rsidRPr="00CC6576">
              <w:rPr>
                <w:rFonts w:ascii="Cambria" w:hAnsi="Cambria" w:cs="Times New Roman"/>
                <w:szCs w:val="24"/>
              </w:rPr>
              <w:t xml:space="preserve"> в „</w:t>
            </w:r>
            <w:proofErr w:type="spellStart"/>
            <w:r w:rsidRPr="00CC6576">
              <w:rPr>
                <w:rFonts w:ascii="Cambria" w:hAnsi="Cambria" w:cs="Times New Roman"/>
                <w:szCs w:val="24"/>
                <w:lang w:val="en-US"/>
              </w:rPr>
              <w:t>xls</w:t>
            </w:r>
            <w:proofErr w:type="spellEnd"/>
            <w:r w:rsidRPr="00CC6576">
              <w:rPr>
                <w:rFonts w:ascii="Cambria" w:hAnsi="Cambria" w:cs="Times New Roman"/>
                <w:szCs w:val="24"/>
              </w:rPr>
              <w:t>”</w:t>
            </w:r>
            <w:r w:rsidRPr="00CC6576">
              <w:rPr>
                <w:rFonts w:ascii="Cambria" w:hAnsi="Cambria" w:cs="Times New Roman"/>
                <w:szCs w:val="24"/>
                <w:lang w:val="ru-RU"/>
              </w:rPr>
              <w:t>/</w:t>
            </w:r>
            <w:r w:rsidRPr="00CC6576">
              <w:rPr>
                <w:rFonts w:ascii="Cambria" w:hAnsi="Cambria" w:cs="Times New Roman"/>
                <w:szCs w:val="24"/>
              </w:rPr>
              <w:t xml:space="preserve"> „</w:t>
            </w:r>
            <w:r w:rsidRPr="00CC6576">
              <w:rPr>
                <w:rFonts w:ascii="Cambria" w:hAnsi="Cambria" w:cs="Times New Roman"/>
                <w:szCs w:val="24"/>
                <w:lang w:val="en-US"/>
              </w:rPr>
              <w:t>xlsx</w:t>
            </w:r>
            <w:r w:rsidRPr="00CC6576">
              <w:rPr>
                <w:rFonts w:ascii="Cambria" w:hAnsi="Cambria" w:cs="Times New Roman"/>
                <w:szCs w:val="24"/>
              </w:rPr>
              <w:t>”по образец</w:t>
            </w:r>
            <w:r w:rsidRPr="00CC6576">
              <w:rPr>
                <w:rFonts w:ascii="Cambria" w:hAnsi="Cambria" w:cs="Times New Roman"/>
                <w:szCs w:val="24"/>
                <w:lang w:val="ru-RU"/>
              </w:rPr>
              <w:t>(</w:t>
            </w:r>
            <w:r w:rsidRPr="00CC6576">
              <w:rPr>
                <w:rFonts w:ascii="Cambria" w:hAnsi="Cambria" w:cs="Times New Roman"/>
                <w:b/>
                <w:szCs w:val="24"/>
              </w:rPr>
              <w:t>Приложение № 10 и 10-А</w:t>
            </w:r>
            <w:r w:rsidRPr="00CC6576">
              <w:rPr>
                <w:rFonts w:ascii="Cambria" w:hAnsi="Cambria" w:cs="Times New Roman"/>
                <w:b/>
                <w:szCs w:val="24"/>
                <w:lang w:val="ru-RU"/>
              </w:rPr>
              <w:t>).</w:t>
            </w:r>
          </w:p>
        </w:tc>
        <w:tc>
          <w:tcPr>
            <w:tcW w:w="567" w:type="dxa"/>
          </w:tcPr>
          <w:p w14:paraId="6C528E67" w14:textId="77777777" w:rsidR="004B014A" w:rsidRPr="00CC6576" w:rsidRDefault="004B014A" w:rsidP="004B014A">
            <w:pPr>
              <w:jc w:val="both"/>
              <w:rPr>
                <w:rFonts w:ascii="Cambria" w:hAnsi="Cambria" w:cs="Times New Roman"/>
                <w:szCs w:val="24"/>
              </w:rPr>
            </w:pPr>
          </w:p>
        </w:tc>
        <w:tc>
          <w:tcPr>
            <w:tcW w:w="567" w:type="dxa"/>
          </w:tcPr>
          <w:p w14:paraId="6C528E68" w14:textId="77777777" w:rsidR="004B014A" w:rsidRPr="00CC6576" w:rsidRDefault="004B014A" w:rsidP="004B014A">
            <w:pPr>
              <w:jc w:val="both"/>
              <w:rPr>
                <w:rFonts w:ascii="Cambria" w:hAnsi="Cambria" w:cs="Times New Roman"/>
                <w:szCs w:val="24"/>
              </w:rPr>
            </w:pPr>
          </w:p>
        </w:tc>
        <w:tc>
          <w:tcPr>
            <w:tcW w:w="709" w:type="dxa"/>
          </w:tcPr>
          <w:p w14:paraId="6C528E69" w14:textId="77777777" w:rsidR="004B014A" w:rsidRPr="00CC6576" w:rsidRDefault="004B014A" w:rsidP="004B014A">
            <w:pPr>
              <w:jc w:val="both"/>
              <w:rPr>
                <w:rFonts w:ascii="Cambria" w:hAnsi="Cambria" w:cs="Times New Roman"/>
                <w:szCs w:val="24"/>
              </w:rPr>
            </w:pPr>
          </w:p>
        </w:tc>
        <w:tc>
          <w:tcPr>
            <w:tcW w:w="7658" w:type="dxa"/>
            <w:gridSpan w:val="2"/>
          </w:tcPr>
          <w:p w14:paraId="6C528E6A"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6B" w14:textId="77777777" w:rsidR="004B014A" w:rsidRPr="00CC6576" w:rsidRDefault="004B014A" w:rsidP="004B014A">
            <w:pPr>
              <w:jc w:val="both"/>
              <w:rPr>
                <w:rFonts w:ascii="Cambria" w:hAnsi="Cambria" w:cs="Times New Roman"/>
                <w:b/>
                <w:bCs/>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14:paraId="6C528E6C" w14:textId="77777777" w:rsidR="004B014A" w:rsidRDefault="004B014A" w:rsidP="004B014A">
            <w:pPr>
              <w:jc w:val="both"/>
              <w:rPr>
                <w:rFonts w:ascii="Cambria" w:hAnsi="Cambria" w:cs="Times New Roman"/>
                <w:szCs w:val="24"/>
              </w:rPr>
            </w:pPr>
            <w:r w:rsidRPr="0012539B">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пояснителна/допълнителна информация.</w:t>
            </w:r>
          </w:p>
          <w:p w14:paraId="6C528E6D" w14:textId="77777777" w:rsidR="004B014A" w:rsidRPr="0066724E" w:rsidRDefault="004B014A" w:rsidP="004B014A">
            <w:pPr>
              <w:jc w:val="both"/>
              <w:rPr>
                <w:rFonts w:ascii="Cambria" w:hAnsi="Cambria" w:cs="Times New Roman"/>
                <w:szCs w:val="24"/>
              </w:rPr>
            </w:pPr>
            <w:proofErr w:type="spellStart"/>
            <w:r>
              <w:rPr>
                <w:rFonts w:ascii="Cambria" w:hAnsi="Cambria" w:cs="Times New Roman"/>
                <w:szCs w:val="24"/>
              </w:rPr>
              <w:t>Не</w:t>
            </w:r>
            <w:r w:rsidRPr="00CC6576">
              <w:rPr>
                <w:rFonts w:ascii="Cambria" w:hAnsi="Cambria" w:cs="Times New Roman"/>
                <w:b/>
                <w:bCs/>
                <w:szCs w:val="24"/>
              </w:rPr>
              <w:t>представянето</w:t>
            </w:r>
            <w:proofErr w:type="spellEnd"/>
            <w:r w:rsidRPr="00CC6576">
              <w:rPr>
                <w:rFonts w:ascii="Cambria" w:hAnsi="Cambria" w:cs="Times New Roman"/>
                <w:b/>
                <w:bCs/>
                <w:szCs w:val="24"/>
              </w:rPr>
              <w:t xml:space="preserve"> </w:t>
            </w:r>
            <w:r>
              <w:rPr>
                <w:rFonts w:ascii="Cambria" w:hAnsi="Cambria" w:cs="Times New Roman"/>
                <w:b/>
                <w:bCs/>
                <w:szCs w:val="24"/>
              </w:rPr>
              <w:t xml:space="preserve">на документа </w:t>
            </w:r>
            <w:r w:rsidRPr="00CC6576">
              <w:rPr>
                <w:rFonts w:ascii="Cambria" w:hAnsi="Cambria" w:cs="Times New Roman"/>
                <w:b/>
                <w:bCs/>
                <w:szCs w:val="24"/>
              </w:rPr>
              <w:t>е основание за отхвърляне на проектното предложение.</w:t>
            </w:r>
          </w:p>
        </w:tc>
      </w:tr>
      <w:tr w:rsidR="004B014A" w:rsidRPr="00CC6576" w14:paraId="6C528E78" w14:textId="77777777" w:rsidTr="00717E8B">
        <w:trPr>
          <w:gridAfter w:val="1"/>
          <w:wAfter w:w="7" w:type="dxa"/>
          <w:trHeight w:val="566"/>
        </w:trPr>
        <w:tc>
          <w:tcPr>
            <w:tcW w:w="851" w:type="dxa"/>
          </w:tcPr>
          <w:p w14:paraId="6C528E6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18.</w:t>
            </w:r>
          </w:p>
        </w:tc>
        <w:tc>
          <w:tcPr>
            <w:tcW w:w="5137" w:type="dxa"/>
          </w:tcPr>
          <w:p w14:paraId="6C528E70" w14:textId="494D15FB"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iCs/>
                <w:szCs w:val="24"/>
              </w:rPr>
              <w:t>Решение на компетентния орган на юридическото лице за кандидатстване по процедурата</w:t>
            </w:r>
            <w:r w:rsidRPr="00CC6576">
              <w:rPr>
                <w:rFonts w:ascii="Cambria" w:hAnsi="Cambria" w:cs="Times New Roman"/>
                <w:iCs/>
                <w:szCs w:val="24"/>
              </w:rPr>
              <w:t>.</w:t>
            </w:r>
            <w:r w:rsidR="00B84A54" w:rsidRPr="00B84A54">
              <w:rPr>
                <w:rFonts w:ascii="Cambria" w:hAnsi="Cambria" w:cs="Times New Roman"/>
                <w:iCs/>
                <w:szCs w:val="24"/>
                <w:lang w:val="ru-RU"/>
              </w:rPr>
              <w:t xml:space="preserve"> </w:t>
            </w:r>
            <w:r w:rsidRPr="00CC6576">
              <w:rPr>
                <w:rFonts w:ascii="Cambria" w:hAnsi="Cambria" w:cs="Times New Roman"/>
                <w:iCs/>
                <w:szCs w:val="24"/>
              </w:rPr>
              <w:t>Представя се във формат „</w:t>
            </w:r>
            <w:proofErr w:type="spellStart"/>
            <w:r w:rsidRPr="00CC6576">
              <w:rPr>
                <w:rFonts w:ascii="Cambria" w:hAnsi="Cambria" w:cs="Times New Roman"/>
                <w:iCs/>
                <w:szCs w:val="24"/>
              </w:rPr>
              <w:t>pdf</w:t>
            </w:r>
            <w:proofErr w:type="spellEnd"/>
            <w:r w:rsidRPr="00CC6576">
              <w:rPr>
                <w:rFonts w:ascii="Cambria" w:hAnsi="Cambria" w:cs="Times New Roman"/>
                <w:iCs/>
                <w:szCs w:val="24"/>
              </w:rPr>
              <w:t>“.Представя се само от кандидати - юридически лица, подписан</w:t>
            </w:r>
            <w:r>
              <w:rPr>
                <w:rFonts w:ascii="Cambria" w:hAnsi="Cambria" w:cs="Times New Roman"/>
                <w:iCs/>
                <w:szCs w:val="24"/>
              </w:rPr>
              <w:t xml:space="preserve"> </w:t>
            </w:r>
            <w:r w:rsidRPr="00CC6576">
              <w:rPr>
                <w:rFonts w:ascii="Cambria" w:hAnsi="Cambria" w:cs="Times New Roman"/>
                <w:iCs/>
                <w:szCs w:val="24"/>
              </w:rPr>
              <w:t>от кандидата</w:t>
            </w:r>
          </w:p>
        </w:tc>
        <w:tc>
          <w:tcPr>
            <w:tcW w:w="567" w:type="dxa"/>
          </w:tcPr>
          <w:p w14:paraId="6C528E71" w14:textId="77777777" w:rsidR="004B014A" w:rsidRPr="00CC6576" w:rsidRDefault="004B014A" w:rsidP="004B014A">
            <w:pPr>
              <w:jc w:val="both"/>
              <w:rPr>
                <w:rFonts w:ascii="Cambria" w:hAnsi="Cambria" w:cs="Times New Roman"/>
                <w:szCs w:val="24"/>
              </w:rPr>
            </w:pPr>
          </w:p>
        </w:tc>
        <w:tc>
          <w:tcPr>
            <w:tcW w:w="567" w:type="dxa"/>
          </w:tcPr>
          <w:p w14:paraId="6C528E72" w14:textId="77777777" w:rsidR="004B014A" w:rsidRPr="00CC6576" w:rsidRDefault="004B014A" w:rsidP="004B014A">
            <w:pPr>
              <w:jc w:val="both"/>
              <w:rPr>
                <w:rFonts w:ascii="Cambria" w:hAnsi="Cambria" w:cs="Times New Roman"/>
                <w:szCs w:val="24"/>
              </w:rPr>
            </w:pPr>
          </w:p>
        </w:tc>
        <w:tc>
          <w:tcPr>
            <w:tcW w:w="709" w:type="dxa"/>
          </w:tcPr>
          <w:p w14:paraId="6C528E73" w14:textId="77777777" w:rsidR="004B014A" w:rsidRPr="00CC6576" w:rsidRDefault="004B014A" w:rsidP="004B014A">
            <w:pPr>
              <w:jc w:val="both"/>
              <w:rPr>
                <w:rFonts w:ascii="Cambria" w:hAnsi="Cambria" w:cs="Times New Roman"/>
                <w:szCs w:val="24"/>
              </w:rPr>
            </w:pPr>
          </w:p>
        </w:tc>
        <w:tc>
          <w:tcPr>
            <w:tcW w:w="7658" w:type="dxa"/>
            <w:gridSpan w:val="2"/>
          </w:tcPr>
          <w:p w14:paraId="6C528E74"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75"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76" w14:textId="77777777" w:rsidR="004B014A" w:rsidRPr="00CC6576" w:rsidRDefault="004B014A" w:rsidP="004B014A">
            <w:pPr>
              <w:jc w:val="both"/>
              <w:rPr>
                <w:rFonts w:ascii="Cambria" w:hAnsi="Cambria" w:cs="Times New Roman"/>
                <w:bCs/>
                <w:szCs w:val="24"/>
              </w:rPr>
            </w:pPr>
            <w:r w:rsidRPr="00CC6576">
              <w:rPr>
                <w:rFonts w:ascii="Cambria" w:hAnsi="Cambria" w:cs="Times New Roman"/>
                <w:bCs/>
                <w:szCs w:val="24"/>
              </w:rPr>
              <w:t xml:space="preserve">В случай, че документът не е прикачен, или са налични пропуски или некоректно попълнена информация, КППП изисква представянето на </w:t>
            </w:r>
            <w:r w:rsidRPr="00CC6576">
              <w:rPr>
                <w:rFonts w:ascii="Cambria" w:hAnsi="Cambria" w:cs="Times New Roman"/>
                <w:bCs/>
                <w:szCs w:val="24"/>
              </w:rPr>
              <w:lastRenderedPageBreak/>
              <w:t>документа или отстраняване на констатираните несъответствия от кандидата на етап предоставяне на допълнителна информация.</w:t>
            </w:r>
          </w:p>
          <w:p w14:paraId="6C528E77" w14:textId="77777777" w:rsidR="004B014A" w:rsidRPr="00CC6576" w:rsidRDefault="004B014A" w:rsidP="004B014A">
            <w:pPr>
              <w:jc w:val="both"/>
              <w:rPr>
                <w:rFonts w:ascii="Cambria" w:hAnsi="Cambria" w:cs="Times New Roman"/>
                <w:b/>
                <w:bCs/>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84" w14:textId="77777777" w:rsidTr="00717E8B">
        <w:trPr>
          <w:gridAfter w:val="1"/>
          <w:wAfter w:w="7" w:type="dxa"/>
          <w:trHeight w:val="2394"/>
        </w:trPr>
        <w:tc>
          <w:tcPr>
            <w:tcW w:w="851" w:type="dxa"/>
          </w:tcPr>
          <w:p w14:paraId="6C528E79"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19.</w:t>
            </w:r>
          </w:p>
        </w:tc>
        <w:tc>
          <w:tcPr>
            <w:tcW w:w="5137" w:type="dxa"/>
          </w:tcPr>
          <w:p w14:paraId="6C528E7A" w14:textId="3DEA3E24"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Отчет за приходи и разходи и Счетоводен баланс за предходна финансова година или за последния приключен междинен период.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r w:rsidRPr="00CC6576">
              <w:rPr>
                <w:rFonts w:ascii="Cambria" w:hAnsi="Cambria" w:cs="Times New Roman"/>
                <w:i/>
                <w:iCs/>
                <w:szCs w:val="24"/>
              </w:rPr>
              <w:t xml:space="preserve">Важи само за кандидати юридически лица,  и  в случай че не са </w:t>
            </w:r>
            <w:r>
              <w:rPr>
                <w:rFonts w:ascii="Cambria" w:hAnsi="Cambria" w:cs="Times New Roman"/>
                <w:i/>
                <w:iCs/>
                <w:szCs w:val="24"/>
              </w:rPr>
              <w:t xml:space="preserve">подадени </w:t>
            </w:r>
            <w:r w:rsidRPr="00CC6576">
              <w:rPr>
                <w:rFonts w:ascii="Cambria" w:hAnsi="Cambria" w:cs="Times New Roman"/>
                <w:i/>
                <w:iCs/>
                <w:szCs w:val="24"/>
              </w:rPr>
              <w:t xml:space="preserve"> в търговски регистър и регистър на ЮЛНЦ към Агенцията по вписванията</w:t>
            </w:r>
            <w:r w:rsidRPr="00CC6576">
              <w:rPr>
                <w:rFonts w:ascii="Cambria" w:hAnsi="Cambria" w:cs="Times New Roman"/>
                <w:szCs w:val="24"/>
              </w:rPr>
              <w:t>.</w:t>
            </w:r>
          </w:p>
          <w:p w14:paraId="6C528E7B"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p>
          <w:p w14:paraId="6C528E7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p>
        </w:tc>
        <w:tc>
          <w:tcPr>
            <w:tcW w:w="567" w:type="dxa"/>
          </w:tcPr>
          <w:p w14:paraId="6C528E7D" w14:textId="77777777" w:rsidR="004B014A" w:rsidRPr="00CC6576" w:rsidRDefault="004B014A" w:rsidP="004B014A">
            <w:pPr>
              <w:jc w:val="both"/>
              <w:rPr>
                <w:rFonts w:ascii="Cambria" w:hAnsi="Cambria" w:cs="Times New Roman"/>
                <w:szCs w:val="24"/>
              </w:rPr>
            </w:pPr>
          </w:p>
        </w:tc>
        <w:tc>
          <w:tcPr>
            <w:tcW w:w="567" w:type="dxa"/>
          </w:tcPr>
          <w:p w14:paraId="6C528E7E" w14:textId="77777777" w:rsidR="004B014A" w:rsidRPr="00CC6576" w:rsidRDefault="004B014A" w:rsidP="004B014A">
            <w:pPr>
              <w:jc w:val="both"/>
              <w:rPr>
                <w:rFonts w:ascii="Cambria" w:hAnsi="Cambria" w:cs="Times New Roman"/>
                <w:szCs w:val="24"/>
              </w:rPr>
            </w:pPr>
          </w:p>
        </w:tc>
        <w:tc>
          <w:tcPr>
            <w:tcW w:w="709" w:type="dxa"/>
          </w:tcPr>
          <w:p w14:paraId="6C528E7F" w14:textId="77777777" w:rsidR="004B014A" w:rsidRPr="00CC6576" w:rsidRDefault="004B014A" w:rsidP="004B014A">
            <w:pPr>
              <w:jc w:val="both"/>
              <w:rPr>
                <w:rFonts w:ascii="Cambria" w:hAnsi="Cambria" w:cs="Times New Roman"/>
                <w:szCs w:val="24"/>
              </w:rPr>
            </w:pPr>
          </w:p>
        </w:tc>
        <w:tc>
          <w:tcPr>
            <w:tcW w:w="7658" w:type="dxa"/>
            <w:gridSpan w:val="2"/>
          </w:tcPr>
          <w:p w14:paraId="6C528E80"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81"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82" w14:textId="77777777" w:rsidR="004B014A" w:rsidRDefault="004B014A" w:rsidP="004B014A">
            <w:pPr>
              <w:jc w:val="both"/>
              <w:rPr>
                <w:rFonts w:ascii="Cambria" w:hAnsi="Cambria" w:cs="Times New Roman"/>
                <w:szCs w:val="24"/>
              </w:rPr>
            </w:pPr>
            <w:r w:rsidRPr="00CC6576">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83" w14:textId="77777777" w:rsidR="004B014A" w:rsidRPr="00CC6576" w:rsidRDefault="004B014A" w:rsidP="004B014A">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4B014A" w:rsidRPr="00CC6576" w14:paraId="6C528E8E" w14:textId="77777777" w:rsidTr="00717E8B">
        <w:trPr>
          <w:gridAfter w:val="1"/>
          <w:wAfter w:w="7" w:type="dxa"/>
          <w:trHeight w:val="1969"/>
        </w:trPr>
        <w:tc>
          <w:tcPr>
            <w:tcW w:w="851" w:type="dxa"/>
          </w:tcPr>
          <w:p w14:paraId="6C528E8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20.</w:t>
            </w:r>
          </w:p>
        </w:tc>
        <w:tc>
          <w:tcPr>
            <w:tcW w:w="5137" w:type="dxa"/>
          </w:tcPr>
          <w:p w14:paraId="6C528E86" w14:textId="5E5EC1FE"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b/>
                <w:bCs/>
              </w:rPr>
              <w:t xml:space="preserve">Инвентарна книга към датата на подаване на проектното предложение с разбивка по вид на актив, дата и цена на придобиване,  </w:t>
            </w:r>
            <w:r w:rsidRPr="00CC6576">
              <w:rPr>
                <w:rFonts w:ascii="Cambria" w:hAnsi="Cambria"/>
              </w:rPr>
              <w:t>подписана, подпечатана  и сканирана от кандидата. Представя се във формат "</w:t>
            </w:r>
            <w:proofErr w:type="spellStart"/>
            <w:r w:rsidRPr="00CC6576">
              <w:rPr>
                <w:rFonts w:ascii="Cambria" w:hAnsi="Cambria"/>
              </w:rPr>
              <w:t>pdf</w:t>
            </w:r>
            <w:proofErr w:type="spellEnd"/>
            <w:r w:rsidRPr="00CC6576">
              <w:rPr>
                <w:rFonts w:ascii="Cambria" w:hAnsi="Cambria"/>
              </w:rPr>
              <w:t>"</w:t>
            </w:r>
          </w:p>
        </w:tc>
        <w:tc>
          <w:tcPr>
            <w:tcW w:w="567" w:type="dxa"/>
          </w:tcPr>
          <w:p w14:paraId="6C528E87" w14:textId="77777777" w:rsidR="004B014A" w:rsidRPr="00CC6576" w:rsidRDefault="004B014A" w:rsidP="004B014A">
            <w:pPr>
              <w:jc w:val="both"/>
              <w:rPr>
                <w:rFonts w:ascii="Cambria" w:hAnsi="Cambria" w:cs="Times New Roman"/>
                <w:szCs w:val="24"/>
              </w:rPr>
            </w:pPr>
          </w:p>
        </w:tc>
        <w:tc>
          <w:tcPr>
            <w:tcW w:w="567" w:type="dxa"/>
          </w:tcPr>
          <w:p w14:paraId="6C528E88" w14:textId="77777777" w:rsidR="004B014A" w:rsidRPr="00CC6576" w:rsidRDefault="004B014A" w:rsidP="004B014A">
            <w:pPr>
              <w:jc w:val="both"/>
              <w:rPr>
                <w:rFonts w:ascii="Cambria" w:hAnsi="Cambria" w:cs="Times New Roman"/>
                <w:szCs w:val="24"/>
              </w:rPr>
            </w:pPr>
          </w:p>
        </w:tc>
        <w:tc>
          <w:tcPr>
            <w:tcW w:w="709" w:type="dxa"/>
          </w:tcPr>
          <w:p w14:paraId="6C528E89" w14:textId="77777777" w:rsidR="004B014A" w:rsidRPr="00CC6576" w:rsidRDefault="004B014A" w:rsidP="004B014A">
            <w:pPr>
              <w:jc w:val="both"/>
              <w:rPr>
                <w:rFonts w:ascii="Cambria" w:hAnsi="Cambria" w:cs="Times New Roman"/>
                <w:szCs w:val="24"/>
              </w:rPr>
            </w:pPr>
          </w:p>
        </w:tc>
        <w:tc>
          <w:tcPr>
            <w:tcW w:w="7658" w:type="dxa"/>
            <w:gridSpan w:val="2"/>
          </w:tcPr>
          <w:p w14:paraId="6C528E8A"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8B"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8C" w14:textId="77777777" w:rsidR="004B014A" w:rsidRDefault="004B014A" w:rsidP="004B014A">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8D" w14:textId="77777777" w:rsidR="004B014A" w:rsidRPr="00CC6576" w:rsidRDefault="004B014A" w:rsidP="004B014A">
            <w:pPr>
              <w:jc w:val="both"/>
              <w:rPr>
                <w:rFonts w:ascii="Cambria" w:hAnsi="Cambria" w:cs="Times New Roman"/>
                <w:b/>
                <w:bCs/>
                <w:i/>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4B014A" w:rsidRPr="00CC6576" w14:paraId="6C528E97" w14:textId="77777777" w:rsidTr="00717E8B">
        <w:trPr>
          <w:gridAfter w:val="1"/>
          <w:wAfter w:w="7" w:type="dxa"/>
          <w:trHeight w:val="1982"/>
        </w:trPr>
        <w:tc>
          <w:tcPr>
            <w:tcW w:w="851" w:type="dxa"/>
          </w:tcPr>
          <w:p w14:paraId="6C528E8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21.</w:t>
            </w:r>
          </w:p>
        </w:tc>
        <w:tc>
          <w:tcPr>
            <w:tcW w:w="5137" w:type="dxa"/>
          </w:tcPr>
          <w:p w14:paraId="6C528E90" w14:textId="1B3986A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Справка за дълготрайни материални активи – </w:t>
            </w:r>
            <w:r w:rsidRPr="00CC6576">
              <w:rPr>
                <w:rFonts w:ascii="Cambria" w:hAnsi="Cambria" w:cs="Times New Roman"/>
                <w:bCs/>
                <w:szCs w:val="24"/>
              </w:rPr>
              <w:t>приложение към счетоводния баланс</w:t>
            </w:r>
            <w:r w:rsidRPr="00CC6576">
              <w:rPr>
                <w:rFonts w:ascii="Cambria" w:hAnsi="Cambria" w:cs="Times New Roman"/>
                <w:bCs/>
                <w:szCs w:val="24"/>
                <w:lang w:val="ru-RU"/>
              </w:rPr>
              <w:t>,</w:t>
            </w:r>
            <w:r w:rsidRPr="00CC6576">
              <w:rPr>
                <w:rFonts w:ascii="Cambria" w:hAnsi="Cambria" w:cs="Times New Roman"/>
                <w:bCs/>
                <w:szCs w:val="24"/>
              </w:rPr>
              <w:t xml:space="preserve"> за предходната финансова година и/или за последния отчетен период</w:t>
            </w:r>
            <w:r w:rsidRPr="00CC6576">
              <w:rPr>
                <w:rFonts w:ascii="Cambria" w:hAnsi="Cambria"/>
                <w:i/>
                <w:iCs/>
                <w:szCs w:val="24"/>
              </w:rPr>
              <w:t>- важи за кандидати юридически лица</w:t>
            </w:r>
            <w:r>
              <w:rPr>
                <w:rFonts w:ascii="Cambria" w:hAnsi="Cambria"/>
                <w:i/>
                <w:iCs/>
                <w:szCs w:val="24"/>
              </w:rPr>
              <w:t xml:space="preserve">, ако не са представили ГФО в ТРРЮЛНЦ </w:t>
            </w:r>
            <w:r w:rsidRPr="00CC6576">
              <w:rPr>
                <w:rFonts w:ascii="Cambria" w:hAnsi="Cambria" w:cs="Times New Roman"/>
                <w:bCs/>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E46AE1">
              <w:rPr>
                <w:rFonts w:ascii="Cambria" w:hAnsi="Cambria" w:cs="Times New Roman"/>
                <w:szCs w:val="24"/>
                <w:lang w:val="ru-RU"/>
              </w:rPr>
              <w:t>.</w:t>
            </w:r>
          </w:p>
        </w:tc>
        <w:tc>
          <w:tcPr>
            <w:tcW w:w="567" w:type="dxa"/>
          </w:tcPr>
          <w:p w14:paraId="6C528E91" w14:textId="77777777" w:rsidR="004B014A" w:rsidRPr="00CC6576" w:rsidRDefault="004B014A" w:rsidP="004B014A">
            <w:pPr>
              <w:jc w:val="both"/>
              <w:rPr>
                <w:rFonts w:ascii="Cambria" w:hAnsi="Cambria" w:cs="Times New Roman"/>
                <w:szCs w:val="24"/>
              </w:rPr>
            </w:pPr>
          </w:p>
        </w:tc>
        <w:tc>
          <w:tcPr>
            <w:tcW w:w="567" w:type="dxa"/>
          </w:tcPr>
          <w:p w14:paraId="6C528E92" w14:textId="77777777" w:rsidR="004B014A" w:rsidRPr="00CC6576" w:rsidRDefault="004B014A" w:rsidP="004B014A">
            <w:pPr>
              <w:jc w:val="both"/>
              <w:rPr>
                <w:rFonts w:ascii="Cambria" w:hAnsi="Cambria" w:cs="Times New Roman"/>
                <w:szCs w:val="24"/>
              </w:rPr>
            </w:pPr>
          </w:p>
        </w:tc>
        <w:tc>
          <w:tcPr>
            <w:tcW w:w="709" w:type="dxa"/>
          </w:tcPr>
          <w:p w14:paraId="6C528E93" w14:textId="77777777" w:rsidR="004B014A" w:rsidRPr="00CC6576" w:rsidRDefault="004B014A" w:rsidP="004B014A">
            <w:pPr>
              <w:jc w:val="both"/>
              <w:rPr>
                <w:rFonts w:ascii="Cambria" w:hAnsi="Cambria" w:cs="Times New Roman"/>
                <w:szCs w:val="24"/>
              </w:rPr>
            </w:pPr>
          </w:p>
        </w:tc>
        <w:tc>
          <w:tcPr>
            <w:tcW w:w="7658" w:type="dxa"/>
            <w:gridSpan w:val="2"/>
          </w:tcPr>
          <w:p w14:paraId="6C528E94"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95"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E96"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Pr>
                <w:rFonts w:ascii="Cambria" w:hAnsi="Cambria" w:cs="Times New Roman"/>
                <w:bCs/>
                <w:szCs w:val="24"/>
              </w:rPr>
              <w:t xml:space="preserve"> </w:t>
            </w: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4B014A" w:rsidRPr="00CC6576" w14:paraId="6C528EA1" w14:textId="77777777" w:rsidTr="00717E8B">
        <w:trPr>
          <w:gridAfter w:val="1"/>
          <w:wAfter w:w="7" w:type="dxa"/>
          <w:trHeight w:val="693"/>
        </w:trPr>
        <w:tc>
          <w:tcPr>
            <w:tcW w:w="851" w:type="dxa"/>
          </w:tcPr>
          <w:p w14:paraId="6C528E9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22.</w:t>
            </w:r>
          </w:p>
        </w:tc>
        <w:tc>
          <w:tcPr>
            <w:tcW w:w="5137" w:type="dxa"/>
          </w:tcPr>
          <w:p w14:paraId="6C528E99" w14:textId="08EF7470"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 xml:space="preserve">Декларация за наличната самоходна земеделска техника в стопанството </w:t>
            </w:r>
            <w:r w:rsidRPr="00CC6576">
              <w:rPr>
                <w:rFonts w:ascii="Cambria" w:hAnsi="Cambria" w:cs="Times New Roman"/>
                <w:bCs/>
                <w:iCs/>
                <w:szCs w:val="24"/>
              </w:rPr>
              <w:t>(Приложение №1</w:t>
            </w:r>
            <w:r w:rsidRPr="00CC6576">
              <w:rPr>
                <w:rFonts w:ascii="Cambria" w:hAnsi="Cambria" w:cs="Times New Roman"/>
                <w:bCs/>
                <w:iCs/>
                <w:szCs w:val="24"/>
                <w:lang w:val="ru-RU"/>
              </w:rPr>
              <w:t>7</w:t>
            </w:r>
            <w:r w:rsidRPr="00CC6576">
              <w:rPr>
                <w:rFonts w:ascii="Cambria" w:hAnsi="Cambria" w:cs="Times New Roman"/>
                <w:bCs/>
                <w:iCs/>
                <w:szCs w:val="24"/>
              </w:rPr>
              <w:t>), подписана от кандидата, Представя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 xml:space="preserve">" . </w:t>
            </w:r>
            <w:r w:rsidRPr="00CC6576">
              <w:rPr>
                <w:rFonts w:ascii="Cambria" w:hAnsi="Cambria" w:cs="Times New Roman"/>
                <w:bCs/>
                <w:iCs/>
                <w:szCs w:val="24"/>
                <w:lang w:val="ru-RU"/>
              </w:rPr>
              <w:t>(</w:t>
            </w:r>
            <w:r w:rsidRPr="00CC6576">
              <w:rPr>
                <w:rFonts w:ascii="Cambria" w:hAnsi="Cambria" w:cs="Times New Roman"/>
                <w:bCs/>
                <w:iCs/>
                <w:szCs w:val="24"/>
              </w:rPr>
              <w:t xml:space="preserve">Приложимо при </w:t>
            </w:r>
            <w:r w:rsidRPr="00CC6576">
              <w:rPr>
                <w:rFonts w:ascii="Cambria" w:hAnsi="Cambria" w:cs="Times New Roman"/>
                <w:bCs/>
                <w:iCs/>
                <w:szCs w:val="24"/>
              </w:rPr>
              <w:lastRenderedPageBreak/>
              <w:t>кандидатстване за закупуване на земеделска техника за обработка на почвата и прибиране на реколтата</w:t>
            </w:r>
            <w:r w:rsidRPr="00CC6576">
              <w:rPr>
                <w:rFonts w:ascii="Cambria" w:hAnsi="Cambria" w:cs="Times New Roman"/>
                <w:bCs/>
                <w:iCs/>
                <w:szCs w:val="24"/>
                <w:lang w:val="ru-RU"/>
              </w:rPr>
              <w:t>).</w:t>
            </w:r>
          </w:p>
        </w:tc>
        <w:tc>
          <w:tcPr>
            <w:tcW w:w="567" w:type="dxa"/>
          </w:tcPr>
          <w:p w14:paraId="6C528E9A" w14:textId="77777777" w:rsidR="004B014A" w:rsidRPr="00CC6576" w:rsidRDefault="004B014A" w:rsidP="004B014A">
            <w:pPr>
              <w:jc w:val="both"/>
              <w:rPr>
                <w:rFonts w:ascii="Cambria" w:hAnsi="Cambria" w:cs="Times New Roman"/>
                <w:szCs w:val="24"/>
              </w:rPr>
            </w:pPr>
          </w:p>
        </w:tc>
        <w:tc>
          <w:tcPr>
            <w:tcW w:w="567" w:type="dxa"/>
          </w:tcPr>
          <w:p w14:paraId="6C528E9B" w14:textId="77777777" w:rsidR="004B014A" w:rsidRPr="00CC6576" w:rsidRDefault="004B014A" w:rsidP="004B014A">
            <w:pPr>
              <w:jc w:val="both"/>
              <w:rPr>
                <w:rFonts w:ascii="Cambria" w:hAnsi="Cambria" w:cs="Times New Roman"/>
                <w:szCs w:val="24"/>
              </w:rPr>
            </w:pPr>
          </w:p>
        </w:tc>
        <w:tc>
          <w:tcPr>
            <w:tcW w:w="709" w:type="dxa"/>
          </w:tcPr>
          <w:p w14:paraId="6C528E9C" w14:textId="77777777" w:rsidR="004B014A" w:rsidRPr="00CC6576" w:rsidRDefault="004B014A" w:rsidP="004B014A">
            <w:pPr>
              <w:jc w:val="both"/>
              <w:rPr>
                <w:rFonts w:ascii="Cambria" w:hAnsi="Cambria" w:cs="Times New Roman"/>
                <w:szCs w:val="24"/>
              </w:rPr>
            </w:pPr>
          </w:p>
        </w:tc>
        <w:tc>
          <w:tcPr>
            <w:tcW w:w="7658" w:type="dxa"/>
            <w:gridSpan w:val="2"/>
          </w:tcPr>
          <w:p w14:paraId="6C528E9D"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14:paraId="6C528E9E"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14:paraId="6C528E9F" w14:textId="77777777" w:rsidR="004B014A" w:rsidRDefault="004B014A" w:rsidP="004B014A">
            <w:pPr>
              <w:jc w:val="both"/>
              <w:rPr>
                <w:rFonts w:ascii="Cambria" w:eastAsia="Calibri" w:hAnsi="Cambria"/>
                <w:bCs/>
                <w:color w:val="000000"/>
                <w:szCs w:val="24"/>
                <w:lang w:eastAsia="bg-BG"/>
              </w:rPr>
            </w:pPr>
            <w:r w:rsidRPr="00CC6576">
              <w:rPr>
                <w:rFonts w:ascii="Cambria" w:eastAsia="Calibri" w:hAnsi="Cambria"/>
                <w:bCs/>
                <w:color w:val="000000"/>
                <w:szCs w:val="24"/>
                <w:lang w:eastAsia="bg-BG"/>
              </w:rPr>
              <w:t xml:space="preserve">В случай, че документът не е прикачен, или са налични пропуски или </w:t>
            </w:r>
            <w:r w:rsidRPr="00CC6576">
              <w:rPr>
                <w:rFonts w:ascii="Cambria" w:eastAsia="Calibri" w:hAnsi="Cambria"/>
                <w:bCs/>
                <w:color w:val="000000"/>
                <w:szCs w:val="24"/>
                <w:lang w:eastAsia="bg-BG"/>
              </w:rPr>
              <w:lastRenderedPageBreak/>
              <w:t>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A0" w14:textId="77777777" w:rsidR="004B014A" w:rsidRPr="00CC6576" w:rsidRDefault="004B014A" w:rsidP="004B014A">
            <w:pPr>
              <w:jc w:val="both"/>
              <w:rPr>
                <w:rFonts w:ascii="Cambria" w:hAnsi="Cambria" w:cs="Times New Roman"/>
                <w:b/>
                <w:bCs/>
                <w:i/>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AA" w14:textId="77777777" w:rsidTr="00717E8B">
        <w:trPr>
          <w:gridAfter w:val="1"/>
          <w:wAfter w:w="7" w:type="dxa"/>
          <w:trHeight w:val="551"/>
        </w:trPr>
        <w:tc>
          <w:tcPr>
            <w:tcW w:w="851" w:type="dxa"/>
          </w:tcPr>
          <w:p w14:paraId="6C528EA2"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23.</w:t>
            </w:r>
          </w:p>
        </w:tc>
        <w:tc>
          <w:tcPr>
            <w:tcW w:w="5137" w:type="dxa"/>
          </w:tcPr>
          <w:p w14:paraId="6C528EA3" w14:textId="65528FE7"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iCs/>
                <w:szCs w:val="24"/>
              </w:rPr>
              <w:t>Таблица за оценка на капацитета на земеделската техника</w:t>
            </w:r>
            <w:r w:rsidRPr="00CC6576">
              <w:rPr>
                <w:rFonts w:ascii="Cambria" w:hAnsi="Cambria" w:cs="Times New Roman"/>
                <w:b/>
                <w:bCs/>
                <w:iCs/>
                <w:szCs w:val="24"/>
                <w:lang w:val="ru-RU"/>
              </w:rPr>
              <w:t xml:space="preserve"> (</w:t>
            </w:r>
            <w:r w:rsidRPr="00CC6576">
              <w:rPr>
                <w:rFonts w:ascii="Cambria" w:hAnsi="Cambria" w:cs="Times New Roman"/>
                <w:b/>
                <w:bCs/>
                <w:iCs/>
                <w:szCs w:val="24"/>
              </w:rPr>
              <w:t>налична и планирана за закупуване по проекта</w:t>
            </w:r>
            <w:r w:rsidRPr="00CC6576">
              <w:rPr>
                <w:rFonts w:ascii="Cambria" w:hAnsi="Cambria" w:cs="Times New Roman"/>
                <w:b/>
                <w:bCs/>
                <w:iCs/>
                <w:szCs w:val="24"/>
                <w:lang w:val="ru-RU"/>
              </w:rPr>
              <w:t xml:space="preserve">) – </w:t>
            </w:r>
            <w:r w:rsidRPr="00CC6576">
              <w:rPr>
                <w:rFonts w:ascii="Cambria" w:hAnsi="Cambria" w:cs="Times New Roman"/>
                <w:bCs/>
                <w:iCs/>
                <w:szCs w:val="24"/>
              </w:rPr>
              <w:t>Приложение №17-А. Представя се във формат „</w:t>
            </w:r>
            <w:proofErr w:type="spellStart"/>
            <w:r w:rsidRPr="00CC6576">
              <w:rPr>
                <w:rFonts w:ascii="Cambria" w:hAnsi="Cambria" w:cs="Times New Roman"/>
                <w:bCs/>
                <w:iCs/>
                <w:szCs w:val="24"/>
              </w:rPr>
              <w:t>xls</w:t>
            </w:r>
            <w:proofErr w:type="spellEnd"/>
            <w:r w:rsidRPr="00CC6576">
              <w:rPr>
                <w:rFonts w:ascii="Cambria" w:hAnsi="Cambria" w:cs="Times New Roman"/>
                <w:bCs/>
                <w:iCs/>
                <w:szCs w:val="24"/>
              </w:rPr>
              <w:t>“ или „</w:t>
            </w:r>
            <w:proofErr w:type="spellStart"/>
            <w:r w:rsidRPr="00CC6576">
              <w:rPr>
                <w:rFonts w:ascii="Cambria" w:hAnsi="Cambria" w:cs="Times New Roman"/>
                <w:bCs/>
                <w:iCs/>
                <w:szCs w:val="24"/>
              </w:rPr>
              <w:t>xlsx</w:t>
            </w:r>
            <w:proofErr w:type="spellEnd"/>
            <w:r w:rsidRPr="00CC6576">
              <w:rPr>
                <w:rFonts w:ascii="Cambria" w:hAnsi="Cambria" w:cs="Times New Roman"/>
                <w:bCs/>
                <w:iCs/>
                <w:szCs w:val="24"/>
              </w:rPr>
              <w:t>“. Представя се от кандидати, които планират закупуването на земеделска техника.</w:t>
            </w:r>
          </w:p>
        </w:tc>
        <w:tc>
          <w:tcPr>
            <w:tcW w:w="567" w:type="dxa"/>
          </w:tcPr>
          <w:p w14:paraId="6C528EA4" w14:textId="77777777" w:rsidR="004B014A" w:rsidRPr="00CC6576" w:rsidRDefault="004B014A" w:rsidP="004B014A">
            <w:pPr>
              <w:jc w:val="both"/>
              <w:rPr>
                <w:rFonts w:ascii="Cambria" w:hAnsi="Cambria" w:cs="Times New Roman"/>
                <w:szCs w:val="24"/>
              </w:rPr>
            </w:pPr>
          </w:p>
        </w:tc>
        <w:tc>
          <w:tcPr>
            <w:tcW w:w="567" w:type="dxa"/>
          </w:tcPr>
          <w:p w14:paraId="6C528EA5" w14:textId="77777777" w:rsidR="004B014A" w:rsidRPr="00CC6576" w:rsidRDefault="004B014A" w:rsidP="004B014A">
            <w:pPr>
              <w:jc w:val="both"/>
              <w:rPr>
                <w:rFonts w:ascii="Cambria" w:hAnsi="Cambria" w:cs="Times New Roman"/>
                <w:szCs w:val="24"/>
              </w:rPr>
            </w:pPr>
          </w:p>
        </w:tc>
        <w:tc>
          <w:tcPr>
            <w:tcW w:w="709" w:type="dxa"/>
          </w:tcPr>
          <w:p w14:paraId="6C528EA6" w14:textId="77777777" w:rsidR="004B014A" w:rsidRPr="00CC6576" w:rsidRDefault="004B014A" w:rsidP="004B014A">
            <w:pPr>
              <w:jc w:val="both"/>
              <w:rPr>
                <w:rFonts w:ascii="Cambria" w:hAnsi="Cambria" w:cs="Times New Roman"/>
                <w:szCs w:val="24"/>
              </w:rPr>
            </w:pPr>
          </w:p>
        </w:tc>
        <w:tc>
          <w:tcPr>
            <w:tcW w:w="7658" w:type="dxa"/>
            <w:gridSpan w:val="2"/>
          </w:tcPr>
          <w:p w14:paraId="6C528EA7" w14:textId="77777777"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14:paraId="6C528EA8"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14:paraId="6C528EA9"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4B014A" w:rsidRPr="00CC6576" w14:paraId="6C528EB3" w14:textId="77777777" w:rsidTr="00717E8B">
        <w:trPr>
          <w:gridAfter w:val="1"/>
          <w:wAfter w:w="7" w:type="dxa"/>
          <w:trHeight w:val="1554"/>
        </w:trPr>
        <w:tc>
          <w:tcPr>
            <w:tcW w:w="851" w:type="dxa"/>
          </w:tcPr>
          <w:p w14:paraId="6C528EA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24.</w:t>
            </w:r>
          </w:p>
        </w:tc>
        <w:tc>
          <w:tcPr>
            <w:tcW w:w="5137" w:type="dxa"/>
          </w:tcPr>
          <w:p w14:paraId="6C528EAC" w14:textId="2B6778FF"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iCs/>
                <w:szCs w:val="24"/>
              </w:rPr>
              <w:t xml:space="preserve">Удостоверение за регистрация на животновъден обект по смисъла на чл.137 от Закона за ветеринарномедицинската дейност </w:t>
            </w:r>
            <w:r w:rsidRPr="00CC6576">
              <w:rPr>
                <w:rFonts w:ascii="Cambria" w:hAnsi="Cambria" w:cs="Times New Roman"/>
                <w:bCs/>
                <w:i/>
                <w:iCs/>
                <w:szCs w:val="24"/>
              </w:rPr>
              <w:t>(само в случай че кандидатът се занимава с отглеждане на животни)</w:t>
            </w:r>
            <w:r w:rsidRPr="00CC6576">
              <w:rPr>
                <w:rFonts w:ascii="Cambria" w:hAnsi="Cambria" w:cs="Times New Roman"/>
                <w:bCs/>
                <w:iCs/>
                <w:szCs w:val="24"/>
              </w:rPr>
              <w:t>.  Представя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w:t>
            </w:r>
          </w:p>
        </w:tc>
        <w:tc>
          <w:tcPr>
            <w:tcW w:w="567" w:type="dxa"/>
          </w:tcPr>
          <w:p w14:paraId="6C528EAD" w14:textId="77777777" w:rsidR="004B014A" w:rsidRPr="00CC6576" w:rsidRDefault="004B014A" w:rsidP="004B014A">
            <w:pPr>
              <w:jc w:val="both"/>
              <w:rPr>
                <w:rFonts w:ascii="Cambria" w:hAnsi="Cambria" w:cs="Times New Roman"/>
                <w:szCs w:val="24"/>
              </w:rPr>
            </w:pPr>
          </w:p>
        </w:tc>
        <w:tc>
          <w:tcPr>
            <w:tcW w:w="567" w:type="dxa"/>
          </w:tcPr>
          <w:p w14:paraId="6C528EAE" w14:textId="77777777" w:rsidR="004B014A" w:rsidRPr="00CC6576" w:rsidRDefault="004B014A" w:rsidP="004B014A">
            <w:pPr>
              <w:jc w:val="both"/>
              <w:rPr>
                <w:rFonts w:ascii="Cambria" w:hAnsi="Cambria" w:cs="Times New Roman"/>
                <w:szCs w:val="24"/>
              </w:rPr>
            </w:pPr>
          </w:p>
        </w:tc>
        <w:tc>
          <w:tcPr>
            <w:tcW w:w="709" w:type="dxa"/>
          </w:tcPr>
          <w:p w14:paraId="6C528EAF" w14:textId="77777777" w:rsidR="004B014A" w:rsidRPr="00CC6576" w:rsidRDefault="004B014A" w:rsidP="004B014A">
            <w:pPr>
              <w:jc w:val="both"/>
              <w:rPr>
                <w:rFonts w:ascii="Cambria" w:hAnsi="Cambria" w:cs="Times New Roman"/>
                <w:szCs w:val="24"/>
              </w:rPr>
            </w:pPr>
          </w:p>
        </w:tc>
        <w:tc>
          <w:tcPr>
            <w:tcW w:w="7658" w:type="dxa"/>
            <w:gridSpan w:val="2"/>
          </w:tcPr>
          <w:p w14:paraId="6C528EB0" w14:textId="77777777"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14:paraId="6C528EB1"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14:paraId="6C528EB2"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КППП изисква представянето му на етап  предоставяне на допълнителна информация.</w:t>
            </w:r>
          </w:p>
        </w:tc>
      </w:tr>
      <w:tr w:rsidR="004B014A" w:rsidRPr="00CC6576" w14:paraId="6C528EBD" w14:textId="77777777" w:rsidTr="00717E8B">
        <w:trPr>
          <w:gridAfter w:val="1"/>
          <w:wAfter w:w="7" w:type="dxa"/>
          <w:trHeight w:val="126"/>
        </w:trPr>
        <w:tc>
          <w:tcPr>
            <w:tcW w:w="851" w:type="dxa"/>
          </w:tcPr>
          <w:p w14:paraId="6C528EB4"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25.</w:t>
            </w:r>
          </w:p>
        </w:tc>
        <w:tc>
          <w:tcPr>
            <w:tcW w:w="5137" w:type="dxa"/>
          </w:tcPr>
          <w:p w14:paraId="6C528EB5" w14:textId="3B998D94"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szCs w:val="24"/>
              </w:rPr>
              <w:t xml:space="preserve">Декларация по </w:t>
            </w:r>
            <w:hyperlink r:id="rId13"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w:t>
            </w:r>
            <w:r w:rsidRPr="00CC6576">
              <w:rPr>
                <w:rFonts w:ascii="Cambria" w:hAnsi="Cambria" w:cs="Times New Roman"/>
                <w:i/>
                <w:iCs/>
                <w:szCs w:val="24"/>
              </w:rPr>
              <w:t>по образец, утвърден от министъра на икономиката</w:t>
            </w:r>
            <w:r w:rsidRPr="00CC6576">
              <w:rPr>
                <w:rFonts w:ascii="Cambria" w:hAnsi="Cambria" w:cs="Times New Roman"/>
                <w:szCs w:val="24"/>
              </w:rPr>
              <w:t>) с подпис</w:t>
            </w:r>
            <w:r>
              <w:rPr>
                <w:rFonts w:ascii="Cambria" w:hAnsi="Cambria" w:cs="Times New Roman"/>
                <w:szCs w:val="24"/>
              </w:rPr>
              <w:t xml:space="preserve"> на кандидата </w:t>
            </w:r>
            <w:r w:rsidRPr="00CC6576">
              <w:rPr>
                <w:rFonts w:ascii="Cambria" w:hAnsi="Cambria" w:cs="Times New Roman"/>
                <w:szCs w:val="24"/>
              </w:rPr>
              <w:t>във формат „</w:t>
            </w:r>
            <w:r w:rsidRPr="00CC6576">
              <w:rPr>
                <w:rFonts w:ascii="Cambria" w:hAnsi="Cambria" w:cs="Times New Roman"/>
                <w:szCs w:val="24"/>
                <w:lang w:val="en-US"/>
              </w:rPr>
              <w:t>pdf</w:t>
            </w:r>
            <w:r w:rsidRPr="00CC6576">
              <w:rPr>
                <w:rFonts w:ascii="Cambria" w:hAnsi="Cambria" w:cs="Times New Roman"/>
                <w:szCs w:val="24"/>
              </w:rPr>
              <w:t>“.</w:t>
            </w:r>
            <w:r w:rsidRPr="00E46AE1">
              <w:rPr>
                <w:rFonts w:ascii="Cambria" w:hAnsi="Cambria" w:cs="Times New Roman"/>
                <w:szCs w:val="24"/>
                <w:lang w:val="ru-RU"/>
              </w:rPr>
              <w:t>(</w:t>
            </w:r>
            <w:r w:rsidRPr="00CC6576">
              <w:rPr>
                <w:rFonts w:ascii="Cambria" w:hAnsi="Cambria" w:cs="Times New Roman"/>
                <w:bCs/>
                <w:szCs w:val="24"/>
              </w:rPr>
              <w:t xml:space="preserve">Приложение № 11 и </w:t>
            </w:r>
            <w:r>
              <w:rPr>
                <w:rFonts w:ascii="Cambria" w:hAnsi="Cambria" w:cs="Times New Roman"/>
                <w:bCs/>
                <w:szCs w:val="24"/>
              </w:rPr>
              <w:t xml:space="preserve">при необходимост - </w:t>
            </w:r>
            <w:r w:rsidRPr="00CC6576">
              <w:rPr>
                <w:rFonts w:ascii="Cambria" w:hAnsi="Cambria" w:cs="Times New Roman"/>
                <w:bCs/>
                <w:szCs w:val="24"/>
              </w:rPr>
              <w:t>справка за обобщените параметри на предприятието</w:t>
            </w:r>
            <w:r w:rsidRPr="00CC6576">
              <w:rPr>
                <w:rFonts w:ascii="Cambria" w:hAnsi="Cambria" w:cs="Times New Roman"/>
                <w:i/>
                <w:szCs w:val="24"/>
              </w:rPr>
              <w:t>).</w:t>
            </w:r>
          </w:p>
        </w:tc>
        <w:tc>
          <w:tcPr>
            <w:tcW w:w="567" w:type="dxa"/>
          </w:tcPr>
          <w:p w14:paraId="6C528EB6" w14:textId="77777777" w:rsidR="004B014A" w:rsidRPr="00CC6576" w:rsidRDefault="004B014A" w:rsidP="004B014A">
            <w:pPr>
              <w:jc w:val="both"/>
              <w:rPr>
                <w:rFonts w:ascii="Cambria" w:hAnsi="Cambria" w:cs="Times New Roman"/>
                <w:szCs w:val="24"/>
              </w:rPr>
            </w:pPr>
          </w:p>
        </w:tc>
        <w:tc>
          <w:tcPr>
            <w:tcW w:w="567" w:type="dxa"/>
          </w:tcPr>
          <w:p w14:paraId="6C528EB7" w14:textId="77777777" w:rsidR="004B014A" w:rsidRPr="00CC6576" w:rsidRDefault="004B014A" w:rsidP="004B014A">
            <w:pPr>
              <w:jc w:val="both"/>
              <w:rPr>
                <w:rFonts w:ascii="Cambria" w:hAnsi="Cambria" w:cs="Times New Roman"/>
                <w:szCs w:val="24"/>
              </w:rPr>
            </w:pPr>
          </w:p>
        </w:tc>
        <w:tc>
          <w:tcPr>
            <w:tcW w:w="709" w:type="dxa"/>
          </w:tcPr>
          <w:p w14:paraId="6C528EB8" w14:textId="77777777" w:rsidR="004B014A" w:rsidRPr="00CC6576" w:rsidRDefault="004B014A" w:rsidP="004B014A">
            <w:pPr>
              <w:jc w:val="both"/>
              <w:rPr>
                <w:rFonts w:ascii="Cambria" w:hAnsi="Cambria" w:cs="Times New Roman"/>
                <w:szCs w:val="24"/>
              </w:rPr>
            </w:pPr>
          </w:p>
        </w:tc>
        <w:tc>
          <w:tcPr>
            <w:tcW w:w="7658" w:type="dxa"/>
            <w:gridSpan w:val="2"/>
          </w:tcPr>
          <w:p w14:paraId="6C528EB9"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EBA"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14:paraId="6C528EBB" w14:textId="77777777" w:rsidR="004B014A" w:rsidRDefault="004B014A" w:rsidP="004B014A">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14:paraId="6C528EBC" w14:textId="77777777" w:rsidR="004B014A" w:rsidRPr="00CC6576" w:rsidRDefault="004B014A" w:rsidP="004B014A">
            <w:pPr>
              <w:jc w:val="both"/>
              <w:rPr>
                <w:rFonts w:ascii="Cambria" w:hAnsi="Cambria" w:cs="Times New Roman"/>
                <w:b/>
                <w:bCs/>
                <w:i/>
                <w:szCs w:val="24"/>
                <w:u w:val="single"/>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4B014A" w:rsidRPr="00CC6576" w14:paraId="6C528EDC" w14:textId="77777777" w:rsidTr="00717E8B">
        <w:trPr>
          <w:gridAfter w:val="1"/>
          <w:wAfter w:w="7" w:type="dxa"/>
        </w:trPr>
        <w:tc>
          <w:tcPr>
            <w:tcW w:w="851" w:type="dxa"/>
          </w:tcPr>
          <w:p w14:paraId="6C528ED3"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28.</w:t>
            </w:r>
          </w:p>
        </w:tc>
        <w:tc>
          <w:tcPr>
            <w:tcW w:w="5137" w:type="dxa"/>
          </w:tcPr>
          <w:p w14:paraId="6C528ED4" w14:textId="0CD9306C" w:rsidR="004B014A" w:rsidRPr="00CC6576" w:rsidRDefault="004B014A" w:rsidP="004B014A">
            <w:pPr>
              <w:tabs>
                <w:tab w:val="left" w:pos="4830"/>
              </w:tabs>
              <w:jc w:val="both"/>
              <w:rPr>
                <w:rFonts w:ascii="Cambria" w:hAnsi="Cambria" w:cs="Times New Roman"/>
                <w:szCs w:val="24"/>
              </w:rPr>
            </w:pPr>
            <w:r w:rsidRPr="00CC6576">
              <w:rPr>
                <w:rFonts w:ascii="Cambria" w:eastAsia="Calibri" w:hAnsi="Cambria" w:cs="Times New Roman"/>
                <w:b/>
                <w:szCs w:val="24"/>
              </w:rPr>
              <w:t>Една независима о</w:t>
            </w:r>
            <w:r w:rsidRPr="00CC6576">
              <w:rPr>
                <w:rFonts w:ascii="Cambria" w:eastAsia="Calibri" w:hAnsi="Cambria" w:cs="Times New Roman"/>
                <w:b/>
                <w:bCs/>
                <w:szCs w:val="24"/>
              </w:rPr>
              <w:t xml:space="preserve">ферта за всяка отделна инвестиция в дълготрайни активи/услуги, </w:t>
            </w:r>
            <w:r w:rsidRPr="00CC6576">
              <w:rPr>
                <w:rFonts w:ascii="Cambria" w:eastAsia="Calibri" w:hAnsi="Cambria" w:cs="Times New Roman"/>
                <w:bCs/>
                <w:szCs w:val="24"/>
              </w:rPr>
              <w:t>която</w:t>
            </w:r>
            <w:r>
              <w:rPr>
                <w:rFonts w:ascii="Cambria" w:eastAsia="Calibri" w:hAnsi="Cambria" w:cs="Times New Roman"/>
                <w:bCs/>
                <w:szCs w:val="24"/>
              </w:rPr>
              <w:t xml:space="preserve"> </w:t>
            </w:r>
            <w:r w:rsidRPr="00CC6576">
              <w:rPr>
                <w:rFonts w:ascii="Cambria" w:eastAsia="Calibri" w:hAnsi="Cambria" w:cs="Times New Roman"/>
                <w:szCs w:val="24"/>
              </w:rPr>
              <w:t xml:space="preserve">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w:t>
            </w:r>
            <w:proofErr w:type="spellStart"/>
            <w:r w:rsidRPr="00CC6576">
              <w:rPr>
                <w:rFonts w:ascii="Cambria" w:eastAsia="Calibri" w:hAnsi="Cambria" w:cs="Times New Roman"/>
                <w:szCs w:val="24"/>
              </w:rPr>
              <w:t>ДДС</w:t>
            </w:r>
            <w:r w:rsidRPr="00CC6576">
              <w:rPr>
                <w:rFonts w:ascii="Cambria" w:eastAsia="Calibri" w:hAnsi="Cambria" w:cs="Times New Roman"/>
                <w:b/>
                <w:bCs/>
                <w:szCs w:val="24"/>
              </w:rPr>
              <w:t>.</w:t>
            </w:r>
            <w:r w:rsidRPr="00CC6576">
              <w:rPr>
                <w:rFonts w:ascii="Cambria" w:eastAsia="Calibri" w:hAnsi="Cambria" w:cs="Times New Roman"/>
                <w:szCs w:val="24"/>
              </w:rPr>
              <w:t>Представя</w:t>
            </w:r>
            <w:proofErr w:type="spellEnd"/>
            <w:r w:rsidRPr="00CC6576">
              <w:rPr>
                <w:rFonts w:ascii="Cambria" w:eastAsia="Calibri" w:hAnsi="Cambria" w:cs="Times New Roman"/>
                <w:szCs w:val="24"/>
              </w:rPr>
              <w:t xml:space="preserve"> се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xml:space="preserve">. В случаите на инвестиции за строително-монтажни работи към офертите се прилагат и </w:t>
            </w:r>
            <w:r w:rsidRPr="00CC6576">
              <w:rPr>
                <w:rFonts w:ascii="Cambria" w:eastAsia="Calibri" w:hAnsi="Cambria" w:cs="Times New Roman"/>
                <w:szCs w:val="24"/>
              </w:rPr>
              <w:lastRenderedPageBreak/>
              <w:t>количествено-стойностни сметки, които се представят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и „</w:t>
            </w:r>
            <w:proofErr w:type="spellStart"/>
            <w:r w:rsidRPr="00CC6576">
              <w:rPr>
                <w:rFonts w:ascii="Cambria" w:eastAsia="Calibri" w:hAnsi="Cambria" w:cs="Times New Roman"/>
                <w:szCs w:val="24"/>
              </w:rPr>
              <w:t>xls</w:t>
            </w:r>
            <w:proofErr w:type="spellEnd"/>
            <w:r w:rsidRPr="00CC6576">
              <w:rPr>
                <w:rFonts w:ascii="Cambria" w:eastAsia="Calibri" w:hAnsi="Cambria" w:cs="Times New Roman"/>
                <w:szCs w:val="24"/>
              </w:rPr>
              <w:t>”/“</w:t>
            </w:r>
            <w:proofErr w:type="spellStart"/>
            <w:r w:rsidRPr="00CC6576">
              <w:rPr>
                <w:rFonts w:ascii="Cambria" w:eastAsia="Calibri" w:hAnsi="Cambria" w:cs="Times New Roman"/>
                <w:szCs w:val="24"/>
              </w:rPr>
              <w:t>xlsх</w:t>
            </w:r>
            <w:proofErr w:type="spellEnd"/>
            <w:r w:rsidRPr="00CC6576">
              <w:rPr>
                <w:rFonts w:ascii="Cambria" w:eastAsia="Calibri" w:hAnsi="Cambria" w:cs="Times New Roman"/>
                <w:szCs w:val="24"/>
              </w:rPr>
              <w:t xml:space="preserve">” </w:t>
            </w:r>
            <w:r w:rsidRPr="00CC6576">
              <w:rPr>
                <w:rFonts w:ascii="Cambria" w:eastAsia="Calibri" w:hAnsi="Cambria" w:cs="Times New Roman"/>
                <w:i/>
                <w:iCs/>
                <w:szCs w:val="24"/>
              </w:rPr>
              <w:t xml:space="preserve">(важи в случаите, когато разходът, за който се кандидатства с проектното предложение е включен в списък с референтни цени, публикуван към настоящата </w:t>
            </w:r>
            <w:proofErr w:type="spellStart"/>
            <w:r w:rsidRPr="00CC6576">
              <w:rPr>
                <w:rFonts w:ascii="Cambria" w:eastAsia="Calibri" w:hAnsi="Cambria" w:cs="Times New Roman"/>
                <w:i/>
                <w:iCs/>
                <w:szCs w:val="24"/>
              </w:rPr>
              <w:t>процедураи</w:t>
            </w:r>
            <w:proofErr w:type="spellEnd"/>
            <w:r w:rsidRPr="00CC6576">
              <w:rPr>
                <w:rFonts w:ascii="Cambria" w:eastAsia="Calibri" w:hAnsi="Cambria" w:cs="Times New Roman"/>
                <w:i/>
                <w:iCs/>
                <w:szCs w:val="24"/>
              </w:rPr>
              <w:t xml:space="preserve"> не се отнася при кандидатстване за разходи за закупуване на земя, сгради и друга недвижима собственост).</w:t>
            </w:r>
          </w:p>
        </w:tc>
        <w:tc>
          <w:tcPr>
            <w:tcW w:w="567" w:type="dxa"/>
          </w:tcPr>
          <w:p w14:paraId="6C528ED5" w14:textId="77777777" w:rsidR="004B014A" w:rsidRPr="00CC6576" w:rsidRDefault="004B014A" w:rsidP="004B014A">
            <w:pPr>
              <w:jc w:val="both"/>
              <w:rPr>
                <w:rFonts w:ascii="Cambria" w:hAnsi="Cambria" w:cs="Times New Roman"/>
                <w:strike/>
                <w:szCs w:val="24"/>
              </w:rPr>
            </w:pPr>
          </w:p>
        </w:tc>
        <w:tc>
          <w:tcPr>
            <w:tcW w:w="567" w:type="dxa"/>
          </w:tcPr>
          <w:p w14:paraId="6C528ED6" w14:textId="77777777" w:rsidR="004B014A" w:rsidRPr="00CC6576" w:rsidRDefault="004B014A" w:rsidP="004B014A">
            <w:pPr>
              <w:jc w:val="both"/>
              <w:rPr>
                <w:rFonts w:ascii="Cambria" w:hAnsi="Cambria" w:cs="Times New Roman"/>
                <w:strike/>
                <w:szCs w:val="24"/>
              </w:rPr>
            </w:pPr>
          </w:p>
        </w:tc>
        <w:tc>
          <w:tcPr>
            <w:tcW w:w="709" w:type="dxa"/>
          </w:tcPr>
          <w:p w14:paraId="6C528ED7" w14:textId="77777777" w:rsidR="004B014A" w:rsidRPr="00CC6576" w:rsidRDefault="004B014A" w:rsidP="004B014A">
            <w:pPr>
              <w:jc w:val="both"/>
              <w:rPr>
                <w:rFonts w:ascii="Cambria" w:hAnsi="Cambria" w:cs="Times New Roman"/>
                <w:strike/>
                <w:szCs w:val="24"/>
              </w:rPr>
            </w:pPr>
          </w:p>
        </w:tc>
        <w:tc>
          <w:tcPr>
            <w:tcW w:w="7658" w:type="dxa"/>
            <w:gridSpan w:val="2"/>
          </w:tcPr>
          <w:p w14:paraId="6C528ED8"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14:paraId="6C528ED9" w14:textId="77777777" w:rsidR="004B014A"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за всяка отделна инвестиция в дълготрайни активи, същата/те ще бъде/ат изискана/и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 xml:space="preserve"> и предоставяне на допълнителна информация.</w:t>
            </w:r>
          </w:p>
          <w:p w14:paraId="6C528EDA"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xml:space="preserve">, но свързаният  с  този документ разход ще бъде отхвърлен от КППП </w:t>
            </w:r>
            <w:r>
              <w:rPr>
                <w:rFonts w:ascii="Cambria" w:eastAsia="Calibri" w:hAnsi="Cambria" w:cs="Times New Roman"/>
                <w:b/>
                <w:bCs/>
                <w:szCs w:val="24"/>
              </w:rPr>
              <w:lastRenderedPageBreak/>
              <w:t>като необоснован.</w:t>
            </w:r>
          </w:p>
          <w:p w14:paraId="6C528EDB"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4B014A" w:rsidRPr="00CC6576" w14:paraId="6C528EE6" w14:textId="77777777" w:rsidTr="00717E8B">
        <w:trPr>
          <w:gridAfter w:val="1"/>
          <w:wAfter w:w="7" w:type="dxa"/>
        </w:trPr>
        <w:tc>
          <w:tcPr>
            <w:tcW w:w="851" w:type="dxa"/>
          </w:tcPr>
          <w:p w14:paraId="6C528EDD"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29.</w:t>
            </w:r>
          </w:p>
        </w:tc>
        <w:tc>
          <w:tcPr>
            <w:tcW w:w="5137" w:type="dxa"/>
          </w:tcPr>
          <w:p w14:paraId="6C528EDE" w14:textId="77777777" w:rsidR="004B014A" w:rsidRPr="00CC6576" w:rsidRDefault="004B014A" w:rsidP="004B014A">
            <w:pPr>
              <w:widowControl w:val="0"/>
              <w:tabs>
                <w:tab w:val="left" w:leader="dot" w:pos="459"/>
                <w:tab w:val="left" w:pos="600"/>
                <w:tab w:val="left" w:pos="813"/>
                <w:tab w:val="left" w:pos="1026"/>
              </w:tabs>
              <w:autoSpaceDE w:val="0"/>
              <w:autoSpaceDN w:val="0"/>
              <w:adjustRightInd w:val="0"/>
              <w:jc w:val="both"/>
              <w:rPr>
                <w:rFonts w:ascii="Cambria" w:hAnsi="Cambria" w:cs="Times New Roman"/>
                <w:szCs w:val="24"/>
              </w:rPr>
            </w:pPr>
            <w:r w:rsidRPr="00CC6576">
              <w:rPr>
                <w:rFonts w:ascii="Cambria" w:hAnsi="Cambria" w:cs="Times New Roman"/>
                <w:b/>
                <w:bCs/>
                <w:szCs w:val="24"/>
              </w:rPr>
              <w:t xml:space="preserve"> Оферта от доставчик/предварителен или окончателен договор за услуги и доставки, обект на инвестицията </w:t>
            </w:r>
            <w:r w:rsidRPr="00CC6576">
              <w:rPr>
                <w:rFonts w:ascii="Cambria" w:hAnsi="Cambria" w:cs="Times New Roman"/>
                <w:szCs w:val="24"/>
              </w:rPr>
              <w:t>(</w:t>
            </w:r>
            <w:r w:rsidRPr="00CC6576">
              <w:rPr>
                <w:rFonts w:ascii="Cambria" w:hAnsi="Cambria" w:cs="Times New Roman"/>
                <w:i/>
                <w:iCs/>
                <w:szCs w:val="24"/>
              </w:rPr>
              <w:t>важи в случаите, когато разходът, за който се кандидатства не е включен в списък с референтни разходи, но възлагането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EDF" w14:textId="77777777" w:rsidR="004B014A" w:rsidRPr="00CC6576" w:rsidRDefault="004B014A" w:rsidP="004B014A">
            <w:pPr>
              <w:jc w:val="both"/>
              <w:rPr>
                <w:rFonts w:ascii="Cambria" w:hAnsi="Cambria" w:cs="Times New Roman"/>
                <w:strike/>
                <w:szCs w:val="24"/>
              </w:rPr>
            </w:pPr>
          </w:p>
        </w:tc>
        <w:tc>
          <w:tcPr>
            <w:tcW w:w="567" w:type="dxa"/>
          </w:tcPr>
          <w:p w14:paraId="6C528EE0" w14:textId="77777777" w:rsidR="004B014A" w:rsidRPr="00CC6576" w:rsidRDefault="004B014A" w:rsidP="004B014A">
            <w:pPr>
              <w:jc w:val="both"/>
              <w:rPr>
                <w:rFonts w:ascii="Cambria" w:hAnsi="Cambria" w:cs="Times New Roman"/>
                <w:strike/>
                <w:szCs w:val="24"/>
              </w:rPr>
            </w:pPr>
          </w:p>
        </w:tc>
        <w:tc>
          <w:tcPr>
            <w:tcW w:w="709" w:type="dxa"/>
          </w:tcPr>
          <w:p w14:paraId="6C528EE1" w14:textId="77777777" w:rsidR="004B014A" w:rsidRPr="00CC6576" w:rsidRDefault="004B014A" w:rsidP="004B014A">
            <w:pPr>
              <w:jc w:val="both"/>
              <w:rPr>
                <w:rFonts w:ascii="Cambria" w:hAnsi="Cambria" w:cs="Times New Roman"/>
                <w:strike/>
                <w:szCs w:val="24"/>
              </w:rPr>
            </w:pPr>
          </w:p>
        </w:tc>
        <w:tc>
          <w:tcPr>
            <w:tcW w:w="7658" w:type="dxa"/>
            <w:gridSpan w:val="2"/>
          </w:tcPr>
          <w:p w14:paraId="6C528EE2"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14:paraId="6C528EE3" w14:textId="77777777" w:rsidR="004B014A" w:rsidRDefault="004B014A" w:rsidP="004B014A">
            <w:pPr>
              <w:keepNext/>
              <w:jc w:val="both"/>
              <w:rPr>
                <w:rFonts w:ascii="Cambria" w:eastAsia="Times New Roman" w:hAnsi="Cambria" w:cs="Times New Roman"/>
                <w:b/>
                <w:b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от доставчик/предварителен или окончателен договор за услуги и доставки – обект на инвестицията за разходи, възлагането на които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w:t>
            </w:r>
            <w:r w:rsidRPr="00CC6576">
              <w:rPr>
                <w:rFonts w:ascii="Cambria" w:eastAsia="Times New Roman" w:hAnsi="Cambria" w:cs="Times New Roman"/>
                <w:b/>
                <w:bCs/>
                <w:szCs w:val="24"/>
                <w:lang w:eastAsia="bg-BG"/>
              </w:rPr>
              <w:t xml:space="preserve">същата/те ще бъде/ат изискана/и от кандидата в рамките на срока за отстраняване установените </w:t>
            </w:r>
            <w:proofErr w:type="spellStart"/>
            <w:r w:rsidRPr="00CC6576">
              <w:rPr>
                <w:rFonts w:ascii="Cambria" w:eastAsia="Times New Roman" w:hAnsi="Cambria" w:cs="Times New Roman"/>
                <w:b/>
                <w:bCs/>
                <w:szCs w:val="24"/>
                <w:lang w:eastAsia="bg-BG"/>
              </w:rPr>
              <w:t>нередовности</w:t>
            </w:r>
            <w:proofErr w:type="spellEnd"/>
            <w:r w:rsidRPr="00CC6576">
              <w:rPr>
                <w:rFonts w:ascii="Cambria" w:eastAsia="Times New Roman" w:hAnsi="Cambria" w:cs="Times New Roman"/>
                <w:b/>
                <w:bCs/>
                <w:szCs w:val="24"/>
                <w:lang w:eastAsia="bg-BG"/>
              </w:rPr>
              <w:t>.</w:t>
            </w:r>
          </w:p>
          <w:p w14:paraId="6C528EE4"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14:paraId="6C528EE5" w14:textId="77777777" w:rsidR="004B014A" w:rsidRPr="00CC6576" w:rsidRDefault="004B014A" w:rsidP="004B014A">
            <w:pPr>
              <w:keepNext/>
              <w:jc w:val="both"/>
              <w:rPr>
                <w:rFonts w:ascii="Cambria" w:eastAsia="Calibri" w:hAnsi="Cambria" w:cs="Times New Roman"/>
                <w:strike/>
                <w:szCs w:val="24"/>
                <w:u w:val="single"/>
              </w:rPr>
            </w:pPr>
          </w:p>
        </w:tc>
      </w:tr>
      <w:tr w:rsidR="004B014A" w:rsidRPr="00CC6576" w14:paraId="6C528EF2" w14:textId="77777777" w:rsidTr="00717E8B">
        <w:trPr>
          <w:gridAfter w:val="1"/>
          <w:wAfter w:w="7" w:type="dxa"/>
        </w:trPr>
        <w:tc>
          <w:tcPr>
            <w:tcW w:w="851" w:type="dxa"/>
          </w:tcPr>
          <w:p w14:paraId="6C528EE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30.</w:t>
            </w:r>
          </w:p>
        </w:tc>
        <w:tc>
          <w:tcPr>
            <w:tcW w:w="5137" w:type="dxa"/>
          </w:tcPr>
          <w:p w14:paraId="6C528EE8" w14:textId="77777777" w:rsidR="004B014A" w:rsidRPr="00CC6576" w:rsidRDefault="004B014A" w:rsidP="004B014A">
            <w:pPr>
              <w:widowControl w:val="0"/>
              <w:tabs>
                <w:tab w:val="left" w:pos="264"/>
              </w:tabs>
              <w:autoSpaceDE w:val="0"/>
              <w:autoSpaceDN w:val="0"/>
              <w:adjustRightInd w:val="0"/>
              <w:jc w:val="both"/>
              <w:rPr>
                <w:rFonts w:ascii="Cambria" w:hAnsi="Cambria"/>
                <w:szCs w:val="24"/>
              </w:rPr>
            </w:pPr>
            <w:r w:rsidRPr="00CC6576">
              <w:rPr>
                <w:rFonts w:ascii="Cambria" w:hAnsi="Cambria"/>
                <w:b/>
                <w:bCs/>
                <w:szCs w:val="24"/>
              </w:rPr>
              <w:t>Най-малко три съпоставими независими оферти от проведено пазарно проучване</w:t>
            </w:r>
            <w:r w:rsidRPr="00CC6576">
              <w:rPr>
                <w:rFonts w:ascii="Cambria" w:hAnsi="Cambria"/>
                <w:szCs w:val="24"/>
              </w:rPr>
              <w:t xml:space="preserve">,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Pr="00CC6576">
              <w:rPr>
                <w:rFonts w:ascii="Cambria" w:hAnsi="Cambria"/>
                <w:b/>
                <w:bCs/>
                <w:szCs w:val="24"/>
              </w:rPr>
              <w:t xml:space="preserve">Приложение №21. </w:t>
            </w:r>
            <w:r w:rsidRPr="00CC6576">
              <w:rPr>
                <w:rFonts w:ascii="Cambria" w:hAnsi="Cambria"/>
                <w:szCs w:val="24"/>
              </w:rPr>
              <w:t>Представят се във формат „</w:t>
            </w:r>
            <w:proofErr w:type="spellStart"/>
            <w:r w:rsidRPr="00CC6576">
              <w:rPr>
                <w:rFonts w:ascii="Cambria" w:hAnsi="Cambria"/>
                <w:szCs w:val="24"/>
              </w:rPr>
              <w:t>pdf</w:t>
            </w:r>
            <w:proofErr w:type="spellEnd"/>
            <w:r w:rsidRPr="00CC6576">
              <w:rPr>
                <w:rFonts w:ascii="Cambria" w:hAnsi="Cambria"/>
                <w:szCs w:val="24"/>
              </w:rPr>
              <w:t>“. В</w:t>
            </w:r>
            <w:r>
              <w:rPr>
                <w:rFonts w:ascii="Cambria" w:hAnsi="Cambria"/>
                <w:szCs w:val="24"/>
              </w:rPr>
              <w:t xml:space="preserve"> </w:t>
            </w:r>
            <w:r w:rsidRPr="00CC6576">
              <w:rPr>
                <w:rFonts w:ascii="Cambria" w:hAnsi="Cambria"/>
                <w:szCs w:val="24"/>
              </w:rPr>
              <w:t>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CC6576">
              <w:rPr>
                <w:rFonts w:ascii="Cambria" w:hAnsi="Cambria"/>
                <w:szCs w:val="24"/>
              </w:rPr>
              <w:t>pdf</w:t>
            </w:r>
            <w:proofErr w:type="spellEnd"/>
            <w:r w:rsidRPr="00CC6576">
              <w:rPr>
                <w:rFonts w:ascii="Cambria" w:hAnsi="Cambria"/>
                <w:szCs w:val="24"/>
              </w:rPr>
              <w:t>“ и „</w:t>
            </w:r>
            <w:proofErr w:type="spellStart"/>
            <w:r w:rsidRPr="00CC6576">
              <w:rPr>
                <w:rFonts w:ascii="Cambria" w:hAnsi="Cambria"/>
                <w:szCs w:val="24"/>
              </w:rPr>
              <w:t>xls</w:t>
            </w:r>
            <w:proofErr w:type="spellEnd"/>
            <w:r w:rsidRPr="00CC6576">
              <w:rPr>
                <w:rFonts w:ascii="Cambria" w:hAnsi="Cambria"/>
                <w:szCs w:val="24"/>
              </w:rPr>
              <w:t>”/“</w:t>
            </w:r>
            <w:proofErr w:type="spellStart"/>
            <w:r w:rsidRPr="00CC6576">
              <w:rPr>
                <w:rFonts w:ascii="Cambria" w:hAnsi="Cambria"/>
                <w:szCs w:val="24"/>
              </w:rPr>
              <w:t>xlsх</w:t>
            </w:r>
            <w:proofErr w:type="spellEnd"/>
            <w:r w:rsidRPr="00CC6576">
              <w:rPr>
                <w:rFonts w:ascii="Cambria" w:hAnsi="Cambria"/>
                <w:szCs w:val="24"/>
              </w:rPr>
              <w:t>”. (</w:t>
            </w:r>
            <w:r w:rsidRPr="00CC6576">
              <w:rPr>
                <w:rFonts w:ascii="Cambria" w:hAnsi="Cambria"/>
                <w:i/>
                <w:szCs w:val="24"/>
              </w:rPr>
              <w:t xml:space="preserve">важи в случаите, в които кандидатът следва да извършва избор на </w:t>
            </w:r>
            <w:r w:rsidRPr="00CC6576">
              <w:rPr>
                <w:rFonts w:ascii="Cambria" w:hAnsi="Cambria"/>
                <w:i/>
                <w:szCs w:val="24"/>
              </w:rPr>
              <w:lastRenderedPageBreak/>
              <w:t xml:space="preserve">изпълнител по реда на ЗОП или ПМС 160, и разходите, за които кандидатства </w:t>
            </w:r>
            <w:r w:rsidRPr="00CC6576">
              <w:rPr>
                <w:rFonts w:ascii="Cambria" w:hAnsi="Cambria"/>
                <w:b/>
                <w:bCs/>
                <w:i/>
                <w:szCs w:val="24"/>
                <w:u w:val="single"/>
              </w:rPr>
              <w:t>не са</w:t>
            </w:r>
            <w:r w:rsidRPr="00CC6576">
              <w:rPr>
                <w:rFonts w:ascii="Cambria" w:hAnsi="Cambria"/>
                <w:i/>
                <w:szCs w:val="24"/>
              </w:rPr>
              <w:t xml:space="preserve"> включени в списък с референти разходи, съгласно условията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CC6576">
              <w:rPr>
                <w:rFonts w:ascii="Cambria" w:hAnsi="Cambria"/>
                <w:szCs w:val="24"/>
              </w:rPr>
              <w:t xml:space="preserve">). </w:t>
            </w:r>
          </w:p>
          <w:p w14:paraId="6C528EE9" w14:textId="77777777" w:rsidR="004B014A" w:rsidRPr="00CC6576" w:rsidRDefault="004B014A" w:rsidP="004B014A">
            <w:pPr>
              <w:widowControl w:val="0"/>
              <w:tabs>
                <w:tab w:val="left" w:pos="264"/>
              </w:tabs>
              <w:autoSpaceDE w:val="0"/>
              <w:autoSpaceDN w:val="0"/>
              <w:adjustRightInd w:val="0"/>
              <w:jc w:val="both"/>
              <w:rPr>
                <w:rFonts w:ascii="Cambria" w:hAnsi="Cambria"/>
                <w:szCs w:val="24"/>
              </w:rPr>
            </w:pPr>
            <w:r w:rsidRPr="00CC6576">
              <w:rPr>
                <w:rFonts w:ascii="Cambria" w:hAnsi="Cambria"/>
                <w:i/>
                <w:iCs/>
                <w:szCs w:val="24"/>
              </w:rPr>
              <w:t>В случай че кандидатите са възложели по чл.5 и чл.6 от ЗОП, същите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подходящ срок за получаване на оферти, който не може да бъде по-кратък от 5 работни дни. 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14:paraId="6C528EEA"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EEB" w14:textId="77777777" w:rsidR="004B014A" w:rsidRPr="00CC6576" w:rsidRDefault="004B014A" w:rsidP="004B014A">
            <w:pPr>
              <w:jc w:val="both"/>
              <w:rPr>
                <w:rFonts w:ascii="Cambria" w:hAnsi="Cambria" w:cs="Times New Roman"/>
                <w:strike/>
                <w:szCs w:val="24"/>
              </w:rPr>
            </w:pPr>
          </w:p>
        </w:tc>
        <w:tc>
          <w:tcPr>
            <w:tcW w:w="567" w:type="dxa"/>
          </w:tcPr>
          <w:p w14:paraId="6C528EEC" w14:textId="77777777" w:rsidR="004B014A" w:rsidRPr="00CC6576" w:rsidRDefault="004B014A" w:rsidP="004B014A">
            <w:pPr>
              <w:jc w:val="both"/>
              <w:rPr>
                <w:rFonts w:ascii="Cambria" w:hAnsi="Cambria" w:cs="Times New Roman"/>
                <w:strike/>
                <w:szCs w:val="24"/>
              </w:rPr>
            </w:pPr>
          </w:p>
        </w:tc>
        <w:tc>
          <w:tcPr>
            <w:tcW w:w="709" w:type="dxa"/>
          </w:tcPr>
          <w:p w14:paraId="6C528EED" w14:textId="77777777" w:rsidR="004B014A" w:rsidRPr="00CC6576" w:rsidRDefault="004B014A" w:rsidP="004B014A">
            <w:pPr>
              <w:jc w:val="both"/>
              <w:rPr>
                <w:rFonts w:ascii="Cambria" w:hAnsi="Cambria" w:cs="Times New Roman"/>
                <w:strike/>
                <w:szCs w:val="24"/>
              </w:rPr>
            </w:pPr>
          </w:p>
        </w:tc>
        <w:tc>
          <w:tcPr>
            <w:tcW w:w="7658" w:type="dxa"/>
            <w:gridSpan w:val="2"/>
          </w:tcPr>
          <w:p w14:paraId="6C528EEE"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EEF"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минимум три съпоставими независими оферти ведно с отправени от кандидата запитвания за оферти съгласно приложение №21 </w:t>
            </w:r>
            <w:r w:rsidRPr="00CC6576">
              <w:rPr>
                <w:rFonts w:ascii="Cambria" w:eastAsia="Times New Roman" w:hAnsi="Cambria" w:cs="Times New Roman"/>
                <w:szCs w:val="24"/>
                <w:lang w:eastAsia="bg-BG"/>
              </w:rPr>
              <w:t xml:space="preserve">, същите ще бъдат изискани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EF0"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14:paraId="6C528EF1"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4B014A" w:rsidRPr="00CC6576" w14:paraId="6C528EFD" w14:textId="77777777" w:rsidTr="00717E8B">
        <w:trPr>
          <w:gridAfter w:val="1"/>
          <w:wAfter w:w="7" w:type="dxa"/>
        </w:trPr>
        <w:tc>
          <w:tcPr>
            <w:tcW w:w="851" w:type="dxa"/>
          </w:tcPr>
          <w:p w14:paraId="6C528EF3"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31.</w:t>
            </w:r>
          </w:p>
        </w:tc>
        <w:tc>
          <w:tcPr>
            <w:tcW w:w="5137" w:type="dxa"/>
          </w:tcPr>
          <w:p w14:paraId="6C528EF4" w14:textId="77777777" w:rsidR="004B014A" w:rsidRPr="00CC6576" w:rsidRDefault="004B014A" w:rsidP="004B014A">
            <w:pPr>
              <w:tabs>
                <w:tab w:val="left" w:pos="4830"/>
              </w:tabs>
              <w:jc w:val="both"/>
              <w:rPr>
                <w:rFonts w:ascii="Cambria" w:eastAsia="Calibri" w:hAnsi="Cambria" w:cs="Times New Roman"/>
                <w:szCs w:val="24"/>
              </w:rPr>
            </w:pPr>
            <w:r w:rsidRPr="00CC6576">
              <w:rPr>
                <w:rFonts w:ascii="Cambria" w:eastAsia="Calibri" w:hAnsi="Cambria" w:cs="Times New Roman"/>
                <w:szCs w:val="24"/>
              </w:rPr>
              <w:t>Предварителни или окончателни договори за строителство/услуги/доставки – за всеки обект на инвестицията/предмет на дейността с детайлно описание на техническите характеристики, вкл. с посочени марка и модел,  цена в левове или евро, количество и начин на доставка и срок за изпълнение. Представят се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w:t>
            </w:r>
          </w:p>
          <w:p w14:paraId="6C528EF5" w14:textId="77777777" w:rsidR="004B014A" w:rsidRPr="00CC6576" w:rsidRDefault="004B014A" w:rsidP="004B014A">
            <w:pPr>
              <w:tabs>
                <w:tab w:val="left" w:pos="4830"/>
              </w:tabs>
              <w:jc w:val="both"/>
              <w:rPr>
                <w:rFonts w:ascii="Cambria" w:eastAsia="Calibri" w:hAnsi="Cambria" w:cs="Times New Roman"/>
                <w:i/>
                <w:szCs w:val="24"/>
              </w:rPr>
            </w:pPr>
            <w:r w:rsidRPr="00CC6576">
              <w:rPr>
                <w:rFonts w:ascii="Cambria" w:eastAsia="Calibri" w:hAnsi="Cambria" w:cs="Times New Roman"/>
                <w:szCs w:val="24"/>
              </w:rPr>
              <w:t>В случаите на инвестиции за строително-</w:t>
            </w:r>
            <w:r w:rsidRPr="00CC6576">
              <w:rPr>
                <w:rFonts w:ascii="Cambria" w:eastAsia="Calibri" w:hAnsi="Cambria" w:cs="Times New Roman"/>
                <w:szCs w:val="24"/>
              </w:rPr>
              <w:lastRenderedPageBreak/>
              <w:t>монтажни работи към договорите се прилагат и количествено-стойностни сметки, които се представят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и „</w:t>
            </w:r>
            <w:proofErr w:type="spellStart"/>
            <w:r w:rsidRPr="00CC6576">
              <w:rPr>
                <w:rFonts w:ascii="Cambria" w:eastAsia="Calibri" w:hAnsi="Cambria" w:cs="Times New Roman"/>
                <w:szCs w:val="24"/>
              </w:rPr>
              <w:t>xls</w:t>
            </w:r>
            <w:proofErr w:type="spellEnd"/>
            <w:r w:rsidRPr="00CC6576">
              <w:rPr>
                <w:rFonts w:ascii="Cambria" w:eastAsia="Calibri" w:hAnsi="Cambria" w:cs="Times New Roman"/>
                <w:szCs w:val="24"/>
              </w:rPr>
              <w:t>”/“</w:t>
            </w:r>
            <w:proofErr w:type="spellStart"/>
            <w:r w:rsidRPr="00CC6576">
              <w:rPr>
                <w:rFonts w:ascii="Cambria" w:eastAsia="Calibri" w:hAnsi="Cambria" w:cs="Times New Roman"/>
                <w:szCs w:val="24"/>
              </w:rPr>
              <w:t>xlsх</w:t>
            </w:r>
            <w:proofErr w:type="spellEnd"/>
            <w:r w:rsidRPr="00CC6576">
              <w:rPr>
                <w:rFonts w:ascii="Cambria" w:eastAsia="Calibri" w:hAnsi="Cambria" w:cs="Times New Roman"/>
                <w:szCs w:val="24"/>
              </w:rPr>
              <w:t>”. (</w:t>
            </w:r>
            <w:r w:rsidRPr="00CC6576">
              <w:rPr>
                <w:rFonts w:ascii="Cambria" w:eastAsia="Calibri" w:hAnsi="Cambria" w:cs="Times New Roman"/>
                <w:i/>
                <w:szCs w:val="24"/>
              </w:rPr>
              <w:t xml:space="preserve">важи в случаите, когато кандидатът не се явява възложител по чл. 5 и 6 от Закона за обществените поръчки и разходите не попадат в обхвата на ПМС № 160 от 1.07.2016 г.). </w:t>
            </w:r>
          </w:p>
          <w:p w14:paraId="6C528EF6"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EF7" w14:textId="77777777" w:rsidR="004B014A" w:rsidRPr="00CC6576" w:rsidRDefault="004B014A" w:rsidP="004B014A">
            <w:pPr>
              <w:jc w:val="both"/>
              <w:rPr>
                <w:rFonts w:ascii="Cambria" w:hAnsi="Cambria" w:cs="Times New Roman"/>
                <w:strike/>
                <w:szCs w:val="24"/>
              </w:rPr>
            </w:pPr>
          </w:p>
        </w:tc>
        <w:tc>
          <w:tcPr>
            <w:tcW w:w="567" w:type="dxa"/>
          </w:tcPr>
          <w:p w14:paraId="6C528EF8" w14:textId="77777777" w:rsidR="004B014A" w:rsidRPr="00CC6576" w:rsidRDefault="004B014A" w:rsidP="004B014A">
            <w:pPr>
              <w:jc w:val="both"/>
              <w:rPr>
                <w:rFonts w:ascii="Cambria" w:hAnsi="Cambria" w:cs="Times New Roman"/>
                <w:strike/>
                <w:szCs w:val="24"/>
              </w:rPr>
            </w:pPr>
          </w:p>
        </w:tc>
        <w:tc>
          <w:tcPr>
            <w:tcW w:w="709" w:type="dxa"/>
          </w:tcPr>
          <w:p w14:paraId="6C528EF9" w14:textId="77777777" w:rsidR="004B014A" w:rsidRPr="00CC6576" w:rsidRDefault="004B014A" w:rsidP="004B014A">
            <w:pPr>
              <w:jc w:val="both"/>
              <w:rPr>
                <w:rFonts w:ascii="Cambria" w:hAnsi="Cambria" w:cs="Times New Roman"/>
                <w:strike/>
                <w:szCs w:val="24"/>
              </w:rPr>
            </w:pPr>
          </w:p>
        </w:tc>
        <w:tc>
          <w:tcPr>
            <w:tcW w:w="7658" w:type="dxa"/>
            <w:gridSpan w:val="2"/>
          </w:tcPr>
          <w:p w14:paraId="6C528EFA"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w:t>
            </w:r>
          </w:p>
          <w:p w14:paraId="6C528EFB" w14:textId="77777777" w:rsidR="004B014A" w:rsidRPr="00CC6576" w:rsidRDefault="004B014A" w:rsidP="004B014A">
            <w:pPr>
              <w:keepNext/>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Предварителни или окончателни договори</w:t>
            </w:r>
            <w:r>
              <w:rPr>
                <w:rFonts w:ascii="Cambria" w:eastAsia="Calibri" w:hAnsi="Cambria" w:cs="Times New Roman"/>
                <w:szCs w:val="24"/>
              </w:rPr>
              <w:t xml:space="preserve"> </w:t>
            </w:r>
            <w:r w:rsidRPr="00CC6576">
              <w:rPr>
                <w:rFonts w:ascii="Cambria" w:eastAsia="Calibri" w:hAnsi="Cambria" w:cs="Times New Roman"/>
                <w:szCs w:val="24"/>
              </w:rPr>
              <w:t>за строителство/услуги/доставки – обект на инвестицията</w:t>
            </w:r>
            <w:r w:rsidRPr="00CC6576">
              <w:rPr>
                <w:rFonts w:ascii="Cambria" w:hAnsi="Cambria" w:cs="Times New Roman"/>
                <w:szCs w:val="24"/>
              </w:rPr>
              <w:t xml:space="preserve">, същият/те ще бъде/ат изискан/и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p w14:paraId="6C528EFC" w14:textId="77777777" w:rsidR="004B014A" w:rsidRPr="00CC6576" w:rsidRDefault="004B014A" w:rsidP="004B014A">
            <w:pPr>
              <w:keepNext/>
              <w:jc w:val="both"/>
              <w:rPr>
                <w:rFonts w:ascii="Cambria" w:eastAsia="Calibri" w:hAnsi="Cambria" w:cs="Times New Roman"/>
                <w:strike/>
                <w:szCs w:val="24"/>
                <w:u w:val="single"/>
              </w:rPr>
            </w:pPr>
            <w:r w:rsidRPr="00CC6576">
              <w:rPr>
                <w:rFonts w:ascii="Cambria" w:hAnsi="Cambria" w:cs="Times New Roman"/>
                <w:szCs w:val="24"/>
              </w:rPr>
              <w:t>,</w:t>
            </w:r>
          </w:p>
        </w:tc>
      </w:tr>
      <w:tr w:rsidR="004B014A" w:rsidRPr="00CC6576" w14:paraId="6C528F06" w14:textId="77777777" w:rsidTr="00717E8B">
        <w:trPr>
          <w:gridAfter w:val="1"/>
          <w:wAfter w:w="7" w:type="dxa"/>
        </w:trPr>
        <w:tc>
          <w:tcPr>
            <w:tcW w:w="851" w:type="dxa"/>
          </w:tcPr>
          <w:p w14:paraId="6C528EFE"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32.</w:t>
            </w:r>
          </w:p>
        </w:tc>
        <w:tc>
          <w:tcPr>
            <w:tcW w:w="5137" w:type="dxa"/>
          </w:tcPr>
          <w:p w14:paraId="6C528EFF"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szCs w:val="24"/>
              </w:rPr>
              <w:t>Договор за финансов лизинг с приложен към него погасителен план за изплащане на лизинговите вноски  (</w:t>
            </w:r>
            <w:r w:rsidRPr="00CC6576">
              <w:rPr>
                <w:rFonts w:ascii="Cambria" w:hAnsi="Cambria" w:cs="Times New Roman"/>
                <w:i/>
                <w:szCs w:val="24"/>
              </w:rPr>
              <w:t>важи в случай, че проектът включва разходи за закупуване на активи чрез финансов лизинг</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F00" w14:textId="77777777" w:rsidR="004B014A" w:rsidRPr="00CC6576" w:rsidRDefault="004B014A" w:rsidP="004B014A">
            <w:pPr>
              <w:jc w:val="both"/>
              <w:rPr>
                <w:rFonts w:ascii="Cambria" w:hAnsi="Cambria" w:cs="Times New Roman"/>
                <w:strike/>
                <w:szCs w:val="24"/>
              </w:rPr>
            </w:pPr>
          </w:p>
        </w:tc>
        <w:tc>
          <w:tcPr>
            <w:tcW w:w="567" w:type="dxa"/>
          </w:tcPr>
          <w:p w14:paraId="6C528F01" w14:textId="77777777" w:rsidR="004B014A" w:rsidRPr="00CC6576" w:rsidRDefault="004B014A" w:rsidP="004B014A">
            <w:pPr>
              <w:jc w:val="both"/>
              <w:rPr>
                <w:rFonts w:ascii="Cambria" w:hAnsi="Cambria" w:cs="Times New Roman"/>
                <w:strike/>
                <w:szCs w:val="24"/>
              </w:rPr>
            </w:pPr>
          </w:p>
        </w:tc>
        <w:tc>
          <w:tcPr>
            <w:tcW w:w="709" w:type="dxa"/>
          </w:tcPr>
          <w:p w14:paraId="6C528F02" w14:textId="77777777" w:rsidR="004B014A" w:rsidRPr="00CC6576" w:rsidRDefault="004B014A" w:rsidP="004B014A">
            <w:pPr>
              <w:jc w:val="both"/>
              <w:rPr>
                <w:rFonts w:ascii="Cambria" w:hAnsi="Cambria" w:cs="Times New Roman"/>
                <w:strike/>
                <w:szCs w:val="24"/>
              </w:rPr>
            </w:pPr>
          </w:p>
        </w:tc>
        <w:tc>
          <w:tcPr>
            <w:tcW w:w="7658" w:type="dxa"/>
            <w:gridSpan w:val="2"/>
          </w:tcPr>
          <w:p w14:paraId="6C528F03" w14:textId="77777777" w:rsidR="004B014A" w:rsidRPr="00CC6576" w:rsidRDefault="004B014A" w:rsidP="004B014A">
            <w:pPr>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04" w14:textId="77777777" w:rsidR="004B014A" w:rsidRPr="00CC6576" w:rsidRDefault="004B014A" w:rsidP="004B014A">
            <w:pPr>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14:paraId="6C528F05" w14:textId="77777777" w:rsidR="004B014A" w:rsidRPr="00CC6576" w:rsidRDefault="004B014A" w:rsidP="004B014A">
            <w:pPr>
              <w:jc w:val="both"/>
              <w:rPr>
                <w:rFonts w:ascii="Cambria" w:eastAsia="Times New Roman" w:hAnsi="Cambria" w:cs="Times New Roman"/>
                <w:i/>
                <w:szCs w:val="24"/>
                <w:u w:val="single"/>
                <w:lang w:eastAsia="bg-BG"/>
              </w:rPr>
            </w:pPr>
            <w:r w:rsidRPr="00CC6576">
              <w:rPr>
                <w:rFonts w:ascii="Cambria" w:hAnsi="Cambria" w:cs="Times New Roman"/>
                <w:szCs w:val="24"/>
              </w:rPr>
              <w:t xml:space="preserve">В случай, че кандидатът не е представил Договор за финансов лизинг с приложен към него погасителен план за изплащане на лизинговите вноски и от представените документи става ясно, че кандидатът е предвидил закупуване на активи на лизинг, същият ще бъде изискан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tc>
      </w:tr>
      <w:tr w:rsidR="004B014A" w:rsidRPr="00CC6576" w14:paraId="6C528F0F" w14:textId="77777777" w:rsidTr="00717E8B">
        <w:trPr>
          <w:gridAfter w:val="1"/>
          <w:wAfter w:w="7" w:type="dxa"/>
        </w:trPr>
        <w:tc>
          <w:tcPr>
            <w:tcW w:w="851" w:type="dxa"/>
          </w:tcPr>
          <w:p w14:paraId="6C528F0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33.</w:t>
            </w:r>
          </w:p>
        </w:tc>
        <w:tc>
          <w:tcPr>
            <w:tcW w:w="5137" w:type="dxa"/>
          </w:tcPr>
          <w:p w14:paraId="6C528F08"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AC4A23">
              <w:rPr>
                <w:rFonts w:ascii="Cambria" w:hAnsi="Cambria" w:cs="Times New Roman"/>
                <w:bCs/>
                <w:szCs w:val="24"/>
              </w:rPr>
              <w:t>Решение на кандидата за избор на доставчик/изпълнител, а в случай, че избраната оферта не е с най – ниска цена с вкл. обосновка на мотивите за избор на оферта, която не е с най ниска цена, след проведено пазарно проучване, преди сключване на предварителни или окончателни договори за строителство/услуги/доставки.</w:t>
            </w:r>
            <w:r w:rsidRPr="00CC6576">
              <w:rPr>
                <w:rFonts w:ascii="Cambria" w:hAnsi="Cambria" w:cs="Times New Roman"/>
                <w:b/>
                <w:bCs/>
                <w:szCs w:val="24"/>
              </w:rPr>
              <w:t xml:space="preserve">  </w:t>
            </w:r>
            <w:r w:rsidRPr="00CC6576">
              <w:rPr>
                <w:rFonts w:ascii="Cambria" w:hAnsi="Cambria" w:cs="Times New Roman"/>
                <w:szCs w:val="24"/>
              </w:rPr>
              <w:t>Представя/т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tc>
        <w:tc>
          <w:tcPr>
            <w:tcW w:w="567" w:type="dxa"/>
          </w:tcPr>
          <w:p w14:paraId="6C528F09" w14:textId="77777777" w:rsidR="004B014A" w:rsidRPr="00CC6576" w:rsidRDefault="004B014A" w:rsidP="004B014A">
            <w:pPr>
              <w:jc w:val="both"/>
              <w:rPr>
                <w:rFonts w:ascii="Cambria" w:hAnsi="Cambria" w:cs="Times New Roman"/>
                <w:strike/>
                <w:szCs w:val="24"/>
              </w:rPr>
            </w:pPr>
          </w:p>
        </w:tc>
        <w:tc>
          <w:tcPr>
            <w:tcW w:w="567" w:type="dxa"/>
          </w:tcPr>
          <w:p w14:paraId="6C528F0A" w14:textId="77777777" w:rsidR="004B014A" w:rsidRPr="00CC6576" w:rsidRDefault="004B014A" w:rsidP="004B014A">
            <w:pPr>
              <w:jc w:val="both"/>
              <w:rPr>
                <w:rFonts w:ascii="Cambria" w:hAnsi="Cambria" w:cs="Times New Roman"/>
                <w:strike/>
                <w:szCs w:val="24"/>
              </w:rPr>
            </w:pPr>
          </w:p>
        </w:tc>
        <w:tc>
          <w:tcPr>
            <w:tcW w:w="709" w:type="dxa"/>
          </w:tcPr>
          <w:p w14:paraId="6C528F0B" w14:textId="77777777" w:rsidR="004B014A" w:rsidRPr="00CC6576" w:rsidRDefault="004B014A" w:rsidP="004B014A">
            <w:pPr>
              <w:jc w:val="both"/>
              <w:rPr>
                <w:rFonts w:ascii="Cambria" w:hAnsi="Cambria" w:cs="Times New Roman"/>
                <w:strike/>
                <w:szCs w:val="24"/>
              </w:rPr>
            </w:pPr>
          </w:p>
        </w:tc>
        <w:tc>
          <w:tcPr>
            <w:tcW w:w="7658" w:type="dxa"/>
            <w:gridSpan w:val="2"/>
          </w:tcPr>
          <w:p w14:paraId="6C528F0C"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14:paraId="6C528F0D"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Решение на кандидата за избор на доставчик/изпълнител, както и писмена обосновка на мотивите за избор на оферта, която не е с най -   ниска цена, </w:t>
            </w:r>
            <w:r w:rsidRPr="00CC6576">
              <w:rPr>
                <w:rFonts w:ascii="Cambria" w:eastAsia="Times New Roman" w:hAnsi="Cambria" w:cs="Times New Roman"/>
                <w:szCs w:val="24"/>
                <w:lang w:eastAsia="bg-BG"/>
              </w:rPr>
              <w:t xml:space="preserve">същото/те ще бъде/ат изискано/и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F0E" w14:textId="77777777" w:rsidR="004B014A" w:rsidRPr="00DC4F20"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tc>
      </w:tr>
      <w:tr w:rsidR="004B014A" w:rsidRPr="00CC6576" w14:paraId="6C528F17" w14:textId="77777777" w:rsidTr="00717E8B">
        <w:trPr>
          <w:gridAfter w:val="1"/>
          <w:wAfter w:w="7" w:type="dxa"/>
        </w:trPr>
        <w:tc>
          <w:tcPr>
            <w:tcW w:w="851" w:type="dxa"/>
          </w:tcPr>
          <w:p w14:paraId="6C528F10"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34.</w:t>
            </w:r>
          </w:p>
        </w:tc>
        <w:tc>
          <w:tcPr>
            <w:tcW w:w="5137" w:type="dxa"/>
          </w:tcPr>
          <w:p w14:paraId="6C528F11"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закупуване на земя, сгради и/или друга недвижима собственост</w:t>
            </w:r>
            <w:r w:rsidRPr="00CC6576">
              <w:rPr>
                <w:rFonts w:ascii="Cambria" w:hAnsi="Cambria" w:cs="Times New Roman"/>
                <w:szCs w:val="24"/>
              </w:rPr>
              <w:t>). Представя/т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r w:rsidRPr="006C4272">
              <w:rPr>
                <w:rFonts w:ascii="Cambria" w:hAnsi="Cambria" w:cs="Times New Roman"/>
                <w:szCs w:val="24"/>
                <w:lang w:val="ru-RU"/>
              </w:rPr>
              <w:t>.</w:t>
            </w:r>
          </w:p>
        </w:tc>
        <w:tc>
          <w:tcPr>
            <w:tcW w:w="567" w:type="dxa"/>
          </w:tcPr>
          <w:p w14:paraId="6C528F12" w14:textId="77777777" w:rsidR="004B014A" w:rsidRPr="00CC6576" w:rsidRDefault="004B014A" w:rsidP="004B014A">
            <w:pPr>
              <w:jc w:val="both"/>
              <w:rPr>
                <w:rFonts w:ascii="Cambria" w:hAnsi="Cambria" w:cs="Times New Roman"/>
                <w:strike/>
                <w:szCs w:val="24"/>
              </w:rPr>
            </w:pPr>
          </w:p>
        </w:tc>
        <w:tc>
          <w:tcPr>
            <w:tcW w:w="567" w:type="dxa"/>
          </w:tcPr>
          <w:p w14:paraId="6C528F13" w14:textId="77777777" w:rsidR="004B014A" w:rsidRPr="00CC6576" w:rsidRDefault="004B014A" w:rsidP="004B014A">
            <w:pPr>
              <w:jc w:val="both"/>
              <w:rPr>
                <w:rFonts w:ascii="Cambria" w:hAnsi="Cambria" w:cs="Times New Roman"/>
                <w:strike/>
                <w:szCs w:val="24"/>
              </w:rPr>
            </w:pPr>
          </w:p>
        </w:tc>
        <w:tc>
          <w:tcPr>
            <w:tcW w:w="709" w:type="dxa"/>
          </w:tcPr>
          <w:p w14:paraId="6C528F14" w14:textId="77777777" w:rsidR="004B014A" w:rsidRPr="00CC6576" w:rsidRDefault="004B014A" w:rsidP="004B014A">
            <w:pPr>
              <w:jc w:val="both"/>
              <w:rPr>
                <w:rFonts w:ascii="Cambria" w:hAnsi="Cambria" w:cs="Times New Roman"/>
                <w:strike/>
                <w:szCs w:val="24"/>
              </w:rPr>
            </w:pPr>
          </w:p>
        </w:tc>
        <w:tc>
          <w:tcPr>
            <w:tcW w:w="7658" w:type="dxa"/>
            <w:gridSpan w:val="2"/>
          </w:tcPr>
          <w:p w14:paraId="6C528F15"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16" w14:textId="77777777" w:rsidR="004B014A" w:rsidRPr="00CC6576" w:rsidRDefault="004B014A" w:rsidP="004B014A">
            <w:pPr>
              <w:keepNext/>
              <w:jc w:val="both"/>
              <w:rPr>
                <w:rFonts w:ascii="Cambria" w:eastAsia="Calibri" w:hAnsi="Cambria" w:cs="Times New Roman"/>
                <w:b/>
                <w:bCs/>
                <w:strike/>
                <w:szCs w:val="24"/>
                <w:u w:val="single"/>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xml:space="preserve">, същото ще бъде изискано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tc>
      </w:tr>
      <w:tr w:rsidR="004B014A" w:rsidRPr="00CC6576" w14:paraId="6C528F20" w14:textId="77777777" w:rsidTr="00717E8B">
        <w:trPr>
          <w:gridAfter w:val="1"/>
          <w:wAfter w:w="7" w:type="dxa"/>
        </w:trPr>
        <w:tc>
          <w:tcPr>
            <w:tcW w:w="851" w:type="dxa"/>
          </w:tcPr>
          <w:p w14:paraId="6C528F1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35</w:t>
            </w:r>
            <w:r w:rsidRPr="00717E8B">
              <w:rPr>
                <w:rFonts w:ascii="Cambria" w:hAnsi="Cambria" w:cs="Times New Roman"/>
                <w:szCs w:val="24"/>
              </w:rPr>
              <w:lastRenderedPageBreak/>
              <w:t>.</w:t>
            </w:r>
          </w:p>
        </w:tc>
        <w:tc>
          <w:tcPr>
            <w:tcW w:w="5137" w:type="dxa"/>
          </w:tcPr>
          <w:p w14:paraId="6C528F19"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lastRenderedPageBreak/>
              <w:t xml:space="preserve">Удостоверение съгласно чл. 25, ал. 4 от Наредба № 47 от 2003 г. за производство и </w:t>
            </w:r>
            <w:r w:rsidRPr="00CC6576">
              <w:rPr>
                <w:rFonts w:ascii="Cambria" w:hAnsi="Cambria" w:cs="Times New Roman"/>
                <w:b/>
                <w:bCs/>
                <w:szCs w:val="24"/>
              </w:rPr>
              <w:lastRenderedPageBreak/>
              <w:t xml:space="preserve">предлагане на пазара на елитни и племенни пчелни майки и </w:t>
            </w:r>
            <w:proofErr w:type="spellStart"/>
            <w:r w:rsidRPr="00CC6576">
              <w:rPr>
                <w:rFonts w:ascii="Cambria" w:hAnsi="Cambria" w:cs="Times New Roman"/>
                <w:b/>
                <w:bCs/>
                <w:szCs w:val="24"/>
              </w:rPr>
              <w:t>отводки</w:t>
            </w:r>
            <w:proofErr w:type="spellEnd"/>
            <w:r w:rsidRPr="00CC6576">
              <w:rPr>
                <w:rFonts w:ascii="Cambria" w:hAnsi="Cambria" w:cs="Times New Roman"/>
                <w:b/>
                <w:bCs/>
                <w:szCs w:val="24"/>
              </w:rPr>
              <w:t xml:space="preserve"> (рояци) и реда за водене на регистър </w:t>
            </w:r>
            <w:r w:rsidRPr="00CC6576">
              <w:rPr>
                <w:rFonts w:ascii="Cambria" w:hAnsi="Cambria" w:cs="Times New Roman"/>
                <w:bCs/>
                <w:i/>
                <w:szCs w:val="24"/>
              </w:rPr>
              <w:t xml:space="preserve">– </w:t>
            </w:r>
            <w:r w:rsidRPr="00CC6576">
              <w:rPr>
                <w:rFonts w:ascii="Cambria" w:hAnsi="Cambria" w:cs="Times New Roman"/>
                <w:bCs/>
                <w:i/>
                <w:iCs/>
                <w:szCs w:val="24"/>
              </w:rPr>
              <w:t>(важи в случай, че проектът включва разходи за производство на пчелни майки и 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r w:rsidRPr="00CC6576">
              <w:rPr>
                <w:rFonts w:ascii="Cambria" w:hAnsi="Cambria" w:cs="Times New Roman"/>
                <w:bCs/>
                <w:i/>
                <w:iCs/>
                <w:szCs w:val="24"/>
                <w:lang w:val="ru-RU"/>
              </w:rPr>
              <w:t>.</w:t>
            </w:r>
            <w:r w:rsidRPr="00CC6576">
              <w:rPr>
                <w:rFonts w:ascii="Cambria" w:hAnsi="Cambria" w:cs="Times New Roman"/>
                <w:bCs/>
                <w:iCs/>
                <w:szCs w:val="24"/>
              </w:rPr>
              <w:t>Представят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w:t>
            </w:r>
            <w:r w:rsidRPr="00CC6576">
              <w:rPr>
                <w:rFonts w:ascii="Cambria" w:hAnsi="Cambria" w:cs="Times New Roman"/>
                <w:bCs/>
                <w:iCs/>
                <w:szCs w:val="24"/>
                <w:lang w:val="ru-RU"/>
              </w:rPr>
              <w:t>.</w:t>
            </w:r>
          </w:p>
        </w:tc>
        <w:tc>
          <w:tcPr>
            <w:tcW w:w="567" w:type="dxa"/>
          </w:tcPr>
          <w:p w14:paraId="6C528F1A" w14:textId="77777777" w:rsidR="004B014A" w:rsidRPr="00CC6576" w:rsidRDefault="004B014A" w:rsidP="004B014A">
            <w:pPr>
              <w:jc w:val="both"/>
              <w:rPr>
                <w:rFonts w:ascii="Cambria" w:hAnsi="Cambria" w:cs="Times New Roman"/>
                <w:strike/>
                <w:szCs w:val="24"/>
              </w:rPr>
            </w:pPr>
          </w:p>
        </w:tc>
        <w:tc>
          <w:tcPr>
            <w:tcW w:w="567" w:type="dxa"/>
          </w:tcPr>
          <w:p w14:paraId="6C528F1B" w14:textId="77777777" w:rsidR="004B014A" w:rsidRPr="00CC6576" w:rsidRDefault="004B014A" w:rsidP="004B014A">
            <w:pPr>
              <w:jc w:val="both"/>
              <w:rPr>
                <w:rFonts w:ascii="Cambria" w:hAnsi="Cambria" w:cs="Times New Roman"/>
                <w:strike/>
                <w:szCs w:val="24"/>
              </w:rPr>
            </w:pPr>
          </w:p>
        </w:tc>
        <w:tc>
          <w:tcPr>
            <w:tcW w:w="709" w:type="dxa"/>
          </w:tcPr>
          <w:p w14:paraId="6C528F1C" w14:textId="77777777" w:rsidR="004B014A" w:rsidRPr="00CC6576" w:rsidRDefault="004B014A" w:rsidP="004B014A">
            <w:pPr>
              <w:jc w:val="both"/>
              <w:rPr>
                <w:rFonts w:ascii="Cambria" w:hAnsi="Cambria" w:cs="Times New Roman"/>
                <w:strike/>
                <w:szCs w:val="24"/>
              </w:rPr>
            </w:pPr>
          </w:p>
        </w:tc>
        <w:tc>
          <w:tcPr>
            <w:tcW w:w="7658" w:type="dxa"/>
            <w:gridSpan w:val="2"/>
          </w:tcPr>
          <w:p w14:paraId="6C528F1D" w14:textId="77777777"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ИСУН 2020, секция 12 „Прикачени документи“  към Формуляр за кандидатстване.</w:t>
            </w:r>
          </w:p>
          <w:p w14:paraId="6C528F1E" w14:textId="77777777"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lastRenderedPageBreak/>
              <w:t>Принципни действия</w:t>
            </w:r>
            <w:r w:rsidRPr="00CC6576">
              <w:rPr>
                <w:rFonts w:ascii="Cambria" w:hAnsi="Cambria" w:cs="Times New Roman"/>
                <w:bCs/>
                <w:szCs w:val="24"/>
              </w:rPr>
              <w:t xml:space="preserve">: В случай, че кандидатът не е представил Удостоверение съгласно чл. 25, ал. 4 от Наредба № 47 от 2003 г. за производство и предлагане на пазара на елитни и племенни пчелни майки и </w:t>
            </w:r>
            <w:proofErr w:type="spellStart"/>
            <w:r w:rsidRPr="00CC6576">
              <w:rPr>
                <w:rFonts w:ascii="Cambria" w:hAnsi="Cambria" w:cs="Times New Roman"/>
                <w:bCs/>
                <w:szCs w:val="24"/>
              </w:rPr>
              <w:t>отводки</w:t>
            </w:r>
            <w:proofErr w:type="spellEnd"/>
            <w:r w:rsidRPr="00CC6576">
              <w:rPr>
                <w:rFonts w:ascii="Cambria" w:hAnsi="Cambria" w:cs="Times New Roman"/>
                <w:bCs/>
                <w:szCs w:val="24"/>
              </w:rPr>
              <w:t xml:space="preserve"> (рояци) и реда за водене на регистър, същото ще бъде изискано от кандидата в рамките на срока за отстраняване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w:t>
            </w:r>
          </w:p>
          <w:p w14:paraId="6C528F1F" w14:textId="77777777" w:rsidR="004B014A" w:rsidRPr="00CC6576" w:rsidRDefault="004B014A" w:rsidP="004B014A">
            <w:pPr>
              <w:ind w:left="34"/>
              <w:jc w:val="both"/>
              <w:rPr>
                <w:rFonts w:ascii="Cambria" w:hAnsi="Cambria" w:cs="Times New Roman"/>
                <w:b/>
                <w:i/>
                <w:szCs w:val="24"/>
                <w:u w:val="single"/>
              </w:rPr>
            </w:pPr>
          </w:p>
        </w:tc>
      </w:tr>
      <w:tr w:rsidR="004B014A" w:rsidRPr="00CC6576" w14:paraId="6C528F2A" w14:textId="77777777" w:rsidTr="00717E8B">
        <w:trPr>
          <w:gridAfter w:val="1"/>
          <w:wAfter w:w="7" w:type="dxa"/>
        </w:trPr>
        <w:tc>
          <w:tcPr>
            <w:tcW w:w="851" w:type="dxa"/>
          </w:tcPr>
          <w:p w14:paraId="6C528F21"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36.</w:t>
            </w:r>
          </w:p>
        </w:tc>
        <w:tc>
          <w:tcPr>
            <w:tcW w:w="5137" w:type="dxa"/>
          </w:tcPr>
          <w:p w14:paraId="6C528F22" w14:textId="77777777" w:rsidR="004B014A" w:rsidRPr="00CC6576" w:rsidRDefault="004B014A" w:rsidP="004B014A">
            <w:pPr>
              <w:jc w:val="both"/>
              <w:rPr>
                <w:rFonts w:ascii="Cambria" w:hAnsi="Cambria"/>
              </w:rPr>
            </w:pPr>
            <w:r w:rsidRPr="00CC6576">
              <w:rPr>
                <w:rFonts w:ascii="Cambria" w:hAnsi="Cambria"/>
                <w:b/>
                <w:bCs/>
              </w:rPr>
              <w:t>Документация за възложената обществена поръчка за изпълнение на дейностите по проект</w:t>
            </w:r>
            <w:r w:rsidRPr="00CC6576">
              <w:rPr>
                <w:rFonts w:ascii="Cambria" w:hAnsi="Cambria"/>
              </w:rPr>
              <w:t>а (</w:t>
            </w:r>
            <w:r w:rsidRPr="00CC6576">
              <w:rPr>
                <w:rFonts w:ascii="Cambria" w:hAnsi="Cambria"/>
                <w:i/>
                <w:iCs/>
              </w:rPr>
              <w:t>важи в случай, че проектът включва разходи от Раздел 14.2 „Условия за допустимост на разходите“, извършени преди подаване на проектното предложение от кандидат, който се явява възложител по чл. 5 и 6 от</w:t>
            </w:r>
            <w:hyperlink r:id="rId14" w:history="1">
              <w:r w:rsidRPr="00CC6576">
                <w:rPr>
                  <w:rFonts w:ascii="Cambria" w:hAnsi="Cambria"/>
                  <w:i/>
                  <w:iCs/>
                  <w:u w:val="single"/>
                </w:rPr>
                <w:t xml:space="preserve"> Закона за обществените поръчки</w:t>
              </w:r>
            </w:hyperlink>
            <w:r w:rsidRPr="00CC6576">
              <w:rPr>
                <w:rFonts w:ascii="Cambria" w:hAnsi="Cambria"/>
                <w:i/>
                <w:iCs/>
              </w:rPr>
              <w:t>)</w:t>
            </w:r>
            <w:r w:rsidRPr="00CC6576">
              <w:rPr>
                <w:rFonts w:ascii="Cambria" w:hAnsi="Cambria"/>
              </w:rPr>
              <w:t>. Представя се във формат „</w:t>
            </w:r>
            <w:proofErr w:type="spellStart"/>
            <w:r w:rsidRPr="00CC6576">
              <w:rPr>
                <w:rFonts w:ascii="Cambria" w:hAnsi="Cambria"/>
              </w:rPr>
              <w:t>pdf</w:t>
            </w:r>
            <w:proofErr w:type="spellEnd"/>
            <w:r w:rsidRPr="00CC6576">
              <w:rPr>
                <w:rFonts w:ascii="Cambria" w:hAnsi="Cambria"/>
              </w:rPr>
              <w:t>“.</w:t>
            </w:r>
          </w:p>
          <w:p w14:paraId="6C528F23" w14:textId="77777777" w:rsidR="004B014A" w:rsidRPr="00CC6576" w:rsidRDefault="004B014A" w:rsidP="004B014A">
            <w:pPr>
              <w:jc w:val="both"/>
              <w:rPr>
                <w:rFonts w:ascii="Cambria" w:hAnsi="Cambria" w:cs="Times New Roman"/>
                <w:b/>
                <w:bCs/>
                <w:i/>
                <w:iCs/>
              </w:rPr>
            </w:pPr>
            <w:r w:rsidRPr="00CC6576">
              <w:rPr>
                <w:rFonts w:ascii="Cambria" w:hAnsi="Cambria" w:cs="Times New Roman"/>
                <w:i/>
                <w:iCs/>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iCs/>
              </w:rPr>
              <w:t>rar</w:t>
            </w:r>
            <w:proofErr w:type="spellEnd"/>
            <w:r w:rsidRPr="00CC6576">
              <w:rPr>
                <w:rFonts w:ascii="Cambria" w:hAnsi="Cambria" w:cs="Times New Roman"/>
                <w:i/>
                <w:iCs/>
              </w:rPr>
              <w:t>” или „</w:t>
            </w:r>
            <w:proofErr w:type="spellStart"/>
            <w:r w:rsidRPr="00CC6576">
              <w:rPr>
                <w:rFonts w:ascii="Cambria" w:hAnsi="Cambria" w:cs="Times New Roman"/>
                <w:i/>
                <w:iCs/>
              </w:rPr>
              <w:t>zip</w:t>
            </w:r>
            <w:proofErr w:type="spellEnd"/>
            <w:r w:rsidRPr="00CC6576">
              <w:rPr>
                <w:rFonts w:ascii="Cambria" w:hAnsi="Cambria" w:cs="Times New Roman"/>
                <w:i/>
                <w:iCs/>
              </w:rPr>
              <w:t>”.</w:t>
            </w:r>
          </w:p>
        </w:tc>
        <w:tc>
          <w:tcPr>
            <w:tcW w:w="567" w:type="dxa"/>
          </w:tcPr>
          <w:p w14:paraId="6C528F24" w14:textId="77777777" w:rsidR="004B014A" w:rsidRPr="00CC6576" w:rsidRDefault="004B014A" w:rsidP="004B014A">
            <w:pPr>
              <w:jc w:val="both"/>
              <w:rPr>
                <w:rFonts w:ascii="Cambria" w:hAnsi="Cambria" w:cs="Times New Roman"/>
                <w:strike/>
              </w:rPr>
            </w:pPr>
          </w:p>
        </w:tc>
        <w:tc>
          <w:tcPr>
            <w:tcW w:w="567" w:type="dxa"/>
          </w:tcPr>
          <w:p w14:paraId="6C528F25" w14:textId="77777777" w:rsidR="004B014A" w:rsidRPr="00CC6576" w:rsidRDefault="004B014A" w:rsidP="004B014A">
            <w:pPr>
              <w:jc w:val="both"/>
              <w:rPr>
                <w:rFonts w:ascii="Cambria" w:hAnsi="Cambria" w:cs="Times New Roman"/>
                <w:strike/>
              </w:rPr>
            </w:pPr>
          </w:p>
        </w:tc>
        <w:tc>
          <w:tcPr>
            <w:tcW w:w="709" w:type="dxa"/>
          </w:tcPr>
          <w:p w14:paraId="6C528F26" w14:textId="77777777" w:rsidR="004B014A" w:rsidRPr="00CC6576" w:rsidRDefault="004B014A" w:rsidP="004B014A">
            <w:pPr>
              <w:jc w:val="both"/>
              <w:rPr>
                <w:rFonts w:ascii="Cambria" w:hAnsi="Cambria" w:cs="Times New Roman"/>
                <w:strike/>
              </w:rPr>
            </w:pPr>
          </w:p>
        </w:tc>
        <w:tc>
          <w:tcPr>
            <w:tcW w:w="7658" w:type="dxa"/>
            <w:gridSpan w:val="2"/>
          </w:tcPr>
          <w:p w14:paraId="6C528F27" w14:textId="77777777" w:rsidR="004B014A" w:rsidRPr="00CC6576" w:rsidRDefault="004B014A" w:rsidP="004B014A">
            <w:pPr>
              <w:jc w:val="both"/>
              <w:rPr>
                <w:rFonts w:ascii="Cambria" w:hAnsi="Cambria" w:cs="Times New Roman"/>
              </w:rPr>
            </w:pPr>
            <w:r w:rsidRPr="00CC6576">
              <w:rPr>
                <w:rFonts w:ascii="Cambria" w:hAnsi="Cambria" w:cs="Times New Roman"/>
                <w:b/>
                <w:bCs/>
                <w:u w:val="single"/>
              </w:rPr>
              <w:t>Източник на информация:</w:t>
            </w:r>
            <w:r w:rsidRPr="00CC6576">
              <w:rPr>
                <w:rFonts w:ascii="Cambria" w:hAnsi="Cambria" w:cs="Times New Roman"/>
              </w:rPr>
              <w:t xml:space="preserve"> ИСУН 2020, секция 12 „Прикачени документи“  към Формуляр за кандидатстване</w:t>
            </w:r>
          </w:p>
          <w:p w14:paraId="6C528F28" w14:textId="77777777" w:rsidR="004B014A" w:rsidRPr="00CC6576" w:rsidRDefault="004B014A" w:rsidP="004B014A">
            <w:pPr>
              <w:jc w:val="both"/>
              <w:rPr>
                <w:rFonts w:ascii="Cambria" w:hAnsi="Cambria" w:cs="Times New Roman"/>
              </w:rPr>
            </w:pPr>
            <w:r w:rsidRPr="00CC6576">
              <w:rPr>
                <w:rFonts w:ascii="Cambria" w:hAnsi="Cambria" w:cs="Times New Roman"/>
                <w:b/>
                <w:bCs/>
                <w:u w:val="single"/>
              </w:rPr>
              <w:t>Принципни действия:</w:t>
            </w:r>
            <w:r w:rsidRPr="00CC6576">
              <w:rPr>
                <w:rFonts w:ascii="Cambria" w:hAnsi="Cambria" w:cs="Times New Roman"/>
              </w:rPr>
              <w:t xml:space="preserve"> В случай, че кандидатът не е представил </w:t>
            </w:r>
            <w:r w:rsidRPr="00CC6576">
              <w:rPr>
                <w:rFonts w:ascii="Cambria" w:eastAsia="Calibri" w:hAnsi="Cambria" w:cs="Times New Roman"/>
              </w:rPr>
              <w:t>Документация за възложената обществена поръчка за изпълнение на дейностите по проекта</w:t>
            </w:r>
            <w:r w:rsidRPr="00CC6576">
              <w:rPr>
                <w:rFonts w:ascii="Cambria" w:hAnsi="Cambria" w:cs="Times New Roman"/>
              </w:rPr>
              <w:t xml:space="preserve">, същата ще бъде изискана от кандидата в рамките на срока за отстраняване установените </w:t>
            </w:r>
            <w:proofErr w:type="spellStart"/>
            <w:r w:rsidRPr="00CC6576">
              <w:rPr>
                <w:rFonts w:ascii="Cambria" w:hAnsi="Cambria" w:cs="Times New Roman"/>
              </w:rPr>
              <w:t>нередовности</w:t>
            </w:r>
            <w:proofErr w:type="spellEnd"/>
            <w:r w:rsidRPr="00CC6576">
              <w:rPr>
                <w:rFonts w:ascii="Cambria" w:hAnsi="Cambria" w:cs="Times New Roman"/>
              </w:rPr>
              <w:t>.</w:t>
            </w:r>
          </w:p>
          <w:p w14:paraId="6C528F29" w14:textId="77777777" w:rsidR="004B014A" w:rsidRPr="00CC6576" w:rsidRDefault="004B014A" w:rsidP="004B014A">
            <w:pPr>
              <w:jc w:val="both"/>
              <w:rPr>
                <w:rFonts w:ascii="Cambria" w:eastAsia="Calibri" w:hAnsi="Cambria" w:cs="Times New Roman"/>
                <w:strike/>
                <w:u w:val="single"/>
              </w:rPr>
            </w:pPr>
          </w:p>
        </w:tc>
      </w:tr>
      <w:tr w:rsidR="004B014A" w:rsidRPr="00CC6576" w14:paraId="6C528F35" w14:textId="77777777" w:rsidTr="00717E8B">
        <w:trPr>
          <w:gridAfter w:val="1"/>
          <w:wAfter w:w="7" w:type="dxa"/>
        </w:trPr>
        <w:tc>
          <w:tcPr>
            <w:tcW w:w="851" w:type="dxa"/>
          </w:tcPr>
          <w:p w14:paraId="6C528F2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37.</w:t>
            </w:r>
          </w:p>
        </w:tc>
        <w:tc>
          <w:tcPr>
            <w:tcW w:w="5137" w:type="dxa"/>
          </w:tcPr>
          <w:p w14:paraId="6C528F2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w:t>
            </w:r>
            <w:r w:rsidRPr="00CC6576">
              <w:rPr>
                <w:rFonts w:ascii="Cambria" w:hAnsi="Cambria" w:cs="Times New Roman"/>
                <w:szCs w:val="24"/>
              </w:rPr>
              <w:t xml:space="preserve"> важи в случаите на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w:t>
            </w:r>
            <w:r w:rsidRPr="00CC6576">
              <w:rPr>
                <w:rFonts w:ascii="Cambria" w:hAnsi="Cambria" w:cs="Times New Roman"/>
                <w:i/>
                <w:szCs w:val="24"/>
              </w:rPr>
              <w:t>Важи в случай, че проектът включва разходи</w:t>
            </w:r>
            <w:r>
              <w:rPr>
                <w:rFonts w:ascii="Cambria" w:hAnsi="Cambria" w:cs="Times New Roman"/>
                <w:i/>
                <w:szCs w:val="24"/>
              </w:rPr>
              <w:t xml:space="preserve"> </w:t>
            </w:r>
            <w:r w:rsidRPr="00CC6576">
              <w:rPr>
                <w:rFonts w:ascii="Cambria" w:hAnsi="Cambria" w:cs="Times New Roman"/>
                <w:i/>
                <w:szCs w:val="24"/>
              </w:rPr>
              <w:t xml:space="preserve">преди подаване на проектното предложение). </w:t>
            </w:r>
            <w:r w:rsidRPr="00CC6576">
              <w:rPr>
                <w:rFonts w:ascii="Cambria" w:hAnsi="Cambria" w:cs="Times New Roman"/>
                <w:szCs w:val="24"/>
              </w:rPr>
              <w:t>Представят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r w:rsidRPr="00CC6576">
              <w:rPr>
                <w:rFonts w:ascii="Cambria" w:hAnsi="Cambria" w:cs="Times New Roman"/>
                <w:szCs w:val="24"/>
                <w:lang w:val="ru-RU"/>
              </w:rPr>
              <w:t>.</w:t>
            </w:r>
          </w:p>
          <w:p w14:paraId="6C528F2D"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i/>
                <w:szCs w:val="24"/>
              </w:rPr>
              <w:t>При голям брой документи или</w:t>
            </w:r>
            <w:r>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2E" w14:textId="77777777" w:rsidR="004B014A" w:rsidRPr="00CC6576" w:rsidRDefault="004B014A" w:rsidP="004B014A">
            <w:pPr>
              <w:jc w:val="both"/>
              <w:rPr>
                <w:rFonts w:ascii="Cambria" w:hAnsi="Cambria" w:cs="Times New Roman"/>
                <w:strike/>
                <w:szCs w:val="24"/>
              </w:rPr>
            </w:pPr>
          </w:p>
        </w:tc>
        <w:tc>
          <w:tcPr>
            <w:tcW w:w="567" w:type="dxa"/>
          </w:tcPr>
          <w:p w14:paraId="6C528F2F" w14:textId="77777777" w:rsidR="004B014A" w:rsidRPr="00CC6576" w:rsidRDefault="004B014A" w:rsidP="004B014A">
            <w:pPr>
              <w:jc w:val="both"/>
              <w:rPr>
                <w:rFonts w:ascii="Cambria" w:hAnsi="Cambria" w:cs="Times New Roman"/>
                <w:strike/>
                <w:szCs w:val="24"/>
              </w:rPr>
            </w:pPr>
          </w:p>
        </w:tc>
        <w:tc>
          <w:tcPr>
            <w:tcW w:w="709" w:type="dxa"/>
          </w:tcPr>
          <w:p w14:paraId="6C528F30" w14:textId="77777777" w:rsidR="004B014A" w:rsidRPr="00CC6576" w:rsidRDefault="004B014A" w:rsidP="004B014A">
            <w:pPr>
              <w:jc w:val="both"/>
              <w:rPr>
                <w:rFonts w:ascii="Cambria" w:hAnsi="Cambria" w:cs="Times New Roman"/>
                <w:strike/>
                <w:szCs w:val="24"/>
              </w:rPr>
            </w:pPr>
          </w:p>
        </w:tc>
        <w:tc>
          <w:tcPr>
            <w:tcW w:w="7658" w:type="dxa"/>
            <w:gridSpan w:val="2"/>
          </w:tcPr>
          <w:p w14:paraId="6C528F31"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32"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rPr>
              <w:t xml:space="preserve">, същите ще бъдат изискани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p w14:paraId="6C528F33" w14:textId="77777777" w:rsidR="004B014A" w:rsidRPr="00CC6576"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14:paraId="6C528F34"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strike/>
                <w:szCs w:val="24"/>
                <w:u w:val="single"/>
              </w:rPr>
            </w:pPr>
          </w:p>
        </w:tc>
      </w:tr>
      <w:tr w:rsidR="004B014A" w:rsidRPr="00CC6576" w14:paraId="6C528F3E" w14:textId="77777777" w:rsidTr="00717E8B">
        <w:trPr>
          <w:gridAfter w:val="1"/>
          <w:wAfter w:w="7" w:type="dxa"/>
        </w:trPr>
        <w:tc>
          <w:tcPr>
            <w:tcW w:w="851" w:type="dxa"/>
          </w:tcPr>
          <w:p w14:paraId="6C528F36"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3</w:t>
            </w:r>
            <w:r w:rsidRPr="00717E8B">
              <w:rPr>
                <w:rFonts w:ascii="Cambria" w:hAnsi="Cambria" w:cs="Times New Roman"/>
                <w:szCs w:val="24"/>
              </w:rPr>
              <w:lastRenderedPageBreak/>
              <w:t>9.</w:t>
            </w:r>
          </w:p>
        </w:tc>
        <w:tc>
          <w:tcPr>
            <w:tcW w:w="5137" w:type="dxa"/>
          </w:tcPr>
          <w:p w14:paraId="6C528F37" w14:textId="47F5983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b/>
                <w:bCs/>
                <w:szCs w:val="24"/>
              </w:rPr>
              <w:lastRenderedPageBreak/>
              <w:t xml:space="preserve">Декларация за изчисление на минималния </w:t>
            </w:r>
            <w:r w:rsidRPr="00CC6576">
              <w:rPr>
                <w:rFonts w:ascii="Cambria" w:hAnsi="Cambria"/>
                <w:b/>
                <w:bCs/>
                <w:szCs w:val="24"/>
              </w:rPr>
              <w:lastRenderedPageBreak/>
              <w:t xml:space="preserve">стандартен производствен обем на стопанството </w:t>
            </w:r>
            <w:r w:rsidRPr="00CC6576">
              <w:rPr>
                <w:rFonts w:ascii="Cambria" w:hAnsi="Cambria"/>
                <w:b/>
                <w:bCs/>
                <w:szCs w:val="24"/>
                <w:u w:val="single"/>
              </w:rPr>
              <w:t>за текущата стопанска година</w:t>
            </w:r>
            <w:r w:rsidRPr="00CC6576">
              <w:rPr>
                <w:rFonts w:ascii="Cambria" w:hAnsi="Cambria"/>
                <w:b/>
                <w:bCs/>
                <w:szCs w:val="24"/>
              </w:rPr>
              <w:t xml:space="preserve"> към момента на подаване на проектното предложение, </w:t>
            </w:r>
            <w:r w:rsidRPr="00CC6576">
              <w:rPr>
                <w:rFonts w:ascii="Cambria" w:hAnsi="Cambria"/>
                <w:szCs w:val="24"/>
              </w:rPr>
              <w:t>с подпис/и, печат и сканирана във формат „</w:t>
            </w:r>
            <w:proofErr w:type="spellStart"/>
            <w:r w:rsidRPr="00CC6576">
              <w:rPr>
                <w:rFonts w:ascii="Cambria" w:hAnsi="Cambria"/>
                <w:szCs w:val="24"/>
              </w:rPr>
              <w:t>pdf</w:t>
            </w:r>
            <w:proofErr w:type="spellEnd"/>
            <w:r w:rsidRPr="00CC6576">
              <w:rPr>
                <w:rFonts w:ascii="Cambria" w:hAnsi="Cambria"/>
                <w:szCs w:val="24"/>
              </w:rPr>
              <w:t>“ (</w:t>
            </w:r>
            <w:r w:rsidRPr="00CC6576">
              <w:rPr>
                <w:rFonts w:ascii="Cambria" w:hAnsi="Cambria"/>
                <w:b/>
                <w:szCs w:val="24"/>
              </w:rPr>
              <w:t>Приложение № 14</w:t>
            </w:r>
            <w:r w:rsidRPr="00CC6576">
              <w:rPr>
                <w:rFonts w:ascii="Cambria" w:hAnsi="Cambria"/>
                <w:bCs/>
                <w:szCs w:val="24"/>
              </w:rPr>
              <w:t xml:space="preserve">) и попълнена </w:t>
            </w:r>
            <w:r w:rsidRPr="00CC6576">
              <w:rPr>
                <w:rFonts w:ascii="Cambria" w:hAnsi="Cambria"/>
                <w:b/>
                <w:bCs/>
                <w:szCs w:val="24"/>
              </w:rPr>
              <w:t>Таблица за изчисляване на икономическия размер на  земеделското  стопанство  на кандидата за текущата стопанска година(Приложение 14-Б)</w:t>
            </w:r>
            <w:r w:rsidRPr="00CC6576">
              <w:rPr>
                <w:rFonts w:ascii="Cambria" w:hAnsi="Cambria"/>
                <w:bCs/>
                <w:szCs w:val="24"/>
              </w:rPr>
              <w:t xml:space="preserve">  във формат „</w:t>
            </w:r>
            <w:proofErr w:type="spellStart"/>
            <w:r w:rsidRPr="00CC6576">
              <w:rPr>
                <w:rFonts w:ascii="Cambria" w:hAnsi="Cambria"/>
                <w:bCs/>
                <w:szCs w:val="24"/>
              </w:rPr>
              <w:t>xls</w:t>
            </w:r>
            <w:proofErr w:type="spellEnd"/>
            <w:r w:rsidRPr="00CC6576">
              <w:rPr>
                <w:rFonts w:ascii="Cambria" w:hAnsi="Cambria"/>
                <w:bCs/>
                <w:szCs w:val="24"/>
              </w:rPr>
              <w:t>”/“</w:t>
            </w:r>
            <w:proofErr w:type="spellStart"/>
            <w:r w:rsidRPr="00CC6576">
              <w:rPr>
                <w:rFonts w:ascii="Cambria" w:hAnsi="Cambria"/>
                <w:bCs/>
                <w:szCs w:val="24"/>
              </w:rPr>
              <w:t>xlsх</w:t>
            </w:r>
            <w:proofErr w:type="spellEnd"/>
            <w:r w:rsidRPr="00CC6576">
              <w:rPr>
                <w:rFonts w:ascii="Cambria" w:hAnsi="Cambria"/>
                <w:bCs/>
                <w:szCs w:val="24"/>
              </w:rPr>
              <w:t xml:space="preserve">”   </w:t>
            </w:r>
            <w:r w:rsidRPr="00CC6576">
              <w:rPr>
                <w:rFonts w:ascii="Cambria" w:hAnsi="Cambria"/>
                <w:szCs w:val="24"/>
              </w:rPr>
              <w:t>(д</w:t>
            </w:r>
            <w:r w:rsidRPr="00CC6576">
              <w:rPr>
                <w:rFonts w:ascii="Cambria" w:hAnsi="Cambria"/>
                <w:i/>
                <w:iCs/>
                <w:szCs w:val="24"/>
              </w:rPr>
              <w:t>екларацията  и таблицата се попълват от земеделски стопани и всеки един от членовете, участващи в юридическо лице кандидат за колективна инвестиция</w:t>
            </w:r>
            <w:r w:rsidRPr="00CC6576">
              <w:rPr>
                <w:rFonts w:ascii="Cambria" w:hAnsi="Cambria"/>
                <w:szCs w:val="24"/>
              </w:rPr>
              <w:t xml:space="preserve">.) </w:t>
            </w:r>
            <w:r>
              <w:rPr>
                <w:rFonts w:ascii="Cambria" w:hAnsi="Cambria"/>
                <w:szCs w:val="24"/>
              </w:rPr>
              <w:t>, както и ако е необходимо – за предходната стопанска година</w:t>
            </w:r>
          </w:p>
        </w:tc>
        <w:tc>
          <w:tcPr>
            <w:tcW w:w="567" w:type="dxa"/>
          </w:tcPr>
          <w:p w14:paraId="6C528F38" w14:textId="77777777" w:rsidR="004B014A" w:rsidRPr="00CC6576" w:rsidRDefault="004B014A" w:rsidP="004B014A">
            <w:pPr>
              <w:jc w:val="both"/>
              <w:rPr>
                <w:rFonts w:ascii="Cambria" w:hAnsi="Cambria" w:cs="Times New Roman"/>
                <w:strike/>
                <w:szCs w:val="24"/>
              </w:rPr>
            </w:pPr>
          </w:p>
        </w:tc>
        <w:tc>
          <w:tcPr>
            <w:tcW w:w="567" w:type="dxa"/>
          </w:tcPr>
          <w:p w14:paraId="6C528F39" w14:textId="77777777" w:rsidR="004B014A" w:rsidRPr="00CC6576" w:rsidRDefault="004B014A" w:rsidP="004B014A">
            <w:pPr>
              <w:jc w:val="both"/>
              <w:rPr>
                <w:rFonts w:ascii="Cambria" w:hAnsi="Cambria" w:cs="Times New Roman"/>
                <w:strike/>
                <w:szCs w:val="24"/>
              </w:rPr>
            </w:pPr>
          </w:p>
        </w:tc>
        <w:tc>
          <w:tcPr>
            <w:tcW w:w="709" w:type="dxa"/>
          </w:tcPr>
          <w:p w14:paraId="6C528F3A" w14:textId="77777777" w:rsidR="004B014A" w:rsidRPr="00CC6576" w:rsidRDefault="004B014A" w:rsidP="004B014A">
            <w:pPr>
              <w:jc w:val="both"/>
              <w:rPr>
                <w:rFonts w:ascii="Cambria" w:hAnsi="Cambria" w:cs="Times New Roman"/>
                <w:strike/>
                <w:szCs w:val="24"/>
              </w:rPr>
            </w:pPr>
          </w:p>
        </w:tc>
        <w:tc>
          <w:tcPr>
            <w:tcW w:w="7658" w:type="dxa"/>
            <w:gridSpan w:val="2"/>
          </w:tcPr>
          <w:p w14:paraId="6C528F3B"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szCs w:val="24"/>
                <w:u w:val="single"/>
              </w:rPr>
              <w:t>:</w:t>
            </w:r>
            <w:r w:rsidRPr="00CC6576">
              <w:rPr>
                <w:rFonts w:ascii="Cambria" w:eastAsia="Calibri" w:hAnsi="Cambria" w:cs="Times New Roman"/>
                <w:szCs w:val="24"/>
              </w:rPr>
              <w:t xml:space="preserve"> ИСУН 2020, секция 12 „Прикачени </w:t>
            </w:r>
            <w:r w:rsidRPr="00CC6576">
              <w:rPr>
                <w:rFonts w:ascii="Cambria" w:eastAsia="Calibri" w:hAnsi="Cambria" w:cs="Times New Roman"/>
                <w:szCs w:val="24"/>
              </w:rPr>
              <w:lastRenderedPageBreak/>
              <w:t>документи“  към Формуляр за кандидатстване</w:t>
            </w:r>
          </w:p>
          <w:p w14:paraId="6C528F3C"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В случай, че кандидатът не е представил Декларация по образец за изчисление на минималния стандартен производствен обем на стопанството</w:t>
            </w:r>
            <w:r>
              <w:rPr>
                <w:rFonts w:ascii="Cambria" w:eastAsia="Calibri" w:hAnsi="Cambria" w:cs="Times New Roman"/>
                <w:szCs w:val="24"/>
              </w:rPr>
              <w:t xml:space="preserve"> </w:t>
            </w:r>
            <w:r w:rsidRPr="00CC6576">
              <w:rPr>
                <w:rFonts w:ascii="Cambria" w:eastAsia="Calibri" w:hAnsi="Cambria" w:cs="Times New Roman"/>
                <w:b/>
                <w:bCs/>
                <w:szCs w:val="24"/>
                <w:u w:val="single"/>
              </w:rPr>
              <w:t>за текущата стопанска година</w:t>
            </w:r>
            <w:r w:rsidRPr="00CC6576">
              <w:rPr>
                <w:rFonts w:ascii="Cambria" w:eastAsia="Calibri" w:hAnsi="Cambria" w:cs="Times New Roman"/>
                <w:b/>
                <w:bCs/>
                <w:szCs w:val="24"/>
              </w:rPr>
              <w:t xml:space="preserve"> към момента на подаване на проектното </w:t>
            </w:r>
            <w:proofErr w:type="spellStart"/>
            <w:r w:rsidRPr="00CC6576">
              <w:rPr>
                <w:rFonts w:ascii="Cambria" w:eastAsia="Calibri" w:hAnsi="Cambria" w:cs="Times New Roman"/>
                <w:b/>
                <w:bCs/>
                <w:szCs w:val="24"/>
              </w:rPr>
              <w:t>предложение,и</w:t>
            </w:r>
            <w:proofErr w:type="spellEnd"/>
            <w:r w:rsidRPr="00CC6576">
              <w:rPr>
                <w:rFonts w:ascii="Cambria" w:eastAsia="Calibri" w:hAnsi="Cambria" w:cs="Times New Roman"/>
                <w:b/>
                <w:bCs/>
                <w:szCs w:val="24"/>
              </w:rPr>
              <w:t xml:space="preserve"> попълнена Таблица за изчисляване на икономическия размер на  земеделското  стопанство  на кандидата за текущата стопанска година </w:t>
            </w:r>
            <w:r w:rsidRPr="00CC6576">
              <w:rPr>
                <w:rFonts w:ascii="Cambria" w:eastAsia="Calibri" w:hAnsi="Cambria" w:cs="Times New Roman"/>
                <w:szCs w:val="24"/>
              </w:rPr>
              <w:t xml:space="preserve">или представената декларация/таблица не е попълнена коректно, същата ще бъде изискана от кандидата в рамките на срока за отстраняване </w:t>
            </w:r>
            <w:proofErr w:type="spellStart"/>
            <w:r w:rsidRPr="00CC6576">
              <w:rPr>
                <w:rFonts w:ascii="Cambria" w:eastAsia="Calibri" w:hAnsi="Cambria" w:cs="Times New Roman"/>
                <w:szCs w:val="24"/>
              </w:rPr>
              <w:t>нередовности</w:t>
            </w:r>
            <w:proofErr w:type="spellEnd"/>
            <w:r w:rsidRPr="00CC6576">
              <w:rPr>
                <w:rFonts w:ascii="Cambria" w:eastAsia="Calibri" w:hAnsi="Cambria" w:cs="Times New Roman"/>
                <w:szCs w:val="24"/>
              </w:rPr>
              <w:t>.</w:t>
            </w:r>
          </w:p>
          <w:p w14:paraId="6C528F3D"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zCs w:val="24"/>
                <w:u w:val="single"/>
              </w:rPr>
            </w:pPr>
          </w:p>
        </w:tc>
      </w:tr>
      <w:tr w:rsidR="004B014A" w:rsidRPr="00CC6576" w14:paraId="6C528F50" w14:textId="77777777" w:rsidTr="00717E8B">
        <w:trPr>
          <w:gridAfter w:val="1"/>
          <w:wAfter w:w="7" w:type="dxa"/>
        </w:trPr>
        <w:tc>
          <w:tcPr>
            <w:tcW w:w="851" w:type="dxa"/>
          </w:tcPr>
          <w:p w14:paraId="6C528F4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40.</w:t>
            </w:r>
          </w:p>
        </w:tc>
        <w:tc>
          <w:tcPr>
            <w:tcW w:w="5137" w:type="dxa"/>
          </w:tcPr>
          <w:p w14:paraId="6C528F49"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b/>
                <w:bCs/>
                <w:szCs w:val="24"/>
              </w:rPr>
              <w:t xml:space="preserve">Справка-декларация за обработваната земя/отглежданите животни от членовете на групата/организацията на </w:t>
            </w:r>
            <w:proofErr w:type="spellStart"/>
            <w:r w:rsidRPr="00CC6576">
              <w:rPr>
                <w:rFonts w:ascii="Cambria" w:hAnsi="Cambria"/>
                <w:b/>
                <w:bCs/>
                <w:szCs w:val="24"/>
              </w:rPr>
              <w:t>производители,с</w:t>
            </w:r>
            <w:proofErr w:type="spellEnd"/>
            <w:r w:rsidRPr="00CC6576">
              <w:rPr>
                <w:rFonts w:ascii="Cambria" w:hAnsi="Cambria"/>
                <w:b/>
                <w:bCs/>
                <w:szCs w:val="24"/>
              </w:rPr>
              <w:t xml:space="preserve"> които участват в групата/организацията</w:t>
            </w:r>
            <w:r w:rsidRPr="00CC6576">
              <w:rPr>
                <w:rFonts w:ascii="Cambria" w:hAnsi="Cambria"/>
                <w:szCs w:val="24"/>
              </w:rPr>
              <w:t>, с подпис/и, печат и сканирана във формат „</w:t>
            </w:r>
            <w:proofErr w:type="spellStart"/>
            <w:r w:rsidRPr="00CC6576">
              <w:rPr>
                <w:rFonts w:ascii="Cambria" w:hAnsi="Cambria"/>
                <w:szCs w:val="24"/>
              </w:rPr>
              <w:t>pdf</w:t>
            </w:r>
            <w:proofErr w:type="spellEnd"/>
            <w:r w:rsidRPr="00CC6576">
              <w:rPr>
                <w:rFonts w:ascii="Cambria" w:hAnsi="Cambria"/>
                <w:szCs w:val="24"/>
              </w:rPr>
              <w:t>“ (</w:t>
            </w:r>
            <w:r w:rsidRPr="00CC6576">
              <w:rPr>
                <w:rFonts w:ascii="Cambria" w:hAnsi="Cambria"/>
                <w:b/>
                <w:bCs/>
                <w:szCs w:val="24"/>
              </w:rPr>
              <w:t>Приложение № 15</w:t>
            </w:r>
            <w:r w:rsidRPr="00CC6576">
              <w:rPr>
                <w:rFonts w:ascii="Cambria" w:hAnsi="Cambria"/>
                <w:szCs w:val="24"/>
              </w:rPr>
              <w:t xml:space="preserve">)  - </w:t>
            </w:r>
            <w:r w:rsidRPr="00CC6576">
              <w:rPr>
                <w:rFonts w:ascii="Cambria" w:hAnsi="Cambria"/>
                <w:i/>
                <w:iCs/>
                <w:szCs w:val="24"/>
              </w:rPr>
              <w:t>представят се от кандидати ГП/ОП</w:t>
            </w:r>
            <w:r w:rsidRPr="00CC6576">
              <w:rPr>
                <w:rFonts w:ascii="Cambria" w:hAnsi="Cambria"/>
                <w:szCs w:val="24"/>
              </w:rPr>
              <w:t>)</w:t>
            </w:r>
            <w:r w:rsidRPr="00CC6576">
              <w:rPr>
                <w:rFonts w:ascii="Cambria" w:hAnsi="Cambria"/>
                <w:i/>
                <w:szCs w:val="24"/>
              </w:rPr>
              <w:t xml:space="preserve"> за доказване на съответствие с изискването по т.9 от раздел 11.1. Критерии за допустимост на кандидатите</w:t>
            </w:r>
            <w:r w:rsidRPr="00CC6576">
              <w:rPr>
                <w:rFonts w:ascii="Cambria" w:hAnsi="Cambria"/>
                <w:szCs w:val="24"/>
              </w:rPr>
              <w:t>.</w:t>
            </w:r>
          </w:p>
        </w:tc>
        <w:tc>
          <w:tcPr>
            <w:tcW w:w="567" w:type="dxa"/>
          </w:tcPr>
          <w:p w14:paraId="6C528F4A" w14:textId="77777777" w:rsidR="004B014A" w:rsidRPr="00CC6576" w:rsidRDefault="004B014A" w:rsidP="004B014A">
            <w:pPr>
              <w:jc w:val="both"/>
              <w:rPr>
                <w:rFonts w:ascii="Cambria" w:hAnsi="Cambria" w:cs="Times New Roman"/>
                <w:strike/>
                <w:szCs w:val="24"/>
              </w:rPr>
            </w:pPr>
          </w:p>
        </w:tc>
        <w:tc>
          <w:tcPr>
            <w:tcW w:w="567" w:type="dxa"/>
          </w:tcPr>
          <w:p w14:paraId="6C528F4B" w14:textId="77777777" w:rsidR="004B014A" w:rsidRPr="00CC6576" w:rsidRDefault="004B014A" w:rsidP="004B014A">
            <w:pPr>
              <w:jc w:val="both"/>
              <w:rPr>
                <w:rFonts w:ascii="Cambria" w:hAnsi="Cambria" w:cs="Times New Roman"/>
                <w:strike/>
                <w:szCs w:val="24"/>
              </w:rPr>
            </w:pPr>
          </w:p>
        </w:tc>
        <w:tc>
          <w:tcPr>
            <w:tcW w:w="709" w:type="dxa"/>
          </w:tcPr>
          <w:p w14:paraId="6C528F4C" w14:textId="77777777" w:rsidR="004B014A" w:rsidRPr="00CC6576" w:rsidRDefault="004B014A" w:rsidP="004B014A">
            <w:pPr>
              <w:jc w:val="both"/>
              <w:rPr>
                <w:rFonts w:ascii="Cambria" w:hAnsi="Cambria" w:cs="Times New Roman"/>
                <w:strike/>
                <w:szCs w:val="24"/>
              </w:rPr>
            </w:pPr>
          </w:p>
        </w:tc>
        <w:tc>
          <w:tcPr>
            <w:tcW w:w="7658" w:type="dxa"/>
            <w:gridSpan w:val="2"/>
          </w:tcPr>
          <w:p w14:paraId="6C528F4D"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4E"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Справка-декларация за обработваната земя/отглежданите животни от членовете на групата/организацията на </w:t>
            </w:r>
            <w:proofErr w:type="spellStart"/>
            <w:r w:rsidRPr="00CC6576">
              <w:rPr>
                <w:rFonts w:ascii="Cambria" w:eastAsia="Calibri" w:hAnsi="Cambria" w:cs="Times New Roman"/>
                <w:b/>
                <w:bCs/>
                <w:szCs w:val="24"/>
              </w:rPr>
              <w:t>производители,с</w:t>
            </w:r>
            <w:proofErr w:type="spellEnd"/>
            <w:r w:rsidRPr="00CC6576">
              <w:rPr>
                <w:rFonts w:ascii="Cambria" w:eastAsia="Calibri" w:hAnsi="Cambria" w:cs="Times New Roman"/>
                <w:b/>
                <w:bCs/>
                <w:szCs w:val="24"/>
              </w:rPr>
              <w:t xml:space="preserve"> които участват в групата/организацията</w:t>
            </w:r>
            <w:r w:rsidRPr="00CC6576">
              <w:rPr>
                <w:rFonts w:ascii="Cambria" w:eastAsia="Calibri" w:hAnsi="Cambria" w:cs="Times New Roman"/>
                <w:szCs w:val="24"/>
              </w:rPr>
              <w:t>, с подпис/и, печат и сканирана 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w:t>
            </w:r>
            <w:r w:rsidRPr="00CC6576">
              <w:rPr>
                <w:rFonts w:ascii="Cambria" w:eastAsia="Calibri" w:hAnsi="Cambria" w:cs="Times New Roman"/>
                <w:b/>
                <w:bCs/>
                <w:szCs w:val="24"/>
              </w:rPr>
              <w:t>Приложение № 15</w:t>
            </w:r>
            <w:r w:rsidRPr="00CC6576">
              <w:rPr>
                <w:rFonts w:ascii="Cambria" w:eastAsia="Calibri" w:hAnsi="Cambria" w:cs="Times New Roman"/>
                <w:szCs w:val="24"/>
              </w:rPr>
              <w:t>)</w:t>
            </w:r>
            <w:r w:rsidRPr="00CC6576">
              <w:rPr>
                <w:rFonts w:ascii="Cambria" w:hAnsi="Cambria" w:cs="Times New Roman"/>
                <w:szCs w:val="24"/>
              </w:rPr>
              <w:t xml:space="preserve">, или представената декларация не е попълнена коректно, същата ще бъде изискана от кандидата в рамките на срока за отстраняване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който не може да бъде по-кратък от една седмица.</w:t>
            </w:r>
          </w:p>
          <w:p w14:paraId="6C528F4F" w14:textId="77777777" w:rsidR="004B014A" w:rsidRPr="00CC6576" w:rsidRDefault="004B014A" w:rsidP="004B014A">
            <w:pPr>
              <w:widowControl w:val="0"/>
              <w:tabs>
                <w:tab w:val="left" w:pos="264"/>
              </w:tabs>
              <w:autoSpaceDE w:val="0"/>
              <w:autoSpaceDN w:val="0"/>
              <w:adjustRightInd w:val="0"/>
              <w:jc w:val="both"/>
              <w:rPr>
                <w:rFonts w:ascii="Cambria" w:eastAsia="Calibri" w:hAnsi="Cambria" w:cs="Times New Roman"/>
                <w:b/>
                <w:bCs/>
                <w:strike/>
                <w:szCs w:val="24"/>
                <w:u w:val="single"/>
              </w:rPr>
            </w:pPr>
            <w:r w:rsidRPr="00CC6576">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 е основание за отхвърляне на проектното предложение.</w:t>
            </w:r>
          </w:p>
        </w:tc>
      </w:tr>
      <w:tr w:rsidR="004B014A" w:rsidRPr="00CC6576" w14:paraId="6C528F5A" w14:textId="77777777" w:rsidTr="00717E8B">
        <w:trPr>
          <w:gridAfter w:val="1"/>
          <w:wAfter w:w="7" w:type="dxa"/>
        </w:trPr>
        <w:tc>
          <w:tcPr>
            <w:tcW w:w="851" w:type="dxa"/>
          </w:tcPr>
          <w:p w14:paraId="6C528F51"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41.</w:t>
            </w:r>
          </w:p>
        </w:tc>
        <w:tc>
          <w:tcPr>
            <w:tcW w:w="5137" w:type="dxa"/>
          </w:tcPr>
          <w:p w14:paraId="6C528F52"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Регистрационна карта, издадена по реда на Наредба №3 от 1999 г. и анкетни формуляри към нея. </w:t>
            </w:r>
            <w:r w:rsidRPr="00CC6576">
              <w:rPr>
                <w:rFonts w:ascii="Cambria" w:hAnsi="Cambria" w:cs="Times New Roman"/>
                <w:szCs w:val="24"/>
              </w:rPr>
              <w:t>Към анкетните карти  се прилага 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стандартния производствен обем участват животни</w:t>
            </w:r>
            <w:r w:rsidRPr="00CC6576">
              <w:rPr>
                <w:rFonts w:ascii="Cambria" w:hAnsi="Cambria" w:cs="Times New Roman"/>
                <w:szCs w:val="24"/>
                <w:lang w:val="ru-RU"/>
              </w:rPr>
              <w:t>(</w:t>
            </w:r>
            <w:r w:rsidRPr="00CC6576">
              <w:rPr>
                <w:rFonts w:ascii="Cambria" w:hAnsi="Cambria" w:cs="Times New Roman"/>
                <w:i/>
                <w:szCs w:val="24"/>
              </w:rPr>
              <w:t>за доказване на съответствие с изискването</w:t>
            </w:r>
            <w:r>
              <w:rPr>
                <w:rFonts w:ascii="Cambria" w:hAnsi="Cambria" w:cs="Times New Roman"/>
                <w:i/>
                <w:szCs w:val="24"/>
              </w:rPr>
              <w:t xml:space="preserve"> </w:t>
            </w:r>
            <w:r w:rsidRPr="00CC6576">
              <w:rPr>
                <w:rFonts w:ascii="Cambria" w:hAnsi="Cambria" w:cs="Times New Roman"/>
                <w:i/>
                <w:szCs w:val="24"/>
              </w:rPr>
              <w:t>по т.</w:t>
            </w:r>
            <w:r w:rsidRPr="00CC6576">
              <w:rPr>
                <w:rFonts w:ascii="Cambria" w:hAnsi="Cambria" w:cs="Times New Roman"/>
                <w:i/>
                <w:szCs w:val="24"/>
                <w:lang w:val="ru-RU"/>
              </w:rPr>
              <w:t>6,</w:t>
            </w:r>
            <w:r w:rsidRPr="00CC6576">
              <w:rPr>
                <w:rFonts w:ascii="Cambria" w:hAnsi="Cambria" w:cs="Times New Roman"/>
                <w:i/>
                <w:szCs w:val="24"/>
              </w:rPr>
              <w:t xml:space="preserve"> б</w:t>
            </w:r>
            <w:r w:rsidRPr="00CC6576">
              <w:rPr>
                <w:rFonts w:ascii="Cambria" w:hAnsi="Cambria" w:cs="Times New Roman"/>
                <w:i/>
                <w:szCs w:val="24"/>
                <w:lang w:val="ru-RU"/>
              </w:rPr>
              <w:t>.</w:t>
            </w:r>
            <w:r w:rsidRPr="00CC6576">
              <w:rPr>
                <w:rFonts w:ascii="Cambria" w:hAnsi="Cambria" w:cs="Times New Roman"/>
                <w:i/>
                <w:szCs w:val="24"/>
              </w:rPr>
              <w:t xml:space="preserve">“в“ от раздел 11.1. Критерии за допустимост на кандидатите. За признати </w:t>
            </w:r>
            <w:r w:rsidRPr="00CC6576">
              <w:rPr>
                <w:rFonts w:ascii="Cambria" w:hAnsi="Cambria" w:cs="Times New Roman"/>
                <w:i/>
                <w:szCs w:val="24"/>
              </w:rPr>
              <w:lastRenderedPageBreak/>
              <w:t>групи/организации на производители се изискват на всички членове</w:t>
            </w:r>
            <w:r w:rsidRPr="00CC6576">
              <w:rPr>
                <w:rFonts w:ascii="Cambria" w:hAnsi="Cambria" w:cs="Times New Roman"/>
                <w:szCs w:val="24"/>
              </w:rPr>
              <w:t>) – сканирани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tc>
        <w:tc>
          <w:tcPr>
            <w:tcW w:w="567" w:type="dxa"/>
          </w:tcPr>
          <w:p w14:paraId="6C528F53" w14:textId="77777777" w:rsidR="004B014A" w:rsidRPr="00CC6576" w:rsidRDefault="004B014A" w:rsidP="004B014A">
            <w:pPr>
              <w:jc w:val="both"/>
              <w:rPr>
                <w:rFonts w:ascii="Cambria" w:hAnsi="Cambria" w:cs="Times New Roman"/>
                <w:strike/>
                <w:szCs w:val="24"/>
              </w:rPr>
            </w:pPr>
          </w:p>
        </w:tc>
        <w:tc>
          <w:tcPr>
            <w:tcW w:w="567" w:type="dxa"/>
          </w:tcPr>
          <w:p w14:paraId="6C528F54" w14:textId="77777777" w:rsidR="004B014A" w:rsidRPr="00CC6576" w:rsidRDefault="004B014A" w:rsidP="004B014A">
            <w:pPr>
              <w:jc w:val="both"/>
              <w:rPr>
                <w:rFonts w:ascii="Cambria" w:hAnsi="Cambria" w:cs="Times New Roman"/>
                <w:strike/>
                <w:szCs w:val="24"/>
              </w:rPr>
            </w:pPr>
          </w:p>
        </w:tc>
        <w:tc>
          <w:tcPr>
            <w:tcW w:w="709" w:type="dxa"/>
          </w:tcPr>
          <w:p w14:paraId="6C528F55" w14:textId="77777777" w:rsidR="004B014A" w:rsidRPr="00CC6576" w:rsidRDefault="004B014A" w:rsidP="004B014A">
            <w:pPr>
              <w:jc w:val="both"/>
              <w:rPr>
                <w:rFonts w:ascii="Cambria" w:hAnsi="Cambria" w:cs="Times New Roman"/>
                <w:strike/>
                <w:szCs w:val="24"/>
              </w:rPr>
            </w:pPr>
          </w:p>
        </w:tc>
        <w:tc>
          <w:tcPr>
            <w:tcW w:w="7658" w:type="dxa"/>
            <w:gridSpan w:val="2"/>
          </w:tcPr>
          <w:p w14:paraId="6C528F56"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 xml:space="preserve">Източник на информация: </w:t>
            </w:r>
            <w:r w:rsidRPr="00CC6576">
              <w:rPr>
                <w:rFonts w:ascii="Cambria" w:eastAsia="Times New Roman" w:hAnsi="Cambria" w:cs="Times New Roman"/>
                <w:szCs w:val="24"/>
                <w:lang w:eastAsia="bg-BG"/>
              </w:rPr>
              <w:t>ИСУН 2020, секция 12 „Прикачени документи“  към Формуляр за кандидатстване</w:t>
            </w:r>
          </w:p>
          <w:p w14:paraId="6C528F57" w14:textId="77777777" w:rsidR="004B014A" w:rsidRPr="00CC6576" w:rsidRDefault="004B014A" w:rsidP="004B014A">
            <w:pPr>
              <w:keepNext/>
              <w:jc w:val="both"/>
              <w:rPr>
                <w:rFonts w:ascii="Cambria" w:eastAsia="Times New Roman" w:hAnsi="Cambria" w:cs="Times New Roman"/>
                <w:i/>
                <w:szCs w:val="24"/>
                <w:u w:val="single"/>
                <w:lang w:eastAsia="bg-BG"/>
              </w:rPr>
            </w:pPr>
            <w:r w:rsidRPr="00CC6576">
              <w:rPr>
                <w:rFonts w:ascii="Cambria" w:eastAsia="Times New Roman" w:hAnsi="Cambria" w:cs="Times New Roman"/>
                <w:i/>
                <w:szCs w:val="24"/>
                <w:u w:val="single"/>
                <w:lang w:eastAsia="bg-BG"/>
              </w:rPr>
              <w:t xml:space="preserve">Принципни действия: </w:t>
            </w:r>
          </w:p>
          <w:p w14:paraId="6C528F58" w14:textId="77777777" w:rsidR="004B014A" w:rsidRPr="00CC6576" w:rsidRDefault="004B014A" w:rsidP="004B014A">
            <w:pPr>
              <w:keepNext/>
              <w:jc w:val="both"/>
              <w:rPr>
                <w:rFonts w:ascii="Cambria" w:eastAsia="Times New Roman" w:hAnsi="Cambria" w:cs="Times New Roman"/>
                <w:szCs w:val="24"/>
                <w:lang w:val="ru-RU"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Calibri" w:hAnsi="Cambria" w:cs="Times New Roman"/>
                <w:szCs w:val="24"/>
              </w:rPr>
              <w:t xml:space="preserve">Регистрационна карта и приложимите анкетни формуляри към нея </w:t>
            </w:r>
            <w:r w:rsidRPr="00CC6576">
              <w:rPr>
                <w:rFonts w:ascii="Cambria" w:eastAsia="Times New Roman" w:hAnsi="Cambria" w:cs="Times New Roman"/>
                <w:szCs w:val="24"/>
                <w:lang w:eastAsia="bg-BG"/>
              </w:rPr>
              <w:t xml:space="preserve">същата ще бъде изискана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val="ru-RU" w:eastAsia="bg-BG"/>
              </w:rPr>
              <w:t>.</w:t>
            </w:r>
          </w:p>
          <w:p w14:paraId="6C528F59" w14:textId="77777777" w:rsidR="004B014A" w:rsidRPr="00CC6576" w:rsidRDefault="004B014A" w:rsidP="004B014A">
            <w:pPr>
              <w:ind w:left="34"/>
              <w:jc w:val="both"/>
              <w:rPr>
                <w:rFonts w:ascii="Cambria" w:hAnsi="Cambria" w:cs="Times New Roman"/>
                <w:b/>
                <w:bCs/>
                <w:i/>
                <w:szCs w:val="24"/>
                <w:u w:val="single"/>
              </w:rPr>
            </w:pPr>
            <w:r w:rsidRPr="00CC6576">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 е основание за отхвърляне на проектното предложение.</w:t>
            </w:r>
          </w:p>
        </w:tc>
      </w:tr>
      <w:tr w:rsidR="004B014A" w:rsidRPr="00CC6576" w14:paraId="6C528F66" w14:textId="77777777" w:rsidTr="00717E8B">
        <w:trPr>
          <w:gridAfter w:val="1"/>
          <w:wAfter w:w="7" w:type="dxa"/>
        </w:trPr>
        <w:tc>
          <w:tcPr>
            <w:tcW w:w="851" w:type="dxa"/>
          </w:tcPr>
          <w:p w14:paraId="6C528F5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42.</w:t>
            </w:r>
          </w:p>
        </w:tc>
        <w:tc>
          <w:tcPr>
            <w:tcW w:w="5137" w:type="dxa"/>
          </w:tcPr>
          <w:p w14:paraId="6C528F5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cs="Times New Roman"/>
                <w:b/>
                <w:szCs w:val="24"/>
              </w:rPr>
              <w:t xml:space="preserve"> Документ за собственост или ползване на земята или заповеди по </w:t>
            </w:r>
            <w:hyperlink r:id="rId15" w:history="1">
              <w:r w:rsidRPr="00CC6576">
                <w:rPr>
                  <w:rFonts w:ascii="Cambria" w:hAnsi="Cambria"/>
                  <w:b/>
                </w:rPr>
                <w:t>чл. 37 в, ал. 4, 10 и 12 от Закона за собствеността и ползването на земеделските земи (ЗСПЗЗ)</w:t>
              </w:r>
            </w:hyperlink>
            <w:r w:rsidRPr="00CC6576">
              <w:rPr>
                <w:rFonts w:ascii="Cambria" w:hAnsi="Cambria" w:cs="Times New Roman"/>
                <w:b/>
                <w:szCs w:val="24"/>
              </w:rPr>
              <w:t xml:space="preserve">, </w:t>
            </w:r>
            <w:r w:rsidRPr="00CC6576">
              <w:rPr>
                <w:rFonts w:ascii="Cambria" w:hAnsi="Cambria" w:cs="Times New Roman"/>
                <w:bCs/>
                <w:szCs w:val="24"/>
              </w:rPr>
              <w:t>която участва при изчисляването на минималния стандартен производствен обем за текущата стопанска година</w:t>
            </w:r>
            <w:r w:rsidRPr="00CC6576">
              <w:rPr>
                <w:rFonts w:ascii="Cambria" w:hAnsi="Cambria" w:cs="Times New Roman"/>
                <w:bCs/>
                <w:szCs w:val="24"/>
                <w:lang w:val="ru-RU"/>
              </w:rPr>
              <w:t xml:space="preserve"> (</w:t>
            </w:r>
            <w:r w:rsidRPr="00CC6576">
              <w:rPr>
                <w:rFonts w:ascii="Cambria" w:hAnsi="Cambria" w:cs="Times New Roman"/>
                <w:bCs/>
                <w:i/>
                <w:szCs w:val="24"/>
              </w:rPr>
              <w:t>за доказване на съответствие с изискването</w:t>
            </w:r>
            <w:r>
              <w:rPr>
                <w:rFonts w:ascii="Cambria" w:hAnsi="Cambria" w:cs="Times New Roman"/>
                <w:bCs/>
                <w:i/>
                <w:szCs w:val="24"/>
              </w:rPr>
              <w:t xml:space="preserve"> </w:t>
            </w:r>
            <w:r w:rsidRPr="00CC6576">
              <w:rPr>
                <w:rFonts w:ascii="Cambria" w:hAnsi="Cambria" w:cs="Times New Roman"/>
                <w:bCs/>
                <w:i/>
                <w:szCs w:val="24"/>
              </w:rPr>
              <w:t>по т.</w:t>
            </w:r>
            <w:r w:rsidRPr="00CC6576">
              <w:rPr>
                <w:rFonts w:ascii="Cambria" w:hAnsi="Cambria" w:cs="Times New Roman"/>
                <w:bCs/>
                <w:i/>
                <w:szCs w:val="24"/>
                <w:lang w:val="ru-RU"/>
              </w:rPr>
              <w:t>6,</w:t>
            </w:r>
            <w:r w:rsidRPr="00CC6576">
              <w:rPr>
                <w:rFonts w:ascii="Cambria" w:hAnsi="Cambria" w:cs="Times New Roman"/>
                <w:bCs/>
                <w:i/>
                <w:szCs w:val="24"/>
              </w:rPr>
              <w:t xml:space="preserve"> </w:t>
            </w:r>
            <w:proofErr w:type="spellStart"/>
            <w:r w:rsidRPr="00CC6576">
              <w:rPr>
                <w:rFonts w:ascii="Cambria" w:hAnsi="Cambria" w:cs="Times New Roman"/>
                <w:bCs/>
                <w:i/>
                <w:szCs w:val="24"/>
              </w:rPr>
              <w:t>б.“б</w:t>
            </w:r>
            <w:proofErr w:type="spellEnd"/>
            <w:r w:rsidRPr="00CC6576">
              <w:rPr>
                <w:rFonts w:ascii="Cambria" w:hAnsi="Cambria" w:cs="Times New Roman"/>
                <w:bCs/>
                <w:i/>
                <w:szCs w:val="24"/>
              </w:rPr>
              <w:t xml:space="preserve">“ от раздел 11.1. Критерии за допустимост на </w:t>
            </w:r>
            <w:proofErr w:type="spellStart"/>
            <w:r w:rsidRPr="00CC6576">
              <w:rPr>
                <w:rFonts w:ascii="Cambria" w:hAnsi="Cambria" w:cs="Times New Roman"/>
                <w:bCs/>
                <w:i/>
                <w:szCs w:val="24"/>
              </w:rPr>
              <w:t>кандидатите.За</w:t>
            </w:r>
            <w:proofErr w:type="spellEnd"/>
            <w:r w:rsidRPr="00CC6576">
              <w:rPr>
                <w:rFonts w:ascii="Cambria" w:hAnsi="Cambria" w:cs="Times New Roman"/>
                <w:bCs/>
                <w:i/>
                <w:szCs w:val="24"/>
              </w:rPr>
              <w:t xml:space="preserve"> признати групи/организации на производители се изискват на всички членове</w:t>
            </w:r>
            <w:r w:rsidRPr="00CC6576">
              <w:rPr>
                <w:rFonts w:ascii="Cambria" w:hAnsi="Cambria" w:cs="Times New Roman"/>
                <w:bCs/>
                <w:szCs w:val="24"/>
              </w:rPr>
              <w:t>). Представя се във формат „</w:t>
            </w:r>
            <w:proofErr w:type="spellStart"/>
            <w:r w:rsidRPr="00CC6576">
              <w:rPr>
                <w:rFonts w:ascii="Cambria" w:hAnsi="Cambria" w:cs="Times New Roman"/>
                <w:bCs/>
                <w:szCs w:val="24"/>
              </w:rPr>
              <w:t>pdf</w:t>
            </w:r>
            <w:proofErr w:type="spellEnd"/>
            <w:r w:rsidRPr="00CC6576">
              <w:rPr>
                <w:rFonts w:ascii="Cambria" w:hAnsi="Cambria" w:cs="Times New Roman"/>
                <w:bCs/>
                <w:szCs w:val="24"/>
              </w:rPr>
              <w:t xml:space="preserve">“. </w:t>
            </w:r>
          </w:p>
          <w:p w14:paraId="6C528F5D"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i/>
                <w:iCs/>
              </w:rPr>
              <w:t xml:space="preserve">Кандидатите с икономически размер на стопанството от  </w:t>
            </w:r>
            <w:r>
              <w:rPr>
                <w:rFonts w:ascii="Cambria" w:hAnsi="Cambria"/>
                <w:i/>
                <w:iCs/>
              </w:rPr>
              <w:t>2</w:t>
            </w:r>
            <w:r w:rsidRPr="00CC6576">
              <w:rPr>
                <w:rFonts w:ascii="Cambria" w:hAnsi="Cambria"/>
                <w:i/>
                <w:iCs/>
              </w:rPr>
              <w:t>000-7999</w:t>
            </w:r>
            <w:r w:rsidRPr="007302E0">
              <w:rPr>
                <w:rFonts w:ascii="Cambria" w:hAnsi="Cambria"/>
                <w:i/>
                <w:iCs/>
                <w:lang w:val="ru-RU"/>
              </w:rPr>
              <w:t>.99</w:t>
            </w:r>
            <w:r>
              <w:rPr>
                <w:rFonts w:ascii="Cambria" w:hAnsi="Cambria"/>
                <w:i/>
                <w:iCs/>
              </w:rPr>
              <w:t xml:space="preserve"> евро включително, </w:t>
            </w:r>
            <w:r w:rsidRPr="00CC6576">
              <w:rPr>
                <w:rFonts w:ascii="Cambria" w:hAnsi="Cambria"/>
                <w:i/>
                <w:iCs/>
              </w:rPr>
              <w:t>представят документи за цялата налична в земеделското стопанство земя, включително сгради, помещения и оранжерии, използвани за производствена дейност.</w:t>
            </w:r>
          </w:p>
          <w:p w14:paraId="6C528F5E"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i/>
                <w:szCs w:val="24"/>
              </w:rPr>
              <w:t>При голям брой документи или</w:t>
            </w:r>
            <w:r>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w:t>
            </w:r>
            <w:r>
              <w:rPr>
                <w:rFonts w:ascii="Cambria" w:hAnsi="Cambria" w:cs="Times New Roman"/>
                <w:i/>
                <w:szCs w:val="24"/>
              </w:rPr>
              <w:t>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5F" w14:textId="77777777" w:rsidR="004B014A" w:rsidRPr="00CC6576" w:rsidRDefault="004B014A" w:rsidP="004B014A">
            <w:pPr>
              <w:jc w:val="both"/>
              <w:rPr>
                <w:rFonts w:ascii="Cambria" w:hAnsi="Cambria" w:cs="Times New Roman"/>
                <w:strike/>
                <w:szCs w:val="24"/>
              </w:rPr>
            </w:pPr>
          </w:p>
        </w:tc>
        <w:tc>
          <w:tcPr>
            <w:tcW w:w="567" w:type="dxa"/>
          </w:tcPr>
          <w:p w14:paraId="6C528F60" w14:textId="77777777" w:rsidR="004B014A" w:rsidRPr="00CC6576" w:rsidRDefault="004B014A" w:rsidP="004B014A">
            <w:pPr>
              <w:jc w:val="both"/>
              <w:rPr>
                <w:rFonts w:ascii="Cambria" w:hAnsi="Cambria" w:cs="Times New Roman"/>
                <w:strike/>
                <w:szCs w:val="24"/>
              </w:rPr>
            </w:pPr>
          </w:p>
        </w:tc>
        <w:tc>
          <w:tcPr>
            <w:tcW w:w="709" w:type="dxa"/>
          </w:tcPr>
          <w:p w14:paraId="6C528F61" w14:textId="77777777" w:rsidR="004B014A" w:rsidRPr="00CC6576" w:rsidRDefault="004B014A" w:rsidP="004B014A">
            <w:pPr>
              <w:jc w:val="both"/>
              <w:rPr>
                <w:rFonts w:ascii="Cambria" w:hAnsi="Cambria" w:cs="Times New Roman"/>
                <w:strike/>
                <w:szCs w:val="24"/>
              </w:rPr>
            </w:pPr>
          </w:p>
        </w:tc>
        <w:tc>
          <w:tcPr>
            <w:tcW w:w="7658" w:type="dxa"/>
            <w:gridSpan w:val="2"/>
          </w:tcPr>
          <w:p w14:paraId="6C528F62"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Източник на информация</w:t>
            </w:r>
            <w:r w:rsidRPr="00CC6576">
              <w:rPr>
                <w:rFonts w:ascii="Cambria" w:eastAsia="Times New Roman" w:hAnsi="Cambria" w:cs="Times New Roman"/>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F63" w14:textId="77777777" w:rsidR="004B014A"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Документ за собственост или ползване на земята или заповеди по </w:t>
            </w:r>
            <w:hyperlink r:id="rId16" w:history="1">
              <w:r w:rsidRPr="00CC6576">
                <w:rPr>
                  <w:rFonts w:ascii="Cambria" w:eastAsia="Times New Roman" w:hAnsi="Cambria" w:cs="Times New Roman"/>
                  <w:szCs w:val="24"/>
                  <w:lang w:eastAsia="bg-BG"/>
                </w:rPr>
                <w:t>чл. 37в, ал. 4, 10 и 12 ЗСПЗЗ</w:t>
              </w:r>
            </w:hyperlink>
            <w:r w:rsidRPr="00CC6576">
              <w:rPr>
                <w:rFonts w:ascii="Cambria" w:eastAsia="Times New Roman" w:hAnsi="Cambria" w:cs="Times New Roman"/>
                <w:szCs w:val="24"/>
                <w:lang w:eastAsia="bg-BG"/>
              </w:rPr>
              <w:t xml:space="preserve">, която участва при изчисляването на минималния стандартен производствен обем, същият ще бъде изискан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F64"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CC6576">
              <w:rPr>
                <w:rFonts w:ascii="Cambria" w:hAnsi="Cambria" w:cs="Times New Roman"/>
                <w:b/>
                <w:bCs/>
                <w:szCs w:val="24"/>
              </w:rPr>
              <w:t>непредставянето</w:t>
            </w:r>
            <w:proofErr w:type="spellEnd"/>
            <w:r w:rsidRPr="00CC6576">
              <w:rPr>
                <w:rFonts w:ascii="Cambria" w:hAnsi="Cambria" w:cs="Times New Roman"/>
                <w:b/>
                <w:bCs/>
                <w:szCs w:val="24"/>
              </w:rPr>
              <w:t xml:space="preserve"> му е основание за отхвърляне на проектното предложение.</w:t>
            </w:r>
          </w:p>
          <w:p w14:paraId="6C528F65" w14:textId="77777777" w:rsidR="004B014A" w:rsidRPr="00CC6576" w:rsidRDefault="004B014A" w:rsidP="004B014A">
            <w:pPr>
              <w:ind w:left="34"/>
              <w:jc w:val="both"/>
              <w:rPr>
                <w:rFonts w:ascii="Cambria" w:eastAsia="Times New Roman" w:hAnsi="Cambria" w:cs="Times New Roman"/>
                <w:i/>
                <w:szCs w:val="24"/>
                <w:u w:val="single"/>
                <w:lang w:eastAsia="bg-BG"/>
              </w:rPr>
            </w:pPr>
          </w:p>
        </w:tc>
      </w:tr>
      <w:tr w:rsidR="004B014A" w:rsidRPr="00CC6576" w14:paraId="6C528F73" w14:textId="77777777" w:rsidTr="00717E8B">
        <w:trPr>
          <w:gridAfter w:val="1"/>
          <w:wAfter w:w="7" w:type="dxa"/>
          <w:trHeight w:val="835"/>
        </w:trPr>
        <w:tc>
          <w:tcPr>
            <w:tcW w:w="851" w:type="dxa"/>
          </w:tcPr>
          <w:p w14:paraId="6C528F6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43.</w:t>
            </w:r>
          </w:p>
          <w:p w14:paraId="6C528F68" w14:textId="77777777" w:rsidR="004B014A" w:rsidRPr="00CC6576" w:rsidRDefault="004B014A" w:rsidP="00717E8B">
            <w:pPr>
              <w:jc w:val="center"/>
              <w:rPr>
                <w:rFonts w:ascii="Cambria" w:hAnsi="Cambria" w:cs="Times New Roman"/>
                <w:szCs w:val="24"/>
              </w:rPr>
            </w:pPr>
          </w:p>
          <w:p w14:paraId="6C528F69" w14:textId="77777777" w:rsidR="004B014A" w:rsidRPr="00CC6576" w:rsidRDefault="004B014A" w:rsidP="00717E8B">
            <w:pPr>
              <w:jc w:val="center"/>
              <w:rPr>
                <w:rFonts w:ascii="Cambria" w:hAnsi="Cambria" w:cs="Times New Roman"/>
                <w:szCs w:val="24"/>
              </w:rPr>
            </w:pPr>
          </w:p>
          <w:p w14:paraId="6C528F6A" w14:textId="77777777" w:rsidR="004B014A" w:rsidRPr="00CC6576" w:rsidRDefault="004B014A" w:rsidP="00717E8B">
            <w:pPr>
              <w:jc w:val="center"/>
              <w:rPr>
                <w:rFonts w:ascii="Cambria" w:hAnsi="Cambria" w:cs="Times New Roman"/>
                <w:szCs w:val="24"/>
              </w:rPr>
            </w:pPr>
          </w:p>
        </w:tc>
        <w:tc>
          <w:tcPr>
            <w:tcW w:w="5137" w:type="dxa"/>
          </w:tcPr>
          <w:p w14:paraId="6C528F6B"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iCs/>
                <w:szCs w:val="24"/>
              </w:rPr>
            </w:pPr>
            <w:r w:rsidRPr="00CC6576">
              <w:rPr>
                <w:rFonts w:ascii="Cambria" w:hAnsi="Cambria" w:cs="Times New Roman"/>
                <w:b/>
                <w:bCs/>
                <w:szCs w:val="24"/>
              </w:rPr>
              <w:t>Удостоверение за семейно положение.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r w:rsidRPr="00CC6576">
              <w:rPr>
                <w:rFonts w:ascii="Cambria" w:hAnsi="Cambria" w:cs="Times New Roman"/>
                <w:iCs/>
                <w:szCs w:val="24"/>
              </w:rPr>
              <w:t xml:space="preserve">(приложимо за кандидати с икономически размер на стопанството от  </w:t>
            </w:r>
            <w:r>
              <w:rPr>
                <w:rFonts w:ascii="Cambria" w:hAnsi="Cambria" w:cs="Times New Roman"/>
                <w:iCs/>
                <w:szCs w:val="24"/>
              </w:rPr>
              <w:t>2</w:t>
            </w:r>
            <w:r w:rsidRPr="00CC6576">
              <w:rPr>
                <w:rFonts w:ascii="Cambria" w:hAnsi="Cambria" w:cs="Times New Roman"/>
                <w:iCs/>
                <w:szCs w:val="24"/>
              </w:rPr>
              <w:t>000</w:t>
            </w:r>
            <w:r w:rsidRPr="00CC6576">
              <w:rPr>
                <w:rFonts w:ascii="Cambria" w:hAnsi="Cambria" w:cs="Times New Roman"/>
                <w:iCs/>
                <w:szCs w:val="24"/>
                <w:lang w:val="ru-RU"/>
              </w:rPr>
              <w:t>-</w:t>
            </w:r>
            <w:r w:rsidRPr="00CC6576">
              <w:rPr>
                <w:rFonts w:ascii="Cambria" w:hAnsi="Cambria" w:cs="Times New Roman"/>
                <w:iCs/>
                <w:szCs w:val="24"/>
              </w:rPr>
              <w:t>7999</w:t>
            </w:r>
            <w:r>
              <w:rPr>
                <w:rFonts w:ascii="Cambria" w:hAnsi="Cambria" w:cs="Times New Roman"/>
                <w:iCs/>
                <w:szCs w:val="24"/>
              </w:rPr>
              <w:t>,99</w:t>
            </w:r>
            <w:r w:rsidRPr="00CC6576">
              <w:rPr>
                <w:rFonts w:ascii="Cambria" w:hAnsi="Cambria" w:cs="Times New Roman"/>
                <w:iCs/>
                <w:szCs w:val="24"/>
              </w:rPr>
              <w:t xml:space="preserve"> евро</w:t>
            </w:r>
            <w:r>
              <w:rPr>
                <w:rFonts w:ascii="Cambria" w:hAnsi="Cambria" w:cs="Times New Roman"/>
                <w:iCs/>
                <w:szCs w:val="24"/>
              </w:rPr>
              <w:t xml:space="preserve"> </w:t>
            </w:r>
            <w:proofErr w:type="spellStart"/>
            <w:r>
              <w:rPr>
                <w:rFonts w:ascii="Cambria" w:hAnsi="Cambria" w:cs="Times New Roman"/>
                <w:iCs/>
                <w:szCs w:val="24"/>
              </w:rPr>
              <w:t>вкл</w:t>
            </w:r>
            <w:proofErr w:type="spellEnd"/>
            <w:r>
              <w:rPr>
                <w:rFonts w:ascii="Cambria" w:hAnsi="Cambria" w:cs="Times New Roman"/>
                <w:iCs/>
                <w:szCs w:val="24"/>
              </w:rPr>
              <w:t xml:space="preserve"> </w:t>
            </w:r>
            <w:r w:rsidRPr="00CC6576">
              <w:rPr>
                <w:rFonts w:ascii="Cambria" w:hAnsi="Cambria" w:cs="Times New Roman"/>
                <w:iCs/>
                <w:szCs w:val="24"/>
              </w:rPr>
              <w:t xml:space="preserve"> СПО включително).</w:t>
            </w:r>
          </w:p>
          <w:p w14:paraId="6C528F6C"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szCs w:val="24"/>
              </w:rPr>
            </w:pPr>
          </w:p>
        </w:tc>
        <w:tc>
          <w:tcPr>
            <w:tcW w:w="567" w:type="dxa"/>
          </w:tcPr>
          <w:p w14:paraId="6C528F6D" w14:textId="77777777" w:rsidR="004B014A" w:rsidRPr="00CC6576" w:rsidRDefault="004B014A" w:rsidP="004B014A">
            <w:pPr>
              <w:jc w:val="both"/>
              <w:rPr>
                <w:rFonts w:ascii="Cambria" w:hAnsi="Cambria" w:cs="Times New Roman"/>
                <w:strike/>
                <w:szCs w:val="24"/>
              </w:rPr>
            </w:pPr>
          </w:p>
        </w:tc>
        <w:tc>
          <w:tcPr>
            <w:tcW w:w="567" w:type="dxa"/>
          </w:tcPr>
          <w:p w14:paraId="6C528F6E" w14:textId="77777777" w:rsidR="004B014A" w:rsidRPr="00CC6576" w:rsidRDefault="004B014A" w:rsidP="004B014A">
            <w:pPr>
              <w:jc w:val="both"/>
              <w:rPr>
                <w:rFonts w:ascii="Cambria" w:hAnsi="Cambria" w:cs="Times New Roman"/>
                <w:strike/>
                <w:szCs w:val="24"/>
              </w:rPr>
            </w:pPr>
          </w:p>
        </w:tc>
        <w:tc>
          <w:tcPr>
            <w:tcW w:w="709" w:type="dxa"/>
          </w:tcPr>
          <w:p w14:paraId="6C528F6F" w14:textId="77777777" w:rsidR="004B014A" w:rsidRPr="00CC6576" w:rsidRDefault="004B014A" w:rsidP="004B014A">
            <w:pPr>
              <w:jc w:val="both"/>
              <w:rPr>
                <w:rFonts w:ascii="Cambria" w:hAnsi="Cambria" w:cs="Times New Roman"/>
                <w:strike/>
                <w:szCs w:val="24"/>
              </w:rPr>
            </w:pPr>
          </w:p>
        </w:tc>
        <w:tc>
          <w:tcPr>
            <w:tcW w:w="7658" w:type="dxa"/>
            <w:gridSpan w:val="2"/>
          </w:tcPr>
          <w:p w14:paraId="6C528F70"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F71" w14:textId="77777777" w:rsidR="004B014A"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 xml:space="preserve">Принципни </w:t>
            </w:r>
            <w:proofErr w:type="spellStart"/>
            <w:r w:rsidRPr="00CC6576">
              <w:rPr>
                <w:rFonts w:ascii="Cambria" w:eastAsia="Times New Roman" w:hAnsi="Cambria" w:cs="Times New Roman"/>
                <w:b/>
                <w:bCs/>
                <w:i/>
                <w:szCs w:val="24"/>
                <w:u w:val="single"/>
                <w:lang w:eastAsia="bg-BG"/>
              </w:rPr>
              <w:t>действия</w:t>
            </w:r>
            <w:r w:rsidRPr="00CC6576">
              <w:rPr>
                <w:rFonts w:ascii="Cambria" w:eastAsia="Times New Roman" w:hAnsi="Cambria" w:cs="Times New Roman"/>
                <w:b/>
                <w:bCs/>
                <w:szCs w:val="24"/>
                <w:lang w:eastAsia="bg-BG"/>
              </w:rPr>
              <w:t>:</w:t>
            </w:r>
            <w:r w:rsidRPr="00CC6576">
              <w:rPr>
                <w:rFonts w:ascii="Cambria" w:eastAsia="Times New Roman" w:hAnsi="Cambria" w:cs="Times New Roman"/>
                <w:szCs w:val="24"/>
                <w:lang w:eastAsia="bg-BG"/>
              </w:rPr>
              <w:t>В</w:t>
            </w:r>
            <w:proofErr w:type="spellEnd"/>
            <w:r w:rsidRPr="00CC6576">
              <w:rPr>
                <w:rFonts w:ascii="Cambria" w:eastAsia="Times New Roman" w:hAnsi="Cambria" w:cs="Times New Roman"/>
                <w:szCs w:val="24"/>
                <w:lang w:eastAsia="bg-BG"/>
              </w:rPr>
              <w:t xml:space="preserve"> случай, че кандидатът е с</w:t>
            </w:r>
            <w:r w:rsidRPr="00CC6576">
              <w:rPr>
                <w:rFonts w:ascii="Cambria" w:eastAsia="Times New Roman" w:hAnsi="Cambria" w:cs="Times New Roman"/>
                <w:bCs/>
                <w:szCs w:val="24"/>
                <w:lang w:eastAsia="bg-BG"/>
              </w:rPr>
              <w:t xml:space="preserve"> икономически размер на стопанството от  </w:t>
            </w:r>
            <w:r>
              <w:rPr>
                <w:rFonts w:ascii="Cambria" w:eastAsia="Times New Roman" w:hAnsi="Cambria" w:cs="Times New Roman"/>
                <w:bCs/>
                <w:szCs w:val="24"/>
                <w:lang w:eastAsia="bg-BG"/>
              </w:rPr>
              <w:t>2</w:t>
            </w:r>
            <w:r w:rsidRPr="00CC6576">
              <w:rPr>
                <w:rFonts w:ascii="Cambria" w:eastAsia="Times New Roman" w:hAnsi="Cambria" w:cs="Times New Roman"/>
                <w:bCs/>
                <w:szCs w:val="24"/>
                <w:lang w:eastAsia="bg-BG"/>
              </w:rPr>
              <w:t>000</w:t>
            </w:r>
            <w:r w:rsidRPr="00CC6576">
              <w:rPr>
                <w:rFonts w:ascii="Cambria" w:eastAsia="Times New Roman" w:hAnsi="Cambria" w:cs="Times New Roman"/>
                <w:bCs/>
                <w:szCs w:val="24"/>
                <w:lang w:val="ru-RU" w:eastAsia="bg-BG"/>
              </w:rPr>
              <w:t>-</w:t>
            </w:r>
            <w:r w:rsidRPr="00CC6576">
              <w:rPr>
                <w:rFonts w:ascii="Cambria" w:eastAsia="Times New Roman" w:hAnsi="Cambria" w:cs="Times New Roman"/>
                <w:bCs/>
                <w:szCs w:val="24"/>
                <w:lang w:eastAsia="bg-BG"/>
              </w:rPr>
              <w:t>7999</w:t>
            </w:r>
            <w:r>
              <w:rPr>
                <w:rFonts w:ascii="Cambria" w:eastAsia="Times New Roman" w:hAnsi="Cambria" w:cs="Times New Roman"/>
                <w:bCs/>
                <w:szCs w:val="24"/>
                <w:lang w:eastAsia="bg-BG"/>
              </w:rPr>
              <w:t>,99</w:t>
            </w:r>
            <w:r w:rsidRPr="00CC6576">
              <w:rPr>
                <w:rFonts w:ascii="Cambria" w:eastAsia="Times New Roman" w:hAnsi="Cambria" w:cs="Times New Roman"/>
                <w:bCs/>
                <w:szCs w:val="24"/>
                <w:lang w:eastAsia="bg-BG"/>
              </w:rPr>
              <w:t xml:space="preserve"> евро СПО включително и</w:t>
            </w:r>
            <w:r w:rsidRPr="00CC6576">
              <w:rPr>
                <w:rFonts w:ascii="Cambria" w:eastAsia="Times New Roman" w:hAnsi="Cambria" w:cs="Times New Roman"/>
                <w:szCs w:val="24"/>
                <w:lang w:eastAsia="bg-BG"/>
              </w:rPr>
              <w:t xml:space="preserve"> не е представил </w:t>
            </w:r>
            <w:r w:rsidRPr="00CC6576">
              <w:rPr>
                <w:rFonts w:ascii="Cambria" w:eastAsia="Times New Roman" w:hAnsi="Cambria" w:cs="Times New Roman"/>
                <w:bCs/>
                <w:szCs w:val="24"/>
                <w:lang w:eastAsia="bg-BG"/>
              </w:rPr>
              <w:t>Удостоверение за семейно положение</w:t>
            </w:r>
            <w:r w:rsidRPr="00CC6576">
              <w:rPr>
                <w:rFonts w:ascii="Cambria" w:eastAsia="Times New Roman" w:hAnsi="Cambria" w:cs="Times New Roman"/>
                <w:szCs w:val="24"/>
                <w:lang w:eastAsia="bg-BG"/>
              </w:rPr>
              <w:t xml:space="preserve">, същото  ще бъдат изискано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p>
          <w:p w14:paraId="6C528F72" w14:textId="77777777" w:rsidR="004B014A" w:rsidRPr="00CC6576" w:rsidRDefault="004B014A" w:rsidP="004B014A">
            <w:pPr>
              <w:keepNext/>
              <w:jc w:val="both"/>
              <w:rPr>
                <w:rFonts w:ascii="Cambria" w:eastAsia="Times New Roman" w:hAnsi="Cambria" w:cs="Times New Roman"/>
                <w:i/>
                <w:szCs w:val="24"/>
                <w:u w:val="single"/>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7C" w14:textId="77777777" w:rsidTr="00717E8B">
        <w:trPr>
          <w:gridAfter w:val="1"/>
          <w:wAfter w:w="7" w:type="dxa"/>
        </w:trPr>
        <w:tc>
          <w:tcPr>
            <w:tcW w:w="851" w:type="dxa"/>
          </w:tcPr>
          <w:p w14:paraId="6C528F74"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44.</w:t>
            </w:r>
          </w:p>
        </w:tc>
        <w:tc>
          <w:tcPr>
            <w:tcW w:w="5137" w:type="dxa"/>
          </w:tcPr>
          <w:p w14:paraId="6C528F75" w14:textId="77777777" w:rsidR="004B014A" w:rsidRPr="00CC6576" w:rsidRDefault="004B014A" w:rsidP="004B014A">
            <w:pPr>
              <w:pStyle w:val="1"/>
              <w:numPr>
                <w:ilvl w:val="0"/>
                <w:numId w:val="0"/>
              </w:numPr>
              <w:tabs>
                <w:tab w:val="left" w:pos="4830"/>
              </w:tabs>
              <w:spacing w:before="0" w:after="0"/>
              <w:contextualSpacing/>
              <w:rPr>
                <w:rFonts w:ascii="Cambria" w:hAnsi="Cambria" w:cs="Times New Roman"/>
                <w:b w:val="0"/>
                <w:bCs/>
                <w:szCs w:val="24"/>
              </w:rPr>
            </w:pPr>
            <w:r w:rsidRPr="00CC6576">
              <w:rPr>
                <w:rFonts w:ascii="Cambria" w:hAnsi="Cambria" w:cs="Times New Roman"/>
                <w:bCs/>
                <w:szCs w:val="24"/>
              </w:rPr>
              <w:t xml:space="preserve">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w:t>
            </w:r>
            <w:r w:rsidRPr="00CC6576">
              <w:rPr>
                <w:rFonts w:ascii="Cambria" w:hAnsi="Cambria" w:cs="Times New Roman"/>
                <w:bCs/>
                <w:szCs w:val="24"/>
              </w:rPr>
              <w:lastRenderedPageBreak/>
              <w:t xml:space="preserve">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 </w:t>
            </w:r>
            <w:r w:rsidRPr="00CC6576">
              <w:rPr>
                <w:rFonts w:ascii="Cambria" w:hAnsi="Cambria" w:cs="Times New Roman"/>
                <w:b w:val="0"/>
                <w:szCs w:val="24"/>
              </w:rPr>
              <w:t>във формат „</w:t>
            </w:r>
            <w:proofErr w:type="spellStart"/>
            <w:r w:rsidRPr="00CC6576">
              <w:rPr>
                <w:rFonts w:ascii="Cambria" w:hAnsi="Cambria" w:cs="Times New Roman"/>
                <w:b w:val="0"/>
                <w:szCs w:val="24"/>
              </w:rPr>
              <w:t>pdf</w:t>
            </w:r>
            <w:proofErr w:type="spellEnd"/>
            <w:r w:rsidRPr="00CC6576">
              <w:rPr>
                <w:rFonts w:ascii="Cambria" w:hAnsi="Cambria" w:cs="Times New Roman"/>
                <w:b w:val="0"/>
                <w:szCs w:val="24"/>
              </w:rPr>
              <w:t>“, подписана, подпечатана  и сканирана от кандидата</w:t>
            </w:r>
            <w:r w:rsidRPr="00CC6576">
              <w:rPr>
                <w:rFonts w:ascii="Cambria" w:hAnsi="Cambria" w:cs="Times New Roman"/>
                <w:bCs/>
                <w:szCs w:val="24"/>
              </w:rPr>
              <w:t xml:space="preserve">. </w:t>
            </w:r>
            <w:r w:rsidRPr="00CC6576">
              <w:rPr>
                <w:rFonts w:ascii="Cambria" w:hAnsi="Cambria" w:cs="Times New Roman"/>
                <w:b w:val="0"/>
                <w:szCs w:val="24"/>
              </w:rPr>
              <w:t>(</w:t>
            </w:r>
            <w:r w:rsidRPr="00CC6576">
              <w:rPr>
                <w:rFonts w:ascii="Cambria" w:hAnsi="Cambria" w:cs="Times New Roman"/>
                <w:b w:val="0"/>
                <w:i/>
                <w:szCs w:val="24"/>
              </w:rPr>
              <w:t>Попълва се от кандидати юридически лица, с изключение на тези, които са създадени до 1 година преди датата на кандидатстване и са подали проект, 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14:paraId="6C528F76" w14:textId="77777777" w:rsidR="004B014A" w:rsidRPr="00CC6576" w:rsidRDefault="004B014A" w:rsidP="004B014A">
            <w:pPr>
              <w:jc w:val="both"/>
              <w:rPr>
                <w:rFonts w:ascii="Cambria" w:hAnsi="Cambria" w:cs="Times New Roman"/>
                <w:strike/>
                <w:szCs w:val="24"/>
              </w:rPr>
            </w:pPr>
          </w:p>
        </w:tc>
        <w:tc>
          <w:tcPr>
            <w:tcW w:w="567" w:type="dxa"/>
          </w:tcPr>
          <w:p w14:paraId="6C528F77" w14:textId="77777777" w:rsidR="004B014A" w:rsidRPr="00CC6576" w:rsidRDefault="004B014A" w:rsidP="004B014A">
            <w:pPr>
              <w:jc w:val="both"/>
              <w:rPr>
                <w:rFonts w:ascii="Cambria" w:hAnsi="Cambria" w:cs="Times New Roman"/>
                <w:strike/>
                <w:szCs w:val="24"/>
              </w:rPr>
            </w:pPr>
          </w:p>
        </w:tc>
        <w:tc>
          <w:tcPr>
            <w:tcW w:w="709" w:type="dxa"/>
          </w:tcPr>
          <w:p w14:paraId="6C528F78" w14:textId="77777777" w:rsidR="004B014A" w:rsidRPr="00CC6576" w:rsidRDefault="004B014A" w:rsidP="004B014A">
            <w:pPr>
              <w:jc w:val="both"/>
              <w:rPr>
                <w:rFonts w:ascii="Cambria" w:hAnsi="Cambria" w:cs="Times New Roman"/>
                <w:strike/>
                <w:szCs w:val="24"/>
              </w:rPr>
            </w:pPr>
          </w:p>
        </w:tc>
        <w:tc>
          <w:tcPr>
            <w:tcW w:w="7658" w:type="dxa"/>
            <w:gridSpan w:val="2"/>
          </w:tcPr>
          <w:p w14:paraId="6C528F79" w14:textId="77777777"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ИСУН 2020, секция 12 „Прикачени документи“  към Формуляр за кандидатстване</w:t>
            </w:r>
          </w:p>
          <w:p w14:paraId="6C528F7A" w14:textId="77777777" w:rsidR="004B014A" w:rsidRPr="00CC6576" w:rsidRDefault="004B014A" w:rsidP="004B014A">
            <w:pPr>
              <w:ind w:left="34"/>
              <w:jc w:val="both"/>
              <w:rPr>
                <w:rFonts w:ascii="Cambria" w:hAnsi="Cambria" w:cs="Times New Roman"/>
                <w:bCs/>
                <w:szCs w:val="24"/>
              </w:rPr>
            </w:pPr>
            <w:r w:rsidRPr="00CC6576">
              <w:rPr>
                <w:rFonts w:ascii="Cambria" w:hAnsi="Cambria" w:cs="Times New Roman"/>
                <w:b/>
                <w:bCs/>
                <w:i/>
                <w:szCs w:val="24"/>
                <w:u w:val="single"/>
              </w:rPr>
              <w:t xml:space="preserve"> Принципни действия</w:t>
            </w:r>
            <w:r w:rsidRPr="00CC6576">
              <w:rPr>
                <w:rFonts w:ascii="Cambria" w:hAnsi="Cambria" w:cs="Times New Roman"/>
                <w:bCs/>
                <w:szCs w:val="24"/>
              </w:rPr>
              <w:t xml:space="preserve">: В случай, че кандидатът е юридическо лице и не е представил </w:t>
            </w:r>
            <w:r w:rsidRPr="00CC6576">
              <w:rPr>
                <w:rFonts w:ascii="Cambria" w:hAnsi="Cambria" w:cs="Times New Roman"/>
                <w:b/>
                <w:szCs w:val="24"/>
              </w:rPr>
              <w:t xml:space="preserve">Справка-декларация за приходите от земеделски дейности или участие и подпомагане по схемата за единно плащане </w:t>
            </w:r>
            <w:r w:rsidRPr="00CC6576">
              <w:rPr>
                <w:rFonts w:ascii="Cambria" w:hAnsi="Cambria" w:cs="Times New Roman"/>
                <w:b/>
                <w:szCs w:val="24"/>
              </w:rPr>
              <w:lastRenderedPageBreak/>
              <w:t>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w:t>
            </w:r>
            <w:r w:rsidRPr="00CC6576">
              <w:rPr>
                <w:rFonts w:ascii="Cambria" w:hAnsi="Cambria" w:cs="Times New Roman"/>
                <w:b/>
                <w:szCs w:val="24"/>
                <w:lang w:val="ru-RU"/>
              </w:rPr>
              <w:t xml:space="preserve">), </w:t>
            </w:r>
            <w:r w:rsidRPr="00CC6576">
              <w:rPr>
                <w:rFonts w:ascii="Cambria" w:hAnsi="Cambria" w:cs="Times New Roman"/>
                <w:bCs/>
                <w:szCs w:val="24"/>
              </w:rPr>
              <w:t xml:space="preserve"> същата ще бъде изискана от кандидата в рамките на срока за отстраняване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w:t>
            </w:r>
          </w:p>
          <w:p w14:paraId="6C528F7B" w14:textId="77777777" w:rsidR="004B014A" w:rsidRPr="00CC6576" w:rsidRDefault="004B014A" w:rsidP="004B014A">
            <w:pPr>
              <w:ind w:left="34"/>
              <w:jc w:val="both"/>
              <w:rPr>
                <w:rFonts w:ascii="Cambria" w:hAnsi="Cambria" w:cs="Times New Roman"/>
                <w:b/>
                <w:bCs/>
                <w:i/>
                <w:szCs w:val="24"/>
                <w:u w:val="single"/>
              </w:rPr>
            </w:pPr>
          </w:p>
        </w:tc>
      </w:tr>
      <w:tr w:rsidR="004B014A" w:rsidRPr="00CC6576" w14:paraId="6C528F86" w14:textId="77777777" w:rsidTr="00717E8B">
        <w:trPr>
          <w:gridAfter w:val="1"/>
          <w:wAfter w:w="7" w:type="dxa"/>
          <w:trHeight w:val="410"/>
        </w:trPr>
        <w:tc>
          <w:tcPr>
            <w:tcW w:w="851" w:type="dxa"/>
          </w:tcPr>
          <w:p w14:paraId="6C528F7D"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45.</w:t>
            </w:r>
          </w:p>
        </w:tc>
        <w:tc>
          <w:tcPr>
            <w:tcW w:w="5137" w:type="dxa"/>
          </w:tcPr>
          <w:p w14:paraId="6C528F7E" w14:textId="118B2E99" w:rsidR="004B014A" w:rsidRPr="00CC6576" w:rsidRDefault="004B014A" w:rsidP="004B014A">
            <w:pPr>
              <w:pStyle w:val="1"/>
              <w:numPr>
                <w:ilvl w:val="0"/>
                <w:numId w:val="0"/>
              </w:numPr>
              <w:rPr>
                <w:rFonts w:ascii="Cambria" w:hAnsi="Cambria" w:cs="Times New Roman"/>
                <w:bCs/>
                <w:szCs w:val="24"/>
              </w:rPr>
            </w:pPr>
            <w:r w:rsidRPr="00CC6576">
              <w:rPr>
                <w:rFonts w:ascii="Cambria" w:hAnsi="Cambria" w:cs="Times New Roman"/>
                <w:bCs/>
                <w:szCs w:val="24"/>
              </w:rPr>
              <w:t xml:space="preserve"> Копие от годишната данъчна декларация за предходната финансова година спрямо датата на кандидатстване</w:t>
            </w:r>
            <w:r w:rsidR="00576FE7">
              <w:rPr>
                <w:rFonts w:ascii="Cambria" w:hAnsi="Cambria" w:cs="Times New Roman"/>
                <w:bCs/>
                <w:szCs w:val="24"/>
              </w:rPr>
              <w:t xml:space="preserve">. </w:t>
            </w:r>
            <w:r w:rsidRPr="00CC6576">
              <w:rPr>
                <w:rFonts w:ascii="Cambria" w:hAnsi="Cambria" w:cs="Times New Roman"/>
                <w:bCs/>
                <w:szCs w:val="24"/>
              </w:rPr>
              <w:t xml:space="preserve">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w:t>
            </w:r>
            <w:r w:rsidRPr="00CC6576">
              <w:rPr>
                <w:rFonts w:ascii="Cambria" w:hAnsi="Cambria" w:cs="Times New Roman"/>
                <w:b w:val="0"/>
                <w:szCs w:val="24"/>
              </w:rPr>
              <w:t>Представя се във формат "</w:t>
            </w:r>
            <w:proofErr w:type="spellStart"/>
            <w:r w:rsidRPr="00CC6576">
              <w:rPr>
                <w:rFonts w:ascii="Cambria" w:hAnsi="Cambria" w:cs="Times New Roman"/>
                <w:b w:val="0"/>
                <w:szCs w:val="24"/>
              </w:rPr>
              <w:t>pdf</w:t>
            </w:r>
            <w:proofErr w:type="spellEnd"/>
            <w:r w:rsidRPr="00CC6576">
              <w:rPr>
                <w:rFonts w:ascii="Cambria" w:hAnsi="Cambria" w:cs="Times New Roman"/>
                <w:b w:val="0"/>
                <w:szCs w:val="24"/>
              </w:rPr>
              <w:t>". (</w:t>
            </w:r>
            <w:r w:rsidRPr="00CC6576">
              <w:rPr>
                <w:rFonts w:ascii="Cambria" w:hAnsi="Cambria" w:cs="Times New Roman"/>
                <w:b w:val="0"/>
                <w:i/>
                <w:szCs w:val="24"/>
              </w:rPr>
              <w:t>Представя се от кандидати юридически лица, с изключение на тези, които са създадени до 1 година преди датата на кандидатстване и са подали проект, 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14:paraId="6C528F7F" w14:textId="77777777" w:rsidR="004B014A" w:rsidRPr="00CC6576" w:rsidRDefault="004B014A" w:rsidP="004B014A">
            <w:pPr>
              <w:jc w:val="both"/>
              <w:rPr>
                <w:rFonts w:ascii="Cambria" w:hAnsi="Cambria" w:cs="Times New Roman"/>
                <w:strike/>
                <w:szCs w:val="24"/>
              </w:rPr>
            </w:pPr>
          </w:p>
        </w:tc>
        <w:tc>
          <w:tcPr>
            <w:tcW w:w="567" w:type="dxa"/>
          </w:tcPr>
          <w:p w14:paraId="6C528F80" w14:textId="77777777" w:rsidR="004B014A" w:rsidRPr="00CC6576" w:rsidRDefault="004B014A" w:rsidP="004B014A">
            <w:pPr>
              <w:jc w:val="both"/>
              <w:rPr>
                <w:rFonts w:ascii="Cambria" w:hAnsi="Cambria" w:cs="Times New Roman"/>
                <w:strike/>
                <w:szCs w:val="24"/>
              </w:rPr>
            </w:pPr>
          </w:p>
        </w:tc>
        <w:tc>
          <w:tcPr>
            <w:tcW w:w="709" w:type="dxa"/>
          </w:tcPr>
          <w:p w14:paraId="6C528F81" w14:textId="77777777" w:rsidR="004B014A" w:rsidRPr="00CC6576" w:rsidRDefault="004B014A" w:rsidP="004B014A">
            <w:pPr>
              <w:jc w:val="both"/>
              <w:rPr>
                <w:rFonts w:ascii="Cambria" w:hAnsi="Cambria" w:cs="Times New Roman"/>
                <w:strike/>
                <w:szCs w:val="24"/>
              </w:rPr>
            </w:pPr>
          </w:p>
        </w:tc>
        <w:tc>
          <w:tcPr>
            <w:tcW w:w="7658" w:type="dxa"/>
            <w:gridSpan w:val="2"/>
          </w:tcPr>
          <w:p w14:paraId="6C528F82"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83"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14:paraId="6C528F84"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случай, че кандидатът не е представил Г</w:t>
            </w:r>
            <w:r w:rsidRPr="00CC6576">
              <w:rPr>
                <w:rFonts w:ascii="Cambria" w:hAnsi="Cambria" w:cs="Times New Roman"/>
                <w:b/>
                <w:bCs/>
                <w:szCs w:val="24"/>
              </w:rPr>
              <w:t xml:space="preserve">одишната данъчна декларация </w:t>
            </w:r>
            <w:r w:rsidRPr="00CC6576">
              <w:rPr>
                <w:rFonts w:ascii="Cambria" w:hAnsi="Cambria" w:cs="Times New Roman"/>
                <w:b/>
                <w:bCs/>
                <w:szCs w:val="24"/>
                <w:lang w:val="ru-RU"/>
              </w:rPr>
              <w:t>(</w:t>
            </w:r>
            <w:r w:rsidRPr="00CC6576">
              <w:rPr>
                <w:rFonts w:ascii="Cambria" w:hAnsi="Cambria" w:cs="Times New Roman"/>
                <w:b/>
                <w:bCs/>
                <w:szCs w:val="24"/>
              </w:rPr>
              <w:t>ГДД</w:t>
            </w:r>
            <w:r w:rsidRPr="00CC6576">
              <w:rPr>
                <w:rFonts w:ascii="Cambria" w:hAnsi="Cambria" w:cs="Times New Roman"/>
                <w:b/>
                <w:bCs/>
                <w:szCs w:val="24"/>
                <w:lang w:val="ru-RU"/>
              </w:rPr>
              <w:t>)</w:t>
            </w:r>
            <w:r w:rsidRPr="00CC6576">
              <w:rPr>
                <w:rFonts w:ascii="Cambria" w:hAnsi="Cambria" w:cs="Times New Roman"/>
                <w:b/>
                <w:bCs/>
                <w:szCs w:val="24"/>
              </w:rPr>
              <w:t xml:space="preserve"> за предходната финансова година</w:t>
            </w:r>
            <w:r w:rsidRPr="00CC6576">
              <w:rPr>
                <w:rFonts w:ascii="Cambria" w:hAnsi="Cambria" w:cs="Times New Roman"/>
                <w:szCs w:val="24"/>
              </w:rPr>
              <w:t xml:space="preserve">, същата ще бъде изискана от комисията за оценка, която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w:t>
            </w:r>
          </w:p>
          <w:p w14:paraId="6C528F85" w14:textId="77777777" w:rsidR="004B014A" w:rsidRPr="00CC6576" w:rsidRDefault="004B014A" w:rsidP="004B014A">
            <w:pPr>
              <w:jc w:val="both"/>
              <w:rPr>
                <w:rFonts w:ascii="Cambria" w:hAnsi="Cambria" w:cs="Times New Roman"/>
                <w:b/>
                <w:bCs/>
                <w:i/>
                <w:szCs w:val="24"/>
                <w:u w:val="single"/>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8F" w14:textId="77777777" w:rsidTr="00717E8B">
        <w:trPr>
          <w:gridAfter w:val="1"/>
          <w:wAfter w:w="7" w:type="dxa"/>
        </w:trPr>
        <w:tc>
          <w:tcPr>
            <w:tcW w:w="851" w:type="dxa"/>
          </w:tcPr>
          <w:p w14:paraId="6C528F87"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46.</w:t>
            </w:r>
          </w:p>
        </w:tc>
        <w:tc>
          <w:tcPr>
            <w:tcW w:w="5137" w:type="dxa"/>
          </w:tcPr>
          <w:p w14:paraId="6C528F88" w14:textId="77777777" w:rsidR="004B014A" w:rsidRPr="00CC6576" w:rsidRDefault="004B014A" w:rsidP="004B014A">
            <w:pPr>
              <w:tabs>
                <w:tab w:val="left" w:pos="4830"/>
              </w:tabs>
              <w:contextualSpacing/>
              <w:jc w:val="both"/>
              <w:rPr>
                <w:rFonts w:ascii="Cambria" w:hAnsi="Cambria" w:cs="Times New Roman"/>
                <w:b/>
                <w:bCs/>
                <w:i/>
                <w:szCs w:val="24"/>
              </w:rPr>
            </w:pPr>
            <w:r w:rsidRPr="00CC6576">
              <w:rPr>
                <w:rFonts w:ascii="Cambria" w:hAnsi="Cambria" w:cs="Times New Roman"/>
                <w:b/>
                <w:bCs/>
                <w:szCs w:val="24"/>
              </w:rPr>
              <w:t xml:space="preserve">Документ за собственост на земя </w:t>
            </w:r>
            <w:r w:rsidRPr="00CC6576">
              <w:rPr>
                <w:rFonts w:ascii="Cambria" w:hAnsi="Cambria" w:cs="Times New Roman"/>
                <w:b/>
                <w:bCs/>
                <w:i/>
                <w:iCs/>
                <w:szCs w:val="24"/>
              </w:rPr>
              <w:t>и/или</w:t>
            </w:r>
            <w:r w:rsidRPr="00CC6576">
              <w:rPr>
                <w:rFonts w:ascii="Cambria" w:hAnsi="Cambria" w:cs="Times New Roman"/>
                <w:b/>
                <w:bCs/>
                <w:szCs w:val="24"/>
              </w:rPr>
              <w:t xml:space="preserve"> друг вид недвижими имоти, обект на инвестицията(</w:t>
            </w:r>
            <w:r w:rsidRPr="00CC6576">
              <w:rPr>
                <w:rFonts w:ascii="Cambria" w:hAnsi="Cambria" w:cs="Times New Roman"/>
                <w:b/>
                <w:bCs/>
                <w:i/>
                <w:szCs w:val="24"/>
              </w:rPr>
              <w:t xml:space="preserve">представя се в случаите, когато проектът ще се изпълнява върху </w:t>
            </w:r>
            <w:r w:rsidRPr="00CC6576">
              <w:rPr>
                <w:rFonts w:ascii="Cambria" w:hAnsi="Cambria" w:cs="Times New Roman"/>
                <w:b/>
                <w:bCs/>
                <w:i/>
                <w:szCs w:val="24"/>
              </w:rPr>
              <w:lastRenderedPageBreak/>
              <w:t>имот – собственост на кандидата</w:t>
            </w:r>
            <w:r w:rsidRPr="00CC6576">
              <w:rPr>
                <w:rFonts w:ascii="Cambria" w:hAnsi="Cambria" w:cs="Times New Roman"/>
                <w:b/>
                <w:bCs/>
                <w:szCs w:val="24"/>
              </w:rPr>
              <w:t>)</w:t>
            </w:r>
            <w:r w:rsidRPr="00CC6576">
              <w:rPr>
                <w:rFonts w:ascii="Cambria" w:hAnsi="Cambria" w:cs="Times New Roman"/>
                <w:b/>
                <w:bCs/>
                <w:szCs w:val="24"/>
                <w:lang w:val="ru-RU"/>
              </w:rPr>
              <w:t xml:space="preserve">, </w:t>
            </w:r>
            <w:r w:rsidRPr="00CC6576">
              <w:rPr>
                <w:rFonts w:ascii="Cambria" w:hAnsi="Cambria" w:cs="Times New Roman"/>
                <w:b/>
                <w:bCs/>
                <w:szCs w:val="24"/>
              </w:rPr>
              <w:t>или документ за учредено право на строеж върху имота за срок не по-малко от 6 години, считано от датата на подаване на проектното предложение</w:t>
            </w:r>
            <w:r w:rsidRPr="00CC6576">
              <w:rPr>
                <w:rFonts w:ascii="Cambria" w:hAnsi="Cambria" w:cs="Times New Roman"/>
                <w:b/>
                <w:bCs/>
                <w:szCs w:val="24"/>
                <w:lang w:val="ru-RU"/>
              </w:rPr>
              <w:t xml:space="preserve"> (</w:t>
            </w:r>
            <w:r w:rsidRPr="00CC6576">
              <w:rPr>
                <w:rFonts w:ascii="Cambria" w:hAnsi="Cambria" w:cs="Times New Roman"/>
                <w:i/>
                <w:iCs/>
                <w:szCs w:val="24"/>
              </w:rPr>
              <w:t>когато е учредено срочно право на строеж</w:t>
            </w:r>
            <w:r w:rsidRPr="00CC6576">
              <w:rPr>
                <w:rFonts w:ascii="Cambria" w:hAnsi="Cambria" w:cs="Times New Roman"/>
                <w:b/>
                <w:bCs/>
                <w:szCs w:val="24"/>
                <w:lang w:val="ru-RU"/>
              </w:rPr>
              <w:t>)</w:t>
            </w:r>
            <w:r w:rsidRPr="00CC6576">
              <w:rPr>
                <w:rFonts w:ascii="Cambria" w:hAnsi="Cambria" w:cs="Times New Roman"/>
                <w:b/>
                <w:bCs/>
                <w:szCs w:val="24"/>
              </w:rPr>
              <w:t xml:space="preserve"> - </w:t>
            </w:r>
            <w:r w:rsidRPr="00CC6576">
              <w:rPr>
                <w:rFonts w:ascii="Cambria" w:hAnsi="Cambria" w:cs="Times New Roman"/>
                <w:b/>
                <w:bCs/>
                <w:i/>
                <w:szCs w:val="24"/>
              </w:rPr>
              <w:t>важи в случаите по т.6 и т.6.1 от раздел 13.2. Условия за допустимост на дейностите.</w:t>
            </w:r>
            <w:r w:rsidRPr="00CC6576">
              <w:rPr>
                <w:rFonts w:ascii="Cambria" w:hAnsi="Cambria" w:cs="Times New Roman"/>
                <w:b/>
                <w:bCs/>
                <w:szCs w:val="24"/>
              </w:rPr>
              <w:t xml:space="preserve">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p>
        </w:tc>
        <w:tc>
          <w:tcPr>
            <w:tcW w:w="567" w:type="dxa"/>
          </w:tcPr>
          <w:p w14:paraId="6C528F89" w14:textId="77777777" w:rsidR="004B014A" w:rsidRPr="00CC6576" w:rsidRDefault="004B014A" w:rsidP="004B014A">
            <w:pPr>
              <w:jc w:val="both"/>
              <w:rPr>
                <w:rFonts w:ascii="Cambria" w:hAnsi="Cambria" w:cs="Times New Roman"/>
                <w:strike/>
                <w:szCs w:val="24"/>
              </w:rPr>
            </w:pPr>
          </w:p>
        </w:tc>
        <w:tc>
          <w:tcPr>
            <w:tcW w:w="567" w:type="dxa"/>
          </w:tcPr>
          <w:p w14:paraId="6C528F8A" w14:textId="77777777" w:rsidR="004B014A" w:rsidRPr="00CC6576" w:rsidRDefault="004B014A" w:rsidP="004B014A">
            <w:pPr>
              <w:jc w:val="both"/>
              <w:rPr>
                <w:rFonts w:ascii="Cambria" w:hAnsi="Cambria" w:cs="Times New Roman"/>
                <w:strike/>
                <w:szCs w:val="24"/>
              </w:rPr>
            </w:pPr>
          </w:p>
        </w:tc>
        <w:tc>
          <w:tcPr>
            <w:tcW w:w="709" w:type="dxa"/>
          </w:tcPr>
          <w:p w14:paraId="6C528F8B" w14:textId="77777777" w:rsidR="004B014A" w:rsidRPr="00CC6576" w:rsidRDefault="004B014A" w:rsidP="004B014A">
            <w:pPr>
              <w:jc w:val="both"/>
              <w:rPr>
                <w:rFonts w:ascii="Cambria" w:hAnsi="Cambria" w:cs="Times New Roman"/>
                <w:strike/>
                <w:szCs w:val="24"/>
              </w:rPr>
            </w:pPr>
          </w:p>
        </w:tc>
        <w:tc>
          <w:tcPr>
            <w:tcW w:w="7658" w:type="dxa"/>
            <w:gridSpan w:val="2"/>
          </w:tcPr>
          <w:p w14:paraId="6C528F8C"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8D"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w:t>
            </w:r>
            <w:r w:rsidRPr="00CC6576">
              <w:rPr>
                <w:rFonts w:ascii="Cambria" w:eastAsia="Calibri" w:hAnsi="Cambria" w:cs="Times New Roman"/>
                <w:szCs w:val="24"/>
              </w:rPr>
              <w:t xml:space="preserve">на земя </w:t>
            </w:r>
            <w:r w:rsidRPr="00CC6576">
              <w:rPr>
                <w:rFonts w:ascii="Cambria" w:eastAsia="Calibri" w:hAnsi="Cambria" w:cs="Times New Roman"/>
                <w:i/>
                <w:iCs/>
                <w:szCs w:val="24"/>
              </w:rPr>
              <w:t>и/или</w:t>
            </w:r>
            <w:r w:rsidRPr="00CC6576">
              <w:rPr>
                <w:rFonts w:ascii="Cambria" w:eastAsia="Calibri" w:hAnsi="Cambria" w:cs="Times New Roman"/>
                <w:szCs w:val="24"/>
              </w:rPr>
              <w:t xml:space="preserve"> друг вид недвижими имоти, </w:t>
            </w:r>
            <w:r w:rsidRPr="00CC6576">
              <w:rPr>
                <w:rFonts w:ascii="Cambria" w:eastAsia="Calibri" w:hAnsi="Cambria" w:cs="Times New Roman"/>
                <w:szCs w:val="24"/>
              </w:rPr>
              <w:lastRenderedPageBreak/>
              <w:t>обект на инвестицията(</w:t>
            </w:r>
            <w:r w:rsidRPr="00CC6576">
              <w:rPr>
                <w:rFonts w:ascii="Cambria" w:eastAsia="Calibri" w:hAnsi="Cambria" w:cs="Times New Roman"/>
                <w:i/>
                <w:szCs w:val="24"/>
              </w:rPr>
              <w:t>представя се в случаите, когато проектът ще се изпълнява върху имот – собственост на кандидата</w:t>
            </w:r>
            <w:r w:rsidRPr="00CC6576">
              <w:rPr>
                <w:rFonts w:ascii="Cambria" w:eastAsia="Calibri" w:hAnsi="Cambria" w:cs="Times New Roman"/>
                <w:szCs w:val="24"/>
              </w:rPr>
              <w:t>)</w:t>
            </w:r>
            <w:r w:rsidRPr="00CC6576">
              <w:rPr>
                <w:rFonts w:ascii="Cambria" w:eastAsia="Calibri" w:hAnsi="Cambria" w:cs="Times New Roman"/>
                <w:b/>
                <w:bCs/>
                <w:szCs w:val="24"/>
                <w:lang w:val="ru-RU"/>
              </w:rPr>
              <w:t xml:space="preserve">, </w:t>
            </w:r>
            <w:r w:rsidRPr="00CC6576">
              <w:rPr>
                <w:rFonts w:ascii="Cambria" w:eastAsia="Calibri" w:hAnsi="Cambria" w:cs="Times New Roman"/>
                <w:b/>
                <w:bCs/>
                <w:szCs w:val="24"/>
              </w:rPr>
              <w:t xml:space="preserve">или документ за учредено право на строеж върху </w:t>
            </w:r>
            <w:r w:rsidRPr="00CC6576">
              <w:rPr>
                <w:rFonts w:ascii="Cambria" w:eastAsia="Calibri" w:hAnsi="Cambria" w:cs="Times New Roman"/>
                <w:szCs w:val="24"/>
              </w:rPr>
              <w:t>имота за срок не по-малко от 6 години, считано от датата на подаване на проектното предложение</w:t>
            </w:r>
            <w:r w:rsidRPr="00CC6576">
              <w:rPr>
                <w:rFonts w:ascii="Cambria" w:eastAsia="Calibri" w:hAnsi="Cambria" w:cs="Times New Roman"/>
                <w:szCs w:val="24"/>
                <w:lang w:val="ru-RU"/>
              </w:rPr>
              <w:t xml:space="preserve"> (</w:t>
            </w:r>
            <w:r w:rsidRPr="00CC6576">
              <w:rPr>
                <w:rFonts w:ascii="Cambria" w:eastAsia="Calibri" w:hAnsi="Cambria" w:cs="Times New Roman"/>
                <w:i/>
                <w:iCs/>
                <w:szCs w:val="24"/>
              </w:rPr>
              <w:t>когато е учредено срочно право на строеж</w:t>
            </w:r>
            <w:r w:rsidRPr="00CC6576">
              <w:rPr>
                <w:rFonts w:ascii="Cambria" w:eastAsia="Calibri" w:hAnsi="Cambria" w:cs="Times New Roman"/>
                <w:szCs w:val="24"/>
                <w:lang w:val="ru-RU"/>
              </w:rPr>
              <w:t>)</w:t>
            </w:r>
            <w:r w:rsidRPr="00CC6576">
              <w:rPr>
                <w:rFonts w:ascii="Cambria" w:eastAsia="Calibri" w:hAnsi="Cambria" w:cs="Times New Roman"/>
                <w:szCs w:val="24"/>
              </w:rPr>
              <w:t xml:space="preserve"> - </w:t>
            </w:r>
            <w:r w:rsidRPr="00CC6576">
              <w:rPr>
                <w:rFonts w:ascii="Cambria" w:eastAsia="Calibri" w:hAnsi="Cambria" w:cs="Times New Roman"/>
                <w:i/>
                <w:szCs w:val="24"/>
              </w:rPr>
              <w:t xml:space="preserve">важи в случаите по т.6 и т.6.1 от раздел 13.2. Условия за допустимост на дейностите, </w:t>
            </w:r>
            <w:r w:rsidRPr="00CC6576">
              <w:rPr>
                <w:rFonts w:ascii="Cambria" w:eastAsia="Calibri" w:hAnsi="Cambria" w:cs="Times New Roman"/>
                <w:szCs w:val="24"/>
              </w:rPr>
              <w:t>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xml:space="preserve">“, </w:t>
            </w:r>
            <w:r w:rsidRPr="00CC6576">
              <w:rPr>
                <w:rFonts w:ascii="Cambria" w:hAnsi="Cambria" w:cs="Times New Roman"/>
                <w:szCs w:val="24"/>
              </w:rPr>
              <w:t xml:space="preserve">същите ще бъдат изискани от комисията за оценка, която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8E" w14:textId="77777777" w:rsidR="004B014A" w:rsidRPr="00CC6576" w:rsidRDefault="004B014A" w:rsidP="004B014A">
            <w:pPr>
              <w:keepNext/>
              <w:jc w:val="both"/>
              <w:rPr>
                <w:rFonts w:ascii="Cambria" w:hAnsi="Cambria" w:cs="Times New Roman"/>
                <w:b/>
                <w:bCs/>
                <w:strike/>
                <w:szCs w:val="24"/>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99" w14:textId="77777777" w:rsidTr="00717E8B">
        <w:trPr>
          <w:gridAfter w:val="1"/>
          <w:wAfter w:w="7" w:type="dxa"/>
        </w:trPr>
        <w:tc>
          <w:tcPr>
            <w:tcW w:w="851" w:type="dxa"/>
          </w:tcPr>
          <w:p w14:paraId="6C528F90"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47</w:t>
            </w:r>
          </w:p>
        </w:tc>
        <w:tc>
          <w:tcPr>
            <w:tcW w:w="5137" w:type="dxa"/>
          </w:tcPr>
          <w:p w14:paraId="6C528F91"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 xml:space="preserve">Документ за собственост или документ за ползване на имота (земя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по земеделие – </w:t>
            </w:r>
            <w:r w:rsidRPr="00B46967">
              <w:rPr>
                <w:rFonts w:ascii="Cambria" w:hAnsi="Cambria" w:cs="Times New Roman"/>
                <w:i/>
                <w:szCs w:val="24"/>
              </w:rPr>
              <w:t>важи в случаите по т.6 и т.6.2 от раздел 13.2. Условия за допустимост на дейностите.</w:t>
            </w:r>
            <w:r w:rsidRPr="00B46967">
              <w:rPr>
                <w:rFonts w:ascii="Cambria" w:hAnsi="Cambria" w:cs="Times New Roman"/>
                <w:szCs w:val="24"/>
              </w:rPr>
              <w:t xml:space="preserve"> Представя се във формат „</w:t>
            </w:r>
            <w:proofErr w:type="spellStart"/>
            <w:r w:rsidRPr="00B46967">
              <w:rPr>
                <w:rFonts w:ascii="Cambria" w:hAnsi="Cambria" w:cs="Times New Roman"/>
                <w:szCs w:val="24"/>
              </w:rPr>
              <w:t>pdf</w:t>
            </w:r>
            <w:proofErr w:type="spellEnd"/>
            <w:r w:rsidRPr="00B46967">
              <w:rPr>
                <w:rFonts w:ascii="Cambria" w:hAnsi="Cambria" w:cs="Times New Roman"/>
                <w:szCs w:val="24"/>
              </w:rPr>
              <w:t>“.</w:t>
            </w:r>
          </w:p>
          <w:p w14:paraId="6C528F92" w14:textId="77777777" w:rsidR="004B014A" w:rsidRPr="00CC6576" w:rsidRDefault="004B014A" w:rsidP="004B014A">
            <w:pPr>
              <w:tabs>
                <w:tab w:val="left" w:pos="4830"/>
              </w:tabs>
              <w:contextualSpacing/>
              <w:jc w:val="both"/>
              <w:rPr>
                <w:rFonts w:ascii="Cambria" w:hAnsi="Cambria" w:cs="Times New Roman"/>
                <w:b/>
                <w:bCs/>
                <w:szCs w:val="24"/>
              </w:rPr>
            </w:pPr>
          </w:p>
        </w:tc>
        <w:tc>
          <w:tcPr>
            <w:tcW w:w="567" w:type="dxa"/>
          </w:tcPr>
          <w:p w14:paraId="6C528F93" w14:textId="77777777" w:rsidR="004B014A" w:rsidRPr="00CC6576" w:rsidRDefault="004B014A" w:rsidP="004B014A">
            <w:pPr>
              <w:jc w:val="both"/>
              <w:rPr>
                <w:rFonts w:ascii="Cambria" w:hAnsi="Cambria" w:cs="Times New Roman"/>
                <w:strike/>
                <w:szCs w:val="24"/>
              </w:rPr>
            </w:pPr>
          </w:p>
        </w:tc>
        <w:tc>
          <w:tcPr>
            <w:tcW w:w="567" w:type="dxa"/>
          </w:tcPr>
          <w:p w14:paraId="6C528F94" w14:textId="77777777" w:rsidR="004B014A" w:rsidRPr="00CC6576" w:rsidRDefault="004B014A" w:rsidP="004B014A">
            <w:pPr>
              <w:jc w:val="both"/>
              <w:rPr>
                <w:rFonts w:ascii="Cambria" w:hAnsi="Cambria" w:cs="Times New Roman"/>
                <w:strike/>
                <w:szCs w:val="24"/>
              </w:rPr>
            </w:pPr>
          </w:p>
        </w:tc>
        <w:tc>
          <w:tcPr>
            <w:tcW w:w="709" w:type="dxa"/>
          </w:tcPr>
          <w:p w14:paraId="6C528F95" w14:textId="77777777" w:rsidR="004B014A" w:rsidRPr="00CC6576" w:rsidRDefault="004B014A" w:rsidP="004B014A">
            <w:pPr>
              <w:jc w:val="both"/>
              <w:rPr>
                <w:rFonts w:ascii="Cambria" w:hAnsi="Cambria" w:cs="Times New Roman"/>
                <w:strike/>
                <w:szCs w:val="24"/>
              </w:rPr>
            </w:pPr>
          </w:p>
        </w:tc>
        <w:tc>
          <w:tcPr>
            <w:tcW w:w="7658" w:type="dxa"/>
            <w:gridSpan w:val="2"/>
          </w:tcPr>
          <w:p w14:paraId="6C528F96"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97"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или документ за ползване на имота </w:t>
            </w:r>
            <w:r w:rsidRPr="00CC6576">
              <w:rPr>
                <w:rFonts w:ascii="Cambria" w:eastAsia="Calibri" w:hAnsi="Cambria" w:cs="Times New Roman"/>
                <w:szCs w:val="24"/>
              </w:rPr>
              <w:t xml:space="preserve">(земя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по земеделие – </w:t>
            </w:r>
            <w:r w:rsidRPr="00CC6576">
              <w:rPr>
                <w:rFonts w:ascii="Cambria" w:eastAsia="Calibri" w:hAnsi="Cambria" w:cs="Times New Roman"/>
                <w:i/>
                <w:szCs w:val="24"/>
              </w:rPr>
              <w:t xml:space="preserve">важи в случаите по т.6 и т.6.2 от раздел 13.2. Условия за допустимост на дейностите </w:t>
            </w:r>
            <w:r w:rsidRPr="00CC6576">
              <w:rPr>
                <w:rFonts w:ascii="Cambria" w:eastAsia="Calibri" w:hAnsi="Cambria" w:cs="Times New Roman"/>
                <w:szCs w:val="24"/>
              </w:rPr>
              <w:t>във формат „</w:t>
            </w:r>
            <w:proofErr w:type="spellStart"/>
            <w:r w:rsidRPr="00CC6576">
              <w:rPr>
                <w:rFonts w:ascii="Cambria" w:eastAsia="Calibri" w:hAnsi="Cambria" w:cs="Times New Roman"/>
                <w:szCs w:val="24"/>
              </w:rPr>
              <w:t>pdf</w:t>
            </w:r>
            <w:proofErr w:type="spellEnd"/>
            <w:r w:rsidRPr="00CC6576">
              <w:rPr>
                <w:rFonts w:ascii="Cambria" w:eastAsia="Calibri" w:hAnsi="Cambria" w:cs="Times New Roman"/>
                <w:szCs w:val="24"/>
              </w:rPr>
              <w:t xml:space="preserve">“, </w:t>
            </w:r>
            <w:r w:rsidRPr="00CC6576">
              <w:rPr>
                <w:rFonts w:ascii="Cambria" w:hAnsi="Cambria" w:cs="Times New Roman"/>
                <w:szCs w:val="24"/>
              </w:rPr>
              <w:t xml:space="preserve">същите ще бъдат изискани от комисията за оценка, която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98" w14:textId="77777777" w:rsidR="004B014A" w:rsidRPr="00CC6576" w:rsidRDefault="004B014A" w:rsidP="004B014A">
            <w:pPr>
              <w:keepNext/>
              <w:jc w:val="both"/>
              <w:rPr>
                <w:rFonts w:ascii="Cambria" w:eastAsia="Times New Roman" w:hAnsi="Cambria" w:cs="Times New Roman"/>
                <w:b/>
                <w:bCs/>
                <w:i/>
                <w:szCs w:val="24"/>
                <w:u w:val="single"/>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е основание за отхвърляне на проектното предложение.</w:t>
            </w:r>
          </w:p>
        </w:tc>
      </w:tr>
      <w:tr w:rsidR="004B014A" w:rsidRPr="00CC6576" w14:paraId="6C528FA4" w14:textId="77777777" w:rsidTr="00717E8B">
        <w:trPr>
          <w:gridAfter w:val="1"/>
          <w:wAfter w:w="7" w:type="dxa"/>
        </w:trPr>
        <w:tc>
          <w:tcPr>
            <w:tcW w:w="851" w:type="dxa"/>
          </w:tcPr>
          <w:p w14:paraId="6C528F9A"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48.</w:t>
            </w:r>
          </w:p>
        </w:tc>
        <w:tc>
          <w:tcPr>
            <w:tcW w:w="5137" w:type="dxa"/>
          </w:tcPr>
          <w:p w14:paraId="6C528F9B"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cs="Times New Roman"/>
                <w:b/>
                <w:bCs/>
                <w:szCs w:val="24"/>
              </w:rPr>
              <w:t>Заснемане на обекта/съоръжението и/или архитектурен план на сградата, съоръжението, обекта, който ще се изгражда, ремонтира или обновява (</w:t>
            </w:r>
            <w:r w:rsidRPr="00CC6576">
              <w:rPr>
                <w:rFonts w:ascii="Cambria" w:hAnsi="Cambria" w:cs="Times New Roman"/>
                <w:i/>
                <w:iCs/>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Pr="00CC6576">
              <w:rPr>
                <w:rFonts w:ascii="Cambria" w:hAnsi="Cambria" w:cs="Times New Roman"/>
                <w:b/>
                <w:bCs/>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9C" w14:textId="77777777" w:rsidR="004B014A" w:rsidRPr="00CC6576" w:rsidRDefault="004B014A" w:rsidP="004B014A">
            <w:pPr>
              <w:tabs>
                <w:tab w:val="left" w:pos="4830"/>
              </w:tabs>
              <w:contextualSpacing/>
              <w:jc w:val="both"/>
              <w:rPr>
                <w:rFonts w:ascii="Cambria" w:hAnsi="Cambria" w:cs="Times New Roman"/>
                <w:b/>
                <w:bCs/>
                <w:szCs w:val="24"/>
              </w:rPr>
            </w:pPr>
            <w:r>
              <w:rPr>
                <w:rFonts w:ascii="Cambria" w:hAnsi="Cambria" w:cs="Times New Roman"/>
                <w:i/>
                <w:szCs w:val="24"/>
              </w:rPr>
              <w:t xml:space="preserve">При голям брой документи или </w:t>
            </w:r>
            <w:r w:rsidRPr="00CC6576">
              <w:rPr>
                <w:rFonts w:ascii="Cambria" w:hAnsi="Cambria" w:cs="Times New Roman"/>
                <w:i/>
                <w:szCs w:val="24"/>
              </w:rPr>
              <w:t xml:space="preserve">обем на файловете, документите по точката могат да </w:t>
            </w:r>
            <w:r w:rsidRPr="00CC6576">
              <w:rPr>
                <w:rFonts w:ascii="Cambria" w:hAnsi="Cambria" w:cs="Times New Roman"/>
                <w:i/>
                <w:szCs w:val="24"/>
              </w:rPr>
              <w:lastRenderedPageBreak/>
              <w:t>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9D" w14:textId="77777777" w:rsidR="004B014A" w:rsidRPr="00CC6576" w:rsidRDefault="004B014A" w:rsidP="004B014A">
            <w:pPr>
              <w:jc w:val="both"/>
              <w:rPr>
                <w:rFonts w:ascii="Cambria" w:hAnsi="Cambria" w:cs="Times New Roman"/>
                <w:strike/>
                <w:szCs w:val="24"/>
              </w:rPr>
            </w:pPr>
          </w:p>
        </w:tc>
        <w:tc>
          <w:tcPr>
            <w:tcW w:w="567" w:type="dxa"/>
          </w:tcPr>
          <w:p w14:paraId="6C528F9E" w14:textId="77777777" w:rsidR="004B014A" w:rsidRPr="00CC6576" w:rsidRDefault="004B014A" w:rsidP="004B014A">
            <w:pPr>
              <w:jc w:val="both"/>
              <w:rPr>
                <w:rFonts w:ascii="Cambria" w:hAnsi="Cambria" w:cs="Times New Roman"/>
                <w:strike/>
                <w:szCs w:val="24"/>
              </w:rPr>
            </w:pPr>
          </w:p>
        </w:tc>
        <w:tc>
          <w:tcPr>
            <w:tcW w:w="709" w:type="dxa"/>
          </w:tcPr>
          <w:p w14:paraId="6C528F9F" w14:textId="77777777" w:rsidR="004B014A" w:rsidRPr="00CC6576" w:rsidRDefault="004B014A" w:rsidP="004B014A">
            <w:pPr>
              <w:jc w:val="both"/>
              <w:rPr>
                <w:rFonts w:ascii="Cambria" w:hAnsi="Cambria" w:cs="Times New Roman"/>
                <w:strike/>
                <w:szCs w:val="24"/>
              </w:rPr>
            </w:pPr>
          </w:p>
        </w:tc>
        <w:tc>
          <w:tcPr>
            <w:tcW w:w="7658" w:type="dxa"/>
            <w:gridSpan w:val="2"/>
          </w:tcPr>
          <w:p w14:paraId="6C528FA0"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FA1" w14:textId="77777777" w:rsidR="004B014A" w:rsidRPr="00CC6576"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Times New Roman" w:hAnsi="Cambria" w:cs="Times New Roman"/>
                <w:szCs w:val="24"/>
                <w:lang w:eastAsia="bg-BG"/>
              </w:rPr>
              <w:t xml:space="preserve">, същият документ ще бъдат изискан от кандидата като </w:t>
            </w:r>
            <w:r w:rsidRPr="00CC6576">
              <w:rPr>
                <w:rFonts w:ascii="Cambria" w:hAnsi="Cambria" w:cs="Times New Roman"/>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A2" w14:textId="77777777" w:rsidR="004B014A"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w:t>
            </w:r>
            <w:r>
              <w:rPr>
                <w:rFonts w:ascii="Cambria" w:eastAsia="Calibri" w:hAnsi="Cambria" w:cs="Times New Roman"/>
                <w:b/>
                <w:bCs/>
                <w:szCs w:val="24"/>
              </w:rPr>
              <w:lastRenderedPageBreak/>
              <w:t>но свързаният  с  този документ разход ще бъде отхвърлен от КППП като необоснован.</w:t>
            </w:r>
          </w:p>
          <w:p w14:paraId="6C528FA3" w14:textId="77777777" w:rsidR="004B014A" w:rsidRPr="00CC6576" w:rsidRDefault="004B014A" w:rsidP="004B014A">
            <w:pPr>
              <w:jc w:val="both"/>
              <w:rPr>
                <w:rFonts w:ascii="Cambria" w:hAnsi="Cambria" w:cs="Times New Roman"/>
                <w:b/>
                <w:bCs/>
                <w:strike/>
                <w:szCs w:val="24"/>
              </w:rPr>
            </w:pPr>
          </w:p>
        </w:tc>
      </w:tr>
      <w:tr w:rsidR="004B014A" w:rsidRPr="00CC6576" w14:paraId="6C528FB1" w14:textId="77777777" w:rsidTr="00717E8B">
        <w:trPr>
          <w:gridAfter w:val="1"/>
          <w:wAfter w:w="7" w:type="dxa"/>
        </w:trPr>
        <w:tc>
          <w:tcPr>
            <w:tcW w:w="851" w:type="dxa"/>
          </w:tcPr>
          <w:p w14:paraId="6C528FA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49.</w:t>
            </w:r>
          </w:p>
        </w:tc>
        <w:tc>
          <w:tcPr>
            <w:tcW w:w="5137" w:type="dxa"/>
          </w:tcPr>
          <w:p w14:paraId="6C528FA6" w14:textId="77777777" w:rsidR="004B014A" w:rsidRPr="00CC6576" w:rsidRDefault="004B014A" w:rsidP="004B014A">
            <w:pPr>
              <w:tabs>
                <w:tab w:val="left" w:pos="4830"/>
              </w:tabs>
              <w:contextualSpacing/>
              <w:jc w:val="both"/>
              <w:rPr>
                <w:rFonts w:ascii="Cambria" w:hAnsi="Cambria" w:cs="Times New Roman"/>
                <w:i/>
                <w:szCs w:val="24"/>
              </w:rPr>
            </w:pPr>
            <w:r w:rsidRPr="00CC6576">
              <w:rPr>
                <w:rFonts w:ascii="Cambria" w:hAnsi="Cambria" w:cs="Times New Roman"/>
                <w:b/>
                <w:bCs/>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№4 от 2001 г. за обхвата и съдържанието на инвестиционните проекти</w:t>
            </w:r>
            <w:r w:rsidRPr="00CC6576">
              <w:rPr>
                <w:rFonts w:ascii="Cambria" w:hAnsi="Cambria" w:cs="Times New Roman"/>
                <w:szCs w:val="24"/>
              </w:rPr>
              <w:t xml:space="preserve"> (</w:t>
            </w:r>
            <w:r w:rsidRPr="00CC6576">
              <w:rPr>
                <w:rFonts w:ascii="Cambria" w:hAnsi="Cambria" w:cs="Times New Roman"/>
                <w:i/>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A7"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cs="Times New Roman"/>
                <w:i/>
                <w:szCs w:val="24"/>
              </w:rPr>
              <w:t>При голям брой документи или</w:t>
            </w:r>
            <w:r>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p w14:paraId="6C528FA8"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i/>
                <w:szCs w:val="24"/>
                <w:lang w:val="ru-RU"/>
              </w:rPr>
              <w:t>(</w:t>
            </w:r>
            <w:r w:rsidRPr="00CC6576">
              <w:rPr>
                <w:rFonts w:ascii="Cambria" w:hAnsi="Cambria" w:cs="Times New Roman"/>
                <w:i/>
                <w:szCs w:val="24"/>
              </w:rPr>
              <w:t xml:space="preserve">Когато към датата на кандидатстване проектът не е одобрен следва да се представи инвестиционен проект, ведно с входящ номер на искане за </w:t>
            </w:r>
            <w:proofErr w:type="gramStart"/>
            <w:r w:rsidRPr="00CC6576">
              <w:rPr>
                <w:rFonts w:ascii="Cambria" w:hAnsi="Cambria" w:cs="Times New Roman"/>
                <w:i/>
                <w:szCs w:val="24"/>
              </w:rPr>
              <w:t>одобрение  от</w:t>
            </w:r>
            <w:proofErr w:type="gramEnd"/>
            <w:r w:rsidRPr="00CC6576">
              <w:rPr>
                <w:rFonts w:ascii="Cambria" w:hAnsi="Cambria" w:cs="Times New Roman"/>
                <w:i/>
                <w:szCs w:val="24"/>
              </w:rPr>
              <w:t xml:space="preserve"> съответния орган</w:t>
            </w:r>
            <w:r w:rsidRPr="00CC6576">
              <w:rPr>
                <w:rFonts w:ascii="Cambria" w:hAnsi="Cambria" w:cs="Times New Roman"/>
                <w:i/>
                <w:szCs w:val="24"/>
                <w:lang w:val="ru-RU"/>
              </w:rPr>
              <w:t>).</w:t>
            </w:r>
          </w:p>
        </w:tc>
        <w:tc>
          <w:tcPr>
            <w:tcW w:w="567" w:type="dxa"/>
          </w:tcPr>
          <w:p w14:paraId="6C528FA9" w14:textId="77777777" w:rsidR="004B014A" w:rsidRPr="00CC6576" w:rsidRDefault="004B014A" w:rsidP="004B014A">
            <w:pPr>
              <w:jc w:val="both"/>
              <w:rPr>
                <w:rFonts w:ascii="Cambria" w:hAnsi="Cambria" w:cs="Times New Roman"/>
                <w:strike/>
                <w:szCs w:val="24"/>
              </w:rPr>
            </w:pPr>
          </w:p>
        </w:tc>
        <w:tc>
          <w:tcPr>
            <w:tcW w:w="567" w:type="dxa"/>
          </w:tcPr>
          <w:p w14:paraId="6C528FAA" w14:textId="77777777" w:rsidR="004B014A" w:rsidRPr="00CC6576" w:rsidRDefault="004B014A" w:rsidP="004B014A">
            <w:pPr>
              <w:jc w:val="both"/>
              <w:rPr>
                <w:rFonts w:ascii="Cambria" w:hAnsi="Cambria" w:cs="Times New Roman"/>
                <w:strike/>
                <w:szCs w:val="24"/>
              </w:rPr>
            </w:pPr>
          </w:p>
        </w:tc>
        <w:tc>
          <w:tcPr>
            <w:tcW w:w="709" w:type="dxa"/>
          </w:tcPr>
          <w:p w14:paraId="6C528FAB" w14:textId="77777777" w:rsidR="004B014A" w:rsidRPr="00CC6576" w:rsidRDefault="004B014A" w:rsidP="004B014A">
            <w:pPr>
              <w:jc w:val="both"/>
              <w:rPr>
                <w:rFonts w:ascii="Cambria" w:hAnsi="Cambria" w:cs="Times New Roman"/>
                <w:strike/>
                <w:szCs w:val="24"/>
              </w:rPr>
            </w:pPr>
          </w:p>
        </w:tc>
        <w:tc>
          <w:tcPr>
            <w:tcW w:w="7658" w:type="dxa"/>
            <w:gridSpan w:val="2"/>
          </w:tcPr>
          <w:p w14:paraId="6C528FAC"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Cs/>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FAD"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14:paraId="6C528FAE"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Times New Roman" w:hAnsi="Cambria" w:cs="Times New Roman"/>
                <w:color w:val="000000"/>
                <w:szCs w:val="24"/>
              </w:rPr>
              <w:t>о</w:t>
            </w:r>
            <w:proofErr w:type="spellStart"/>
            <w:r w:rsidRPr="00CC6576">
              <w:rPr>
                <w:rFonts w:ascii="Cambria" w:eastAsia="Times New Roman" w:hAnsi="Cambria" w:cs="Times New Roman"/>
                <w:color w:val="000000"/>
                <w:szCs w:val="24"/>
                <w:lang w:val="ru-RU"/>
              </w:rPr>
              <w:t>добрен</w:t>
            </w:r>
            <w:proofErr w:type="spellEnd"/>
            <w:r w:rsidRPr="00CC6576">
              <w:rPr>
                <w:rFonts w:ascii="Cambria" w:eastAsia="Calibri" w:hAnsi="Cambria" w:cs="Times New Roman"/>
                <w:szCs w:val="24"/>
              </w:rPr>
              <w:t xml:space="preserve"> инвестиционен проект, изработен във фаза „Технически проект“ или „Работен проект (работни чертежи и детайли)“</w:t>
            </w:r>
            <w:r w:rsidRPr="00CC6576">
              <w:rPr>
                <w:rFonts w:ascii="Cambria" w:eastAsia="Times New Roman" w:hAnsi="Cambria" w:cs="Times New Roman"/>
                <w:szCs w:val="24"/>
                <w:lang w:eastAsia="bg-BG"/>
              </w:rPr>
              <w:t xml:space="preserve">, същият ще бъдат изискан от кандидата Комисията за оценка изпраща на кандидата уведомление за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 xml:space="preserve"> и определя разумен срок за тяхното отстраняване.</w:t>
            </w:r>
          </w:p>
          <w:p w14:paraId="6C528FAF" w14:textId="77777777" w:rsidR="004B014A"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p w14:paraId="6C528FB0" w14:textId="77777777" w:rsidR="004B014A" w:rsidRPr="00CC6576" w:rsidRDefault="004B014A" w:rsidP="004B014A">
            <w:pPr>
              <w:jc w:val="both"/>
              <w:rPr>
                <w:rFonts w:ascii="Cambria" w:hAnsi="Cambria" w:cs="Times New Roman"/>
                <w:b/>
                <w:bCs/>
                <w:strike/>
                <w:szCs w:val="24"/>
              </w:rPr>
            </w:pPr>
          </w:p>
        </w:tc>
      </w:tr>
      <w:tr w:rsidR="004B014A" w:rsidRPr="00CC6576" w14:paraId="6C528FBA" w14:textId="77777777" w:rsidTr="00717E8B">
        <w:trPr>
          <w:gridAfter w:val="1"/>
          <w:wAfter w:w="7" w:type="dxa"/>
        </w:trPr>
        <w:tc>
          <w:tcPr>
            <w:tcW w:w="851" w:type="dxa"/>
          </w:tcPr>
          <w:p w14:paraId="6C528FB2"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50.</w:t>
            </w:r>
          </w:p>
        </w:tc>
        <w:tc>
          <w:tcPr>
            <w:tcW w:w="5137" w:type="dxa"/>
          </w:tcPr>
          <w:p w14:paraId="6C528FB3"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Подробни количествени сметки за предвидените строително – монтажни работи, заверени от правоспособно лице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и „</w:t>
            </w:r>
            <w:proofErr w:type="spellStart"/>
            <w:r w:rsidRPr="00CC6576">
              <w:rPr>
                <w:rFonts w:ascii="Cambria" w:hAnsi="Cambria" w:cs="Times New Roman"/>
                <w:szCs w:val="24"/>
                <w:lang w:val="en-US"/>
              </w:rPr>
              <w:t>xls</w:t>
            </w:r>
            <w:proofErr w:type="spellEnd"/>
            <w:r w:rsidRPr="00CC6576">
              <w:rPr>
                <w:rFonts w:ascii="Cambria" w:hAnsi="Cambria" w:cs="Times New Roman"/>
                <w:szCs w:val="24"/>
              </w:rPr>
              <w:t>”/„</w:t>
            </w:r>
            <w:proofErr w:type="spellStart"/>
            <w:r w:rsidRPr="00CC6576">
              <w:rPr>
                <w:rFonts w:ascii="Cambria" w:hAnsi="Cambria" w:cs="Times New Roman"/>
                <w:szCs w:val="24"/>
              </w:rPr>
              <w:t>xlsх</w:t>
            </w:r>
            <w:proofErr w:type="spellEnd"/>
            <w:r w:rsidRPr="00CC6576">
              <w:rPr>
                <w:rFonts w:ascii="Cambria" w:hAnsi="Cambria" w:cs="Times New Roman"/>
                <w:szCs w:val="24"/>
              </w:rPr>
              <w:t>” .</w:t>
            </w:r>
          </w:p>
        </w:tc>
        <w:tc>
          <w:tcPr>
            <w:tcW w:w="567" w:type="dxa"/>
          </w:tcPr>
          <w:p w14:paraId="6C528FB4" w14:textId="77777777" w:rsidR="004B014A" w:rsidRPr="00CC6576" w:rsidRDefault="004B014A" w:rsidP="004B014A">
            <w:pPr>
              <w:jc w:val="both"/>
              <w:rPr>
                <w:rFonts w:ascii="Cambria" w:hAnsi="Cambria" w:cs="Times New Roman"/>
                <w:strike/>
                <w:szCs w:val="24"/>
              </w:rPr>
            </w:pPr>
          </w:p>
        </w:tc>
        <w:tc>
          <w:tcPr>
            <w:tcW w:w="567" w:type="dxa"/>
          </w:tcPr>
          <w:p w14:paraId="6C528FB5" w14:textId="77777777" w:rsidR="004B014A" w:rsidRPr="00CC6576" w:rsidRDefault="004B014A" w:rsidP="004B014A">
            <w:pPr>
              <w:jc w:val="both"/>
              <w:rPr>
                <w:rFonts w:ascii="Cambria" w:hAnsi="Cambria" w:cs="Times New Roman"/>
                <w:strike/>
                <w:szCs w:val="24"/>
              </w:rPr>
            </w:pPr>
          </w:p>
        </w:tc>
        <w:tc>
          <w:tcPr>
            <w:tcW w:w="709" w:type="dxa"/>
          </w:tcPr>
          <w:p w14:paraId="6C528FB6" w14:textId="77777777" w:rsidR="004B014A" w:rsidRPr="00CC6576" w:rsidRDefault="004B014A" w:rsidP="004B014A">
            <w:pPr>
              <w:jc w:val="both"/>
              <w:rPr>
                <w:rFonts w:ascii="Cambria" w:hAnsi="Cambria" w:cs="Times New Roman"/>
                <w:strike/>
                <w:szCs w:val="24"/>
              </w:rPr>
            </w:pPr>
          </w:p>
        </w:tc>
        <w:tc>
          <w:tcPr>
            <w:tcW w:w="7658" w:type="dxa"/>
            <w:gridSpan w:val="2"/>
          </w:tcPr>
          <w:p w14:paraId="6C528FB7"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FB8" w14:textId="77777777" w:rsidR="004B014A"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rPr>
              <w:t>П</w:t>
            </w:r>
            <w:proofErr w:type="spellStart"/>
            <w:r w:rsidRPr="00CC6576">
              <w:rPr>
                <w:rFonts w:ascii="Cambria" w:eastAsia="Times New Roman" w:hAnsi="Cambria" w:cs="Times New Roman"/>
                <w:color w:val="000000"/>
                <w:szCs w:val="24"/>
                <w:lang w:val="ru-RU"/>
              </w:rPr>
              <w:t>одробни</w:t>
            </w:r>
            <w:proofErr w:type="spellEnd"/>
            <w:r w:rsidRPr="00CC6576">
              <w:rPr>
                <w:rFonts w:ascii="Cambria" w:eastAsia="Calibri" w:hAnsi="Cambria" w:cs="Times New Roman"/>
                <w:szCs w:val="24"/>
              </w:rPr>
              <w:t xml:space="preserve"> количествени сметки, заверени от правоспособно лице</w:t>
            </w:r>
            <w:r w:rsidRPr="00CC6576">
              <w:rPr>
                <w:rFonts w:ascii="Cambria" w:eastAsia="Times New Roman" w:hAnsi="Cambria" w:cs="Times New Roman"/>
                <w:szCs w:val="24"/>
                <w:lang w:eastAsia="bg-BG"/>
              </w:rPr>
              <w:t>, същите ще бъдат изискани от кандидата. К</w:t>
            </w:r>
            <w:r w:rsidRPr="00CC6576">
              <w:rPr>
                <w:rFonts w:ascii="Cambria" w:hAnsi="Cambria" w:cs="Times New Roman"/>
                <w:szCs w:val="24"/>
              </w:rPr>
              <w:t xml:space="preserve">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B9"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C4" w14:textId="77777777" w:rsidTr="00717E8B">
        <w:trPr>
          <w:gridAfter w:val="1"/>
          <w:wAfter w:w="7" w:type="dxa"/>
        </w:trPr>
        <w:tc>
          <w:tcPr>
            <w:tcW w:w="851" w:type="dxa"/>
          </w:tcPr>
          <w:p w14:paraId="6C528FBB"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51.</w:t>
            </w:r>
          </w:p>
        </w:tc>
        <w:tc>
          <w:tcPr>
            <w:tcW w:w="5137" w:type="dxa"/>
          </w:tcPr>
          <w:p w14:paraId="6C528FBC" w14:textId="77777777" w:rsidR="004B014A" w:rsidRPr="00CC6576" w:rsidRDefault="004B014A" w:rsidP="004B014A">
            <w:pPr>
              <w:tabs>
                <w:tab w:val="left" w:pos="4830"/>
              </w:tabs>
              <w:contextualSpacing/>
              <w:jc w:val="both"/>
              <w:rPr>
                <w:rFonts w:ascii="Cambria" w:hAnsi="Cambria" w:cs="Times New Roman"/>
                <w:szCs w:val="24"/>
              </w:rPr>
            </w:pPr>
            <w:r w:rsidRPr="00CC6576">
              <w:rPr>
                <w:rFonts w:ascii="Cambria" w:hAnsi="Cambria" w:cs="Times New Roman"/>
                <w:b/>
                <w:bCs/>
                <w:szCs w:val="24"/>
              </w:rPr>
              <w:t xml:space="preserve">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p w14:paraId="6C528FBD"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i/>
                <w:szCs w:val="24"/>
              </w:rPr>
              <w:t xml:space="preserve">Към датата на кандидатстване може да се представи входящ номер на искане за издаване </w:t>
            </w:r>
            <w:r w:rsidRPr="00CC6576">
              <w:rPr>
                <w:rFonts w:ascii="Cambria" w:hAnsi="Cambria" w:cs="Times New Roman"/>
                <w:i/>
                <w:szCs w:val="24"/>
              </w:rPr>
              <w:lastRenderedPageBreak/>
              <w:t>от съответния орган</w:t>
            </w:r>
            <w:r w:rsidRPr="00CC6576">
              <w:rPr>
                <w:rFonts w:ascii="Cambria" w:hAnsi="Cambria" w:cs="Times New Roman"/>
                <w:szCs w:val="24"/>
              </w:rPr>
              <w:t>.</w:t>
            </w:r>
          </w:p>
        </w:tc>
        <w:tc>
          <w:tcPr>
            <w:tcW w:w="567" w:type="dxa"/>
          </w:tcPr>
          <w:p w14:paraId="6C528FBE" w14:textId="77777777" w:rsidR="004B014A" w:rsidRPr="00CC6576" w:rsidRDefault="004B014A" w:rsidP="004B014A">
            <w:pPr>
              <w:jc w:val="both"/>
              <w:rPr>
                <w:rFonts w:ascii="Cambria" w:hAnsi="Cambria" w:cs="Times New Roman"/>
                <w:strike/>
                <w:szCs w:val="24"/>
              </w:rPr>
            </w:pPr>
          </w:p>
        </w:tc>
        <w:tc>
          <w:tcPr>
            <w:tcW w:w="567" w:type="dxa"/>
          </w:tcPr>
          <w:p w14:paraId="6C528FBF" w14:textId="77777777" w:rsidR="004B014A" w:rsidRPr="00CC6576" w:rsidRDefault="004B014A" w:rsidP="004B014A">
            <w:pPr>
              <w:jc w:val="both"/>
              <w:rPr>
                <w:rFonts w:ascii="Cambria" w:hAnsi="Cambria" w:cs="Times New Roman"/>
                <w:strike/>
                <w:szCs w:val="24"/>
              </w:rPr>
            </w:pPr>
          </w:p>
        </w:tc>
        <w:tc>
          <w:tcPr>
            <w:tcW w:w="709" w:type="dxa"/>
          </w:tcPr>
          <w:p w14:paraId="6C528FC0" w14:textId="77777777" w:rsidR="004B014A" w:rsidRPr="00CC6576" w:rsidRDefault="004B014A" w:rsidP="004B014A">
            <w:pPr>
              <w:jc w:val="both"/>
              <w:rPr>
                <w:rFonts w:ascii="Cambria" w:hAnsi="Cambria" w:cs="Times New Roman"/>
                <w:strike/>
                <w:szCs w:val="24"/>
              </w:rPr>
            </w:pPr>
          </w:p>
        </w:tc>
        <w:tc>
          <w:tcPr>
            <w:tcW w:w="7658" w:type="dxa"/>
            <w:gridSpan w:val="2"/>
          </w:tcPr>
          <w:p w14:paraId="6C528FC1"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C2" w14:textId="77777777" w:rsidR="004B014A"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Разрешение за строеж или входящ номер</w:t>
            </w:r>
            <w:r w:rsidRPr="00CC6576">
              <w:rPr>
                <w:rFonts w:ascii="Cambria" w:hAnsi="Cambria" w:cs="Times New Roman"/>
                <w:szCs w:val="24"/>
              </w:rPr>
              <w:t xml:space="preserve">, същото ще бъде изискано от кандидата, като комисията за оценка изпраща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C3" w14:textId="77777777" w:rsidR="004B014A" w:rsidRPr="00CC6576" w:rsidRDefault="004B014A" w:rsidP="004B014A">
            <w:pPr>
              <w:widowControl w:val="0"/>
              <w:tabs>
                <w:tab w:val="left" w:pos="264"/>
              </w:tabs>
              <w:autoSpaceDE w:val="0"/>
              <w:autoSpaceDN w:val="0"/>
              <w:adjustRightInd w:val="0"/>
              <w:jc w:val="both"/>
              <w:rPr>
                <w:rFonts w:ascii="Cambria" w:hAnsi="Cambria" w:cs="Times New Roman"/>
                <w:b/>
                <w:bCs/>
                <w:szCs w:val="24"/>
                <w:lang w:val="ru-RU"/>
              </w:rPr>
            </w:pPr>
            <w:proofErr w:type="spellStart"/>
            <w:r>
              <w:rPr>
                <w:rFonts w:ascii="Cambria" w:eastAsia="Calibri" w:hAnsi="Cambria" w:cs="Times New Roman"/>
                <w:b/>
                <w:bCs/>
                <w:szCs w:val="24"/>
              </w:rPr>
              <w:lastRenderedPageBreak/>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CC" w14:textId="77777777" w:rsidTr="00717E8B">
        <w:trPr>
          <w:gridAfter w:val="1"/>
          <w:wAfter w:w="7" w:type="dxa"/>
        </w:trPr>
        <w:tc>
          <w:tcPr>
            <w:tcW w:w="851" w:type="dxa"/>
          </w:tcPr>
          <w:p w14:paraId="6C528FC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52.</w:t>
            </w:r>
          </w:p>
        </w:tc>
        <w:tc>
          <w:tcPr>
            <w:tcW w:w="5137" w:type="dxa"/>
          </w:tcPr>
          <w:p w14:paraId="6C528FC6" w14:textId="77777777" w:rsidR="004B014A" w:rsidRPr="00CC6576" w:rsidRDefault="004B014A" w:rsidP="004B014A">
            <w:pPr>
              <w:tabs>
                <w:tab w:val="left" w:pos="4830"/>
              </w:tabs>
              <w:contextualSpacing/>
              <w:jc w:val="both"/>
              <w:rPr>
                <w:rFonts w:ascii="Cambria" w:hAnsi="Cambria" w:cs="Times New Roman"/>
                <w:b/>
                <w:bCs/>
                <w:szCs w:val="24"/>
              </w:rPr>
            </w:pPr>
            <w:r w:rsidRPr="00CC6576">
              <w:rPr>
                <w:rFonts w:ascii="Cambria" w:hAnsi="Cambria" w:cs="Times New Roman"/>
                <w:b/>
                <w:bCs/>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CC6576">
              <w:rPr>
                <w:rFonts w:ascii="Cambria" w:hAnsi="Cambria" w:cs="Times New Roman"/>
                <w:szCs w:val="24"/>
              </w:rPr>
              <w:t>). 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r w:rsidRPr="006C4272">
              <w:rPr>
                <w:rFonts w:ascii="Cambria" w:hAnsi="Cambria" w:cs="Times New Roman"/>
                <w:szCs w:val="24"/>
                <w:lang w:val="ru-RU"/>
              </w:rPr>
              <w:t>.</w:t>
            </w:r>
          </w:p>
        </w:tc>
        <w:tc>
          <w:tcPr>
            <w:tcW w:w="567" w:type="dxa"/>
          </w:tcPr>
          <w:p w14:paraId="6C528FC7" w14:textId="77777777" w:rsidR="004B014A" w:rsidRPr="00CC6576" w:rsidRDefault="004B014A" w:rsidP="004B014A">
            <w:pPr>
              <w:jc w:val="both"/>
              <w:rPr>
                <w:rFonts w:ascii="Cambria" w:hAnsi="Cambria" w:cs="Times New Roman"/>
                <w:strike/>
                <w:szCs w:val="24"/>
              </w:rPr>
            </w:pPr>
          </w:p>
        </w:tc>
        <w:tc>
          <w:tcPr>
            <w:tcW w:w="567" w:type="dxa"/>
          </w:tcPr>
          <w:p w14:paraId="6C528FC8" w14:textId="77777777" w:rsidR="004B014A" w:rsidRPr="00CC6576" w:rsidRDefault="004B014A" w:rsidP="004B014A">
            <w:pPr>
              <w:jc w:val="both"/>
              <w:rPr>
                <w:rFonts w:ascii="Cambria" w:hAnsi="Cambria" w:cs="Times New Roman"/>
                <w:strike/>
                <w:szCs w:val="24"/>
              </w:rPr>
            </w:pPr>
          </w:p>
        </w:tc>
        <w:tc>
          <w:tcPr>
            <w:tcW w:w="709" w:type="dxa"/>
          </w:tcPr>
          <w:p w14:paraId="6C528FC9" w14:textId="77777777" w:rsidR="004B014A" w:rsidRPr="00CC6576" w:rsidRDefault="004B014A" w:rsidP="004B014A">
            <w:pPr>
              <w:jc w:val="both"/>
              <w:rPr>
                <w:rFonts w:ascii="Cambria" w:hAnsi="Cambria" w:cs="Times New Roman"/>
                <w:strike/>
                <w:szCs w:val="24"/>
              </w:rPr>
            </w:pPr>
          </w:p>
        </w:tc>
        <w:tc>
          <w:tcPr>
            <w:tcW w:w="7658" w:type="dxa"/>
            <w:gridSpan w:val="2"/>
          </w:tcPr>
          <w:p w14:paraId="6C528FCA"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14:paraId="6C528FCB" w14:textId="77777777" w:rsidR="004B014A" w:rsidRPr="00CC6576" w:rsidRDefault="004B014A" w:rsidP="004B014A">
            <w:pPr>
              <w:keepNext/>
              <w:jc w:val="both"/>
              <w:rPr>
                <w:rFonts w:ascii="Cambria" w:hAnsi="Cambria" w:cs="Times New Roman"/>
                <w:b/>
                <w:bCs/>
                <w:szCs w:val="24"/>
                <w:lang w:val="ru-RU"/>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xml:space="preserve">, същото ще бъдат изискано от кандидата, като 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tc>
      </w:tr>
      <w:tr w:rsidR="004B014A" w:rsidRPr="00CC6576" w14:paraId="6C528FD4" w14:textId="77777777" w:rsidTr="00717E8B">
        <w:trPr>
          <w:gridAfter w:val="1"/>
          <w:wAfter w:w="7" w:type="dxa"/>
        </w:trPr>
        <w:tc>
          <w:tcPr>
            <w:tcW w:w="851" w:type="dxa"/>
          </w:tcPr>
          <w:p w14:paraId="6C528FCD"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53.</w:t>
            </w:r>
          </w:p>
        </w:tc>
        <w:tc>
          <w:tcPr>
            <w:tcW w:w="5137" w:type="dxa"/>
          </w:tcPr>
          <w:p w14:paraId="6C528FCE" w14:textId="77777777" w:rsidR="004B014A" w:rsidRPr="00CC6576" w:rsidRDefault="004B014A" w:rsidP="004B014A">
            <w:pPr>
              <w:tabs>
                <w:tab w:val="left" w:pos="4830"/>
              </w:tabs>
              <w:contextualSpacing/>
              <w:jc w:val="both"/>
              <w:rPr>
                <w:rFonts w:ascii="Cambria" w:hAnsi="Cambria" w:cs="Times New Roman"/>
                <w:strike/>
                <w:szCs w:val="24"/>
              </w:rPr>
            </w:pPr>
            <w:r w:rsidRPr="00CC6576">
              <w:rPr>
                <w:rFonts w:ascii="Cambria" w:hAnsi="Cambria" w:cs="Times New Roman"/>
                <w:b/>
                <w:bCs/>
                <w:szCs w:val="24"/>
              </w:rPr>
              <w:t xml:space="preserve">Разрешение за поставяне, издадено в съответствие със ЗУТ (важи в случай, че проектът включва разходи за преместваеми обекти. От разрешението за поставяне следва да е  </w:t>
            </w:r>
            <w:proofErr w:type="spellStart"/>
            <w:r w:rsidRPr="00CC6576">
              <w:rPr>
                <w:rFonts w:ascii="Cambria" w:hAnsi="Cambria" w:cs="Times New Roman"/>
                <w:b/>
                <w:bCs/>
                <w:szCs w:val="24"/>
              </w:rPr>
              <w:t>е</w:t>
            </w:r>
            <w:proofErr w:type="spellEnd"/>
            <w:r w:rsidRPr="00CC6576">
              <w:rPr>
                <w:rFonts w:ascii="Cambria" w:hAnsi="Cambria" w:cs="Times New Roman"/>
                <w:b/>
                <w:bCs/>
                <w:szCs w:val="24"/>
              </w:rPr>
              <w:t xml:space="preserve"> видно, че съоръжението ще бъде раз</w:t>
            </w:r>
            <w:r>
              <w:rPr>
                <w:rFonts w:ascii="Cambria" w:hAnsi="Cambria" w:cs="Times New Roman"/>
                <w:b/>
                <w:bCs/>
                <w:szCs w:val="24"/>
              </w:rPr>
              <w:t>положено на територията на МИГ</w:t>
            </w:r>
            <w:r w:rsidRPr="00CC6576">
              <w:rPr>
                <w:rFonts w:ascii="Cambria" w:hAnsi="Cambria" w:cs="Times New Roman"/>
                <w:b/>
                <w:bCs/>
                <w:szCs w:val="24"/>
              </w:rPr>
              <w:t>). Представя се във формат „</w:t>
            </w:r>
            <w:proofErr w:type="spellStart"/>
            <w:r w:rsidRPr="00CC6576">
              <w:rPr>
                <w:rFonts w:ascii="Cambria" w:hAnsi="Cambria" w:cs="Times New Roman"/>
                <w:b/>
                <w:bCs/>
                <w:szCs w:val="24"/>
              </w:rPr>
              <w:t>pdf</w:t>
            </w:r>
            <w:proofErr w:type="spellEnd"/>
            <w:r w:rsidRPr="00CC6576">
              <w:rPr>
                <w:rFonts w:ascii="Cambria" w:hAnsi="Cambria" w:cs="Times New Roman"/>
                <w:b/>
                <w:bCs/>
                <w:szCs w:val="24"/>
              </w:rPr>
              <w:t>“.</w:t>
            </w:r>
          </w:p>
        </w:tc>
        <w:tc>
          <w:tcPr>
            <w:tcW w:w="567" w:type="dxa"/>
          </w:tcPr>
          <w:p w14:paraId="6C528FCF" w14:textId="77777777" w:rsidR="004B014A" w:rsidRPr="00CC6576" w:rsidRDefault="004B014A" w:rsidP="004B014A">
            <w:pPr>
              <w:jc w:val="both"/>
              <w:rPr>
                <w:rFonts w:ascii="Cambria" w:hAnsi="Cambria" w:cs="Times New Roman"/>
                <w:strike/>
                <w:szCs w:val="24"/>
              </w:rPr>
            </w:pPr>
          </w:p>
        </w:tc>
        <w:tc>
          <w:tcPr>
            <w:tcW w:w="567" w:type="dxa"/>
          </w:tcPr>
          <w:p w14:paraId="6C528FD0" w14:textId="77777777" w:rsidR="004B014A" w:rsidRPr="00CC6576" w:rsidRDefault="004B014A" w:rsidP="004B014A">
            <w:pPr>
              <w:jc w:val="both"/>
              <w:rPr>
                <w:rFonts w:ascii="Cambria" w:hAnsi="Cambria" w:cs="Times New Roman"/>
                <w:strike/>
                <w:szCs w:val="24"/>
              </w:rPr>
            </w:pPr>
          </w:p>
        </w:tc>
        <w:tc>
          <w:tcPr>
            <w:tcW w:w="709" w:type="dxa"/>
          </w:tcPr>
          <w:p w14:paraId="6C528FD1" w14:textId="77777777" w:rsidR="004B014A" w:rsidRPr="00CC6576" w:rsidRDefault="004B014A" w:rsidP="004B014A">
            <w:pPr>
              <w:jc w:val="both"/>
              <w:rPr>
                <w:rFonts w:ascii="Cambria" w:hAnsi="Cambria" w:cs="Times New Roman"/>
                <w:strike/>
                <w:szCs w:val="24"/>
              </w:rPr>
            </w:pPr>
          </w:p>
        </w:tc>
        <w:tc>
          <w:tcPr>
            <w:tcW w:w="7658" w:type="dxa"/>
            <w:gridSpan w:val="2"/>
          </w:tcPr>
          <w:p w14:paraId="6C528FD2"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8FD3"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Разрешение за поставяне, издадено в съответствие със </w:t>
            </w:r>
            <w:proofErr w:type="spellStart"/>
            <w:r w:rsidRPr="00CC6576">
              <w:rPr>
                <w:rFonts w:ascii="Cambria" w:eastAsia="Calibri" w:hAnsi="Cambria" w:cs="Times New Roman"/>
                <w:szCs w:val="24"/>
              </w:rPr>
              <w:t>ЗУТот</w:t>
            </w:r>
            <w:proofErr w:type="spellEnd"/>
            <w:r w:rsidRPr="00CC6576">
              <w:rPr>
                <w:rFonts w:ascii="Cambria" w:eastAsia="Calibri" w:hAnsi="Cambria" w:cs="Times New Roman"/>
                <w:szCs w:val="24"/>
              </w:rPr>
              <w:t xml:space="preserve"> което да е видно,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Times New Roman" w:hAnsi="Cambria" w:cs="Times New Roman"/>
                <w:szCs w:val="24"/>
                <w:lang w:eastAsia="bg-BG"/>
              </w:rPr>
              <w:t xml:space="preserve">, същото ще бъде изискано от кандидата, като </w:t>
            </w:r>
            <w:r w:rsidRPr="00CC6576">
              <w:rPr>
                <w:rFonts w:ascii="Cambria" w:hAnsi="Cambria" w:cs="Times New Roman"/>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r>
              <w:rPr>
                <w:rFonts w:ascii="Cambria" w:eastAsia="Calibri" w:hAnsi="Cambria" w:cs="Times New Roman"/>
                <w:b/>
                <w:bCs/>
                <w:szCs w:val="24"/>
              </w:rPr>
              <w:t xml:space="preserve"> </w:t>
            </w: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DE" w14:textId="77777777" w:rsidTr="00717E8B">
        <w:trPr>
          <w:gridAfter w:val="1"/>
          <w:wAfter w:w="7" w:type="dxa"/>
        </w:trPr>
        <w:tc>
          <w:tcPr>
            <w:tcW w:w="851" w:type="dxa"/>
          </w:tcPr>
          <w:p w14:paraId="6C528FD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54.</w:t>
            </w:r>
          </w:p>
        </w:tc>
        <w:tc>
          <w:tcPr>
            <w:tcW w:w="5137" w:type="dxa"/>
          </w:tcPr>
          <w:p w14:paraId="6C528FD6" w14:textId="77777777" w:rsidR="004B014A" w:rsidRPr="00CC6576" w:rsidRDefault="004B014A" w:rsidP="004B014A">
            <w:pPr>
              <w:widowControl w:val="0"/>
              <w:tabs>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szCs w:val="24"/>
              </w:rPr>
              <w:t xml:space="preserve">Анализ, удостоверяващ изпълнението на условията </w:t>
            </w:r>
            <w:r w:rsidRPr="00CC6576">
              <w:rPr>
                <w:rFonts w:ascii="Cambria" w:hAnsi="Cambria" w:cs="Times New Roman"/>
                <w:b/>
                <w:bCs/>
                <w:color w:val="000000" w:themeColor="text1"/>
                <w:szCs w:val="24"/>
              </w:rPr>
              <w:t xml:space="preserve">по  т. 11.2 – 11.6 от </w:t>
            </w:r>
            <w:r w:rsidRPr="00CC6576">
              <w:rPr>
                <w:rFonts w:ascii="Cambria" w:hAnsi="Cambria" w:cs="Times New Roman"/>
                <w:b/>
                <w:bCs/>
                <w:szCs w:val="24"/>
              </w:rPr>
              <w:t>Раздел 13.2„Условия за допустимост на дейностите“,</w:t>
            </w:r>
            <w:r w:rsidRPr="00CC6576">
              <w:rPr>
                <w:rFonts w:ascii="Cambria" w:hAnsi="Cambria" w:cs="Times New Roman"/>
                <w:szCs w:val="24"/>
              </w:rPr>
              <w:t xml:space="preserve"> изготвен и съгласуван от правоспособно лице с компетентност в съответната област (</w:t>
            </w:r>
            <w:r w:rsidRPr="00CC6576">
              <w:rPr>
                <w:rFonts w:ascii="Cambria" w:hAnsi="Cambria" w:cs="Times New Roman"/>
                <w:i/>
                <w:szCs w:val="24"/>
              </w:rPr>
              <w:t>приложимо за инвестиции за производство на енергия от възобновяеми енергийни източници</w:t>
            </w:r>
            <w:r w:rsidRPr="00CC6576">
              <w:rPr>
                <w:rFonts w:ascii="Cambria" w:hAnsi="Cambria" w:cs="Times New Roman"/>
                <w:i/>
                <w:szCs w:val="24"/>
                <w:lang w:val="ru-RU"/>
              </w:rPr>
              <w:t>.)</w:t>
            </w:r>
            <w:r w:rsidRPr="00CC6576">
              <w:rPr>
                <w:rFonts w:ascii="Cambria" w:hAnsi="Cambria" w:cs="Times New Roman"/>
                <w:i/>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p>
          <w:p w14:paraId="6C528FD7" w14:textId="77777777" w:rsidR="004B014A" w:rsidRPr="00CC6576" w:rsidRDefault="004B014A" w:rsidP="004B014A">
            <w:pPr>
              <w:widowControl w:val="0"/>
              <w:tabs>
                <w:tab w:val="left" w:pos="4830"/>
              </w:tabs>
              <w:autoSpaceDE w:val="0"/>
              <w:autoSpaceDN w:val="0"/>
              <w:adjustRightInd w:val="0"/>
              <w:jc w:val="both"/>
              <w:rPr>
                <w:rFonts w:ascii="Cambria" w:hAnsi="Cambria" w:cs="Times New Roman"/>
                <w:i/>
                <w:iCs/>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D8" w14:textId="77777777" w:rsidR="004B014A" w:rsidRPr="00CC6576" w:rsidRDefault="004B014A" w:rsidP="004B014A">
            <w:pPr>
              <w:jc w:val="both"/>
              <w:rPr>
                <w:rFonts w:ascii="Cambria" w:hAnsi="Cambria" w:cs="Times New Roman"/>
                <w:szCs w:val="24"/>
              </w:rPr>
            </w:pPr>
          </w:p>
        </w:tc>
        <w:tc>
          <w:tcPr>
            <w:tcW w:w="567" w:type="dxa"/>
          </w:tcPr>
          <w:p w14:paraId="6C528FD9" w14:textId="77777777" w:rsidR="004B014A" w:rsidRPr="00CC6576" w:rsidRDefault="004B014A" w:rsidP="004B014A">
            <w:pPr>
              <w:jc w:val="both"/>
              <w:rPr>
                <w:rFonts w:ascii="Cambria" w:hAnsi="Cambria" w:cs="Times New Roman"/>
                <w:szCs w:val="24"/>
              </w:rPr>
            </w:pPr>
          </w:p>
        </w:tc>
        <w:tc>
          <w:tcPr>
            <w:tcW w:w="709" w:type="dxa"/>
          </w:tcPr>
          <w:p w14:paraId="6C528FDA" w14:textId="77777777" w:rsidR="004B014A" w:rsidRPr="00CC6576" w:rsidRDefault="004B014A" w:rsidP="004B014A">
            <w:pPr>
              <w:jc w:val="both"/>
              <w:rPr>
                <w:rFonts w:ascii="Cambria" w:hAnsi="Cambria" w:cs="Times New Roman"/>
                <w:szCs w:val="24"/>
              </w:rPr>
            </w:pPr>
          </w:p>
        </w:tc>
        <w:tc>
          <w:tcPr>
            <w:tcW w:w="7658" w:type="dxa"/>
            <w:gridSpan w:val="2"/>
          </w:tcPr>
          <w:p w14:paraId="6C528FDB" w14:textId="77777777" w:rsidR="004B014A" w:rsidRPr="00CC6576" w:rsidRDefault="004B014A" w:rsidP="004B014A">
            <w:pPr>
              <w:jc w:val="both"/>
              <w:textAlignment w:val="center"/>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14:paraId="6C528FDC" w14:textId="77777777" w:rsidR="004B014A" w:rsidRPr="00CC6576"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Анализ, удостоверяващ изпълнението на условията 11.2 – 11.6 от Раздел 13.2 „Условия за допустимост на </w:t>
            </w:r>
            <w:proofErr w:type="spellStart"/>
            <w:r w:rsidRPr="00CC6576">
              <w:rPr>
                <w:rFonts w:ascii="Cambria" w:eastAsia="Times New Roman" w:hAnsi="Cambria" w:cs="Times New Roman"/>
                <w:szCs w:val="24"/>
                <w:lang w:eastAsia="bg-BG"/>
              </w:rPr>
              <w:t>дейностите“,изготвен</w:t>
            </w:r>
            <w:proofErr w:type="spellEnd"/>
            <w:r w:rsidRPr="00CC6576">
              <w:rPr>
                <w:rFonts w:ascii="Cambria" w:eastAsia="Times New Roman" w:hAnsi="Cambria" w:cs="Times New Roman"/>
                <w:szCs w:val="24"/>
                <w:lang w:eastAsia="bg-BG"/>
              </w:rPr>
              <w:t xml:space="preserve"> и съгласуван от правоспособно лице с компетентност в съответната област, същият ще бъде изискан от кандидата, като </w:t>
            </w:r>
            <w:r w:rsidRPr="00CC6576">
              <w:rPr>
                <w:rFonts w:ascii="Cambria" w:hAnsi="Cambria" w:cs="Times New Roman"/>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szCs w:val="24"/>
              </w:rPr>
              <w:t>нередовности</w:t>
            </w:r>
            <w:proofErr w:type="spellEnd"/>
            <w:r w:rsidRPr="00CC6576">
              <w:rPr>
                <w:rFonts w:ascii="Cambria" w:hAnsi="Cambria" w:cs="Times New Roman"/>
                <w:szCs w:val="24"/>
              </w:rPr>
              <w:t xml:space="preserve"> и определя разумен срок за тяхното отстраняване.</w:t>
            </w:r>
          </w:p>
          <w:p w14:paraId="6C528FDD"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E7" w14:textId="77777777" w:rsidTr="00717E8B">
        <w:trPr>
          <w:gridAfter w:val="1"/>
          <w:wAfter w:w="7" w:type="dxa"/>
        </w:trPr>
        <w:tc>
          <w:tcPr>
            <w:tcW w:w="851" w:type="dxa"/>
          </w:tcPr>
          <w:p w14:paraId="6C528FD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55</w:t>
            </w:r>
            <w:r w:rsidRPr="00717E8B">
              <w:rPr>
                <w:rFonts w:ascii="Cambria" w:hAnsi="Cambria" w:cs="Times New Roman"/>
                <w:szCs w:val="24"/>
              </w:rPr>
              <w:lastRenderedPageBreak/>
              <w:t>.</w:t>
            </w:r>
          </w:p>
        </w:tc>
        <w:tc>
          <w:tcPr>
            <w:tcW w:w="5137" w:type="dxa"/>
          </w:tcPr>
          <w:p w14:paraId="6C528FE0" w14:textId="77777777"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rPr>
            </w:pPr>
            <w:r w:rsidRPr="00CC6576">
              <w:rPr>
                <w:rFonts w:ascii="Cambria" w:hAnsi="Cambria" w:cs="Times New Roman"/>
                <w:b/>
                <w:bCs/>
                <w:szCs w:val="24"/>
              </w:rPr>
              <w:lastRenderedPageBreak/>
              <w:t xml:space="preserve">Одобрен технически/Технологичен проект, </w:t>
            </w:r>
            <w:r w:rsidRPr="00CC6576">
              <w:rPr>
                <w:rFonts w:ascii="Cambria" w:hAnsi="Cambria" w:cs="Times New Roman"/>
                <w:bCs/>
                <w:szCs w:val="24"/>
              </w:rPr>
              <w:t xml:space="preserve">придружен от предпроектно проучване - за </w:t>
            </w:r>
            <w:r w:rsidRPr="00CC6576">
              <w:rPr>
                <w:rFonts w:ascii="Cambria" w:hAnsi="Cambria" w:cs="Times New Roman"/>
                <w:bCs/>
                <w:szCs w:val="24"/>
              </w:rPr>
              <w:lastRenderedPageBreak/>
              <w:t xml:space="preserve">инвестиции за производство </w:t>
            </w:r>
            <w:r w:rsidRPr="00CC6576">
              <w:rPr>
                <w:rFonts w:ascii="Cambria" w:hAnsi="Cambria" w:cs="Times New Roman"/>
                <w:bCs/>
                <w:i/>
                <w:iCs/>
                <w:szCs w:val="24"/>
              </w:rPr>
              <w:t>на енергия от възобновяеми енергийни източници</w:t>
            </w:r>
            <w:r w:rsidRPr="00CC6576">
              <w:rPr>
                <w:rFonts w:ascii="Cambria" w:hAnsi="Cambria" w:cs="Times New Roman"/>
                <w:i/>
                <w:iCs/>
                <w:szCs w:val="24"/>
              </w:rPr>
              <w:t xml:space="preserve">. </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E1" w14:textId="77777777"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CC6576">
              <w:rPr>
                <w:rFonts w:ascii="Cambria" w:hAnsi="Cambria" w:cs="Times New Roman"/>
                <w:i/>
                <w:szCs w:val="24"/>
              </w:rPr>
              <w:t>zip</w:t>
            </w:r>
            <w:proofErr w:type="spellEnd"/>
            <w:r w:rsidRPr="00CC6576">
              <w:rPr>
                <w:rFonts w:ascii="Cambria" w:hAnsi="Cambria" w:cs="Times New Roman"/>
                <w:i/>
                <w:szCs w:val="24"/>
              </w:rPr>
              <w:t>”.</w:t>
            </w:r>
          </w:p>
        </w:tc>
        <w:tc>
          <w:tcPr>
            <w:tcW w:w="567" w:type="dxa"/>
          </w:tcPr>
          <w:p w14:paraId="6C528FE2" w14:textId="77777777" w:rsidR="004B014A" w:rsidRPr="00CC6576" w:rsidRDefault="004B014A" w:rsidP="004B014A">
            <w:pPr>
              <w:jc w:val="both"/>
              <w:rPr>
                <w:rFonts w:ascii="Cambria" w:hAnsi="Cambria" w:cs="Times New Roman"/>
                <w:szCs w:val="24"/>
              </w:rPr>
            </w:pPr>
          </w:p>
        </w:tc>
        <w:tc>
          <w:tcPr>
            <w:tcW w:w="567" w:type="dxa"/>
          </w:tcPr>
          <w:p w14:paraId="6C528FE3" w14:textId="77777777" w:rsidR="004B014A" w:rsidRPr="00CC6576" w:rsidRDefault="004B014A" w:rsidP="004B014A">
            <w:pPr>
              <w:jc w:val="both"/>
              <w:rPr>
                <w:rFonts w:ascii="Cambria" w:hAnsi="Cambria" w:cs="Times New Roman"/>
                <w:szCs w:val="24"/>
              </w:rPr>
            </w:pPr>
          </w:p>
        </w:tc>
        <w:tc>
          <w:tcPr>
            <w:tcW w:w="709" w:type="dxa"/>
          </w:tcPr>
          <w:p w14:paraId="6C528FE4" w14:textId="77777777" w:rsidR="004B014A" w:rsidRPr="00CC6576" w:rsidRDefault="004B014A" w:rsidP="004B014A">
            <w:pPr>
              <w:jc w:val="both"/>
              <w:rPr>
                <w:rFonts w:ascii="Cambria" w:hAnsi="Cambria" w:cs="Times New Roman"/>
                <w:szCs w:val="24"/>
              </w:rPr>
            </w:pPr>
          </w:p>
        </w:tc>
        <w:tc>
          <w:tcPr>
            <w:tcW w:w="7658" w:type="dxa"/>
            <w:gridSpan w:val="2"/>
          </w:tcPr>
          <w:p w14:paraId="6C528FE5" w14:textId="77777777" w:rsidR="004B014A" w:rsidRPr="00CC6576" w:rsidRDefault="004B014A" w:rsidP="004B014A">
            <w:pPr>
              <w:jc w:val="both"/>
              <w:rPr>
                <w:rFonts w:ascii="Cambria" w:hAnsi="Cambria" w:cs="Times New Roman"/>
                <w:b/>
                <w:szCs w:val="24"/>
              </w:rPr>
            </w:pPr>
            <w:r w:rsidRPr="00CC6576">
              <w:rPr>
                <w:rFonts w:ascii="Cambria" w:hAnsi="Cambria" w:cs="Times New Roman"/>
                <w:b/>
                <w:bCs/>
                <w:i/>
                <w:szCs w:val="24"/>
                <w:u w:val="single"/>
              </w:rPr>
              <w:t xml:space="preserve">Източник на </w:t>
            </w:r>
            <w:proofErr w:type="spellStart"/>
            <w:r w:rsidRPr="00CC6576">
              <w:rPr>
                <w:rFonts w:ascii="Cambria" w:hAnsi="Cambria" w:cs="Times New Roman"/>
                <w:b/>
                <w:bCs/>
                <w:i/>
                <w:szCs w:val="24"/>
                <w:u w:val="single"/>
              </w:rPr>
              <w:t>информация:</w:t>
            </w:r>
            <w:r w:rsidRPr="00CC6576">
              <w:rPr>
                <w:rFonts w:ascii="Cambria" w:hAnsi="Cambria" w:cs="Times New Roman"/>
                <w:bCs/>
                <w:szCs w:val="24"/>
              </w:rPr>
              <w:t>ИСУН</w:t>
            </w:r>
            <w:proofErr w:type="spellEnd"/>
            <w:r w:rsidRPr="00CC6576">
              <w:rPr>
                <w:rFonts w:ascii="Cambria" w:hAnsi="Cambria" w:cs="Times New Roman"/>
                <w:bCs/>
                <w:szCs w:val="24"/>
              </w:rPr>
              <w:t xml:space="preserve"> 2020, секция 12 „Прикачени документи“  към Формуляр за кандидатстване</w:t>
            </w:r>
          </w:p>
          <w:p w14:paraId="6C528FE6" w14:textId="77777777" w:rsidR="004B014A" w:rsidRPr="00FE7E98" w:rsidRDefault="004B014A" w:rsidP="004B014A">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hAnsi="Cambria" w:cs="Times New Roman"/>
                <w:b/>
                <w:bCs/>
                <w:i/>
                <w:szCs w:val="24"/>
                <w:u w:val="single"/>
              </w:rPr>
              <w:lastRenderedPageBreak/>
              <w:t xml:space="preserve">Принципни </w:t>
            </w:r>
            <w:proofErr w:type="spellStart"/>
            <w:r w:rsidRPr="00CC6576">
              <w:rPr>
                <w:rFonts w:ascii="Cambria" w:hAnsi="Cambria" w:cs="Times New Roman"/>
                <w:b/>
                <w:bCs/>
                <w:i/>
                <w:szCs w:val="24"/>
                <w:u w:val="single"/>
              </w:rPr>
              <w:t>действия</w:t>
            </w:r>
            <w:r w:rsidRPr="00CC6576">
              <w:rPr>
                <w:rFonts w:ascii="Cambria" w:hAnsi="Cambria" w:cs="Times New Roman"/>
                <w:b/>
                <w:bCs/>
                <w:szCs w:val="24"/>
                <w:u w:val="single"/>
              </w:rPr>
              <w:t>:</w:t>
            </w:r>
            <w:r w:rsidRPr="00CC6576">
              <w:rPr>
                <w:rFonts w:ascii="Cambria" w:hAnsi="Cambria" w:cs="Times New Roman"/>
                <w:bCs/>
                <w:szCs w:val="24"/>
              </w:rPr>
              <w:t>В</w:t>
            </w:r>
            <w:proofErr w:type="spellEnd"/>
            <w:r w:rsidRPr="00CC6576">
              <w:rPr>
                <w:rFonts w:ascii="Cambria" w:hAnsi="Cambria" w:cs="Times New Roman"/>
                <w:bCs/>
                <w:szCs w:val="24"/>
              </w:rPr>
              <w:t xml:space="preserve"> случай, че кандидатът не е представил </w:t>
            </w:r>
            <w:r w:rsidRPr="00CC6576">
              <w:rPr>
                <w:rFonts w:ascii="Cambria" w:hAnsi="Cambria" w:cs="Times New Roman"/>
                <w:szCs w:val="24"/>
              </w:rPr>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w:t>
            </w:r>
            <w:r w:rsidRPr="00CC6576">
              <w:rPr>
                <w:rFonts w:ascii="Cambria" w:hAnsi="Cambria" w:cs="Times New Roman"/>
                <w:bCs/>
                <w:szCs w:val="24"/>
              </w:rPr>
              <w:t xml:space="preserve"> същия ще бъде изискан от кандидата . Комисията за оценка изпраща на кандидата уведомление за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 xml:space="preserve"> и определя разумен срок за тяхното отстраняване.</w:t>
            </w:r>
            <w:r>
              <w:rPr>
                <w:rFonts w:ascii="Cambria" w:eastAsia="Calibri" w:hAnsi="Cambria" w:cs="Times New Roman"/>
                <w:b/>
                <w:bCs/>
                <w:szCs w:val="24"/>
              </w:rPr>
              <w:t xml:space="preserve"> </w:t>
            </w:r>
            <w:proofErr w:type="spellStart"/>
            <w:r>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4B014A" w:rsidRPr="00CC6576" w14:paraId="6C528FEF" w14:textId="77777777" w:rsidTr="00717E8B">
        <w:trPr>
          <w:gridAfter w:val="1"/>
          <w:wAfter w:w="7" w:type="dxa"/>
        </w:trPr>
        <w:tc>
          <w:tcPr>
            <w:tcW w:w="851" w:type="dxa"/>
          </w:tcPr>
          <w:p w14:paraId="6C528FE8"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56.</w:t>
            </w:r>
          </w:p>
        </w:tc>
        <w:tc>
          <w:tcPr>
            <w:tcW w:w="5137" w:type="dxa"/>
          </w:tcPr>
          <w:p w14:paraId="6C528FE9" w14:textId="77777777" w:rsidR="004B014A" w:rsidRPr="006C4272" w:rsidDel="00334A99" w:rsidRDefault="004B014A" w:rsidP="004B014A">
            <w:pPr>
              <w:widowControl w:val="0"/>
              <w:tabs>
                <w:tab w:val="left" w:pos="628"/>
                <w:tab w:val="left" w:pos="995"/>
                <w:tab w:val="left" w:pos="4830"/>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 xml:space="preserve">Технологична карта за създаване и отглеждане на трайни насаждения, </w:t>
            </w:r>
            <w:r w:rsidRPr="00CC6576">
              <w:rPr>
                <w:rFonts w:ascii="Cambria" w:hAnsi="Cambria" w:cs="Times New Roman"/>
                <w:iCs/>
                <w:szCs w:val="24"/>
              </w:rPr>
              <w:t>изготвена и заверена от</w:t>
            </w:r>
            <w:r>
              <w:rPr>
                <w:rFonts w:ascii="Cambria" w:hAnsi="Cambria" w:cs="Times New Roman"/>
                <w:iCs/>
                <w:szCs w:val="24"/>
              </w:rPr>
              <w:t xml:space="preserve"> </w:t>
            </w:r>
            <w:r w:rsidRPr="00CC6576">
              <w:rPr>
                <w:rFonts w:ascii="Cambria" w:hAnsi="Cambria" w:cs="Times New Roman"/>
                <w:bCs/>
                <w:iCs/>
                <w:szCs w:val="24"/>
              </w:rPr>
              <w:t>правоспособно лице(</w:t>
            </w:r>
            <w:r w:rsidRPr="00CC6576">
              <w:rPr>
                <w:rFonts w:ascii="Cambria" w:hAnsi="Cambria" w:cs="Times New Roman"/>
                <w:bCs/>
                <w:i/>
                <w:iCs/>
                <w:szCs w:val="24"/>
              </w:rPr>
              <w:t>важи в случай, че проектът включва разходи за създаване и отглеждане на трайни насаждения</w:t>
            </w:r>
            <w:r w:rsidRPr="00CC6576">
              <w:rPr>
                <w:rFonts w:ascii="Cambria" w:hAnsi="Cambria" w:cs="Times New Roman"/>
                <w:bCs/>
                <w:iCs/>
                <w:szCs w:val="24"/>
                <w:lang w:val="ru-RU"/>
              </w:rPr>
              <w:t xml:space="preserve">). </w:t>
            </w:r>
            <w:r w:rsidRPr="00CC6576">
              <w:rPr>
                <w:rFonts w:ascii="Cambria" w:hAnsi="Cambria" w:cs="Times New Roman"/>
                <w:bCs/>
                <w:iCs/>
                <w:szCs w:val="24"/>
              </w:rPr>
              <w:t>Представя се във формат „</w:t>
            </w:r>
            <w:proofErr w:type="spellStart"/>
            <w:r w:rsidRPr="00CC6576">
              <w:rPr>
                <w:rFonts w:ascii="Cambria" w:hAnsi="Cambria" w:cs="Times New Roman"/>
                <w:bCs/>
                <w:iCs/>
                <w:szCs w:val="24"/>
              </w:rPr>
              <w:t>pdf</w:t>
            </w:r>
            <w:proofErr w:type="spellEnd"/>
            <w:r w:rsidRPr="00CC6576">
              <w:rPr>
                <w:rFonts w:ascii="Cambria" w:hAnsi="Cambria" w:cs="Times New Roman"/>
                <w:bCs/>
                <w:iCs/>
                <w:szCs w:val="24"/>
              </w:rPr>
              <w:t>“.</w:t>
            </w:r>
          </w:p>
        </w:tc>
        <w:tc>
          <w:tcPr>
            <w:tcW w:w="567" w:type="dxa"/>
          </w:tcPr>
          <w:p w14:paraId="6C528FEA" w14:textId="77777777" w:rsidR="004B014A" w:rsidRPr="00CC6576" w:rsidRDefault="004B014A" w:rsidP="004B014A">
            <w:pPr>
              <w:jc w:val="both"/>
              <w:rPr>
                <w:rFonts w:ascii="Cambria" w:hAnsi="Cambria" w:cs="Times New Roman"/>
                <w:szCs w:val="24"/>
              </w:rPr>
            </w:pPr>
          </w:p>
        </w:tc>
        <w:tc>
          <w:tcPr>
            <w:tcW w:w="567" w:type="dxa"/>
          </w:tcPr>
          <w:p w14:paraId="6C528FEB" w14:textId="77777777" w:rsidR="004B014A" w:rsidRPr="00CC6576" w:rsidRDefault="004B014A" w:rsidP="004B014A">
            <w:pPr>
              <w:jc w:val="both"/>
              <w:rPr>
                <w:rFonts w:ascii="Cambria" w:hAnsi="Cambria" w:cs="Times New Roman"/>
                <w:szCs w:val="24"/>
              </w:rPr>
            </w:pPr>
          </w:p>
        </w:tc>
        <w:tc>
          <w:tcPr>
            <w:tcW w:w="709" w:type="dxa"/>
          </w:tcPr>
          <w:p w14:paraId="6C528FEC" w14:textId="77777777" w:rsidR="004B014A" w:rsidRPr="00CC6576" w:rsidRDefault="004B014A" w:rsidP="004B014A">
            <w:pPr>
              <w:jc w:val="both"/>
              <w:rPr>
                <w:rFonts w:ascii="Cambria" w:hAnsi="Cambria" w:cs="Times New Roman"/>
                <w:szCs w:val="24"/>
              </w:rPr>
            </w:pPr>
          </w:p>
        </w:tc>
        <w:tc>
          <w:tcPr>
            <w:tcW w:w="7658" w:type="dxa"/>
            <w:gridSpan w:val="2"/>
          </w:tcPr>
          <w:p w14:paraId="6C528FED" w14:textId="77777777"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14:paraId="6C528FEE"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технологична карта </w:t>
            </w:r>
            <w:r w:rsidRPr="00CC6576">
              <w:rPr>
                <w:rFonts w:ascii="Cambria" w:hAnsi="Cambria" w:cs="Times New Roman"/>
                <w:bCs/>
                <w:iCs/>
                <w:szCs w:val="24"/>
              </w:rPr>
              <w:t>за създаване и отглеждане на трайни насаждения, изготвена и заверена от правоспособно лице</w:t>
            </w:r>
            <w:r w:rsidRPr="00CC6576">
              <w:rPr>
                <w:rFonts w:ascii="Cambria" w:hAnsi="Cambria" w:cs="Times New Roman"/>
                <w:bCs/>
                <w:szCs w:val="24"/>
              </w:rPr>
              <w:t xml:space="preserve">, същата ще бъде изискана от кандидата. Комисията за оценка изпраща на кандидата уведомление за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 xml:space="preserve"> и определя разумен срок за тяхното отстраняване.</w:t>
            </w:r>
            <w:r>
              <w:rPr>
                <w:rFonts w:ascii="Cambria" w:hAnsi="Cambria" w:cs="Times New Roman"/>
                <w:bCs/>
                <w:szCs w:val="24"/>
              </w:rPr>
              <w:t xml:space="preserve"> </w:t>
            </w:r>
          </w:p>
        </w:tc>
      </w:tr>
      <w:tr w:rsidR="004B014A" w:rsidRPr="00CC6576" w14:paraId="6C528FF9" w14:textId="77777777" w:rsidTr="00717E8B">
        <w:trPr>
          <w:gridAfter w:val="1"/>
          <w:wAfter w:w="7" w:type="dxa"/>
        </w:trPr>
        <w:tc>
          <w:tcPr>
            <w:tcW w:w="851" w:type="dxa"/>
          </w:tcPr>
          <w:p w14:paraId="6C528FF0" w14:textId="77777777" w:rsidR="004B014A" w:rsidRPr="00717E8B" w:rsidDel="00334A99"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57.</w:t>
            </w:r>
          </w:p>
        </w:tc>
        <w:tc>
          <w:tcPr>
            <w:tcW w:w="5137" w:type="dxa"/>
          </w:tcPr>
          <w:p w14:paraId="6C528FF1" w14:textId="77777777"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w:t>
            </w:r>
            <w:proofErr w:type="spellStart"/>
            <w:r w:rsidRPr="00CC6576">
              <w:rPr>
                <w:rFonts w:ascii="Cambria" w:hAnsi="Cambria" w:cs="Times New Roman"/>
                <w:b/>
                <w:bCs/>
                <w:iCs/>
                <w:szCs w:val="24"/>
              </w:rPr>
              <w:t>гъбарници</w:t>
            </w:r>
            <w:proofErr w:type="spellEnd"/>
            <w:r w:rsidRPr="00CC6576">
              <w:rPr>
                <w:rFonts w:ascii="Cambria" w:hAnsi="Cambria" w:cs="Times New Roman"/>
                <w:b/>
                <w:bCs/>
                <w:iCs/>
                <w:szCs w:val="24"/>
              </w:rPr>
              <w:t xml:space="preserve">,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Pr>
                <w:rFonts w:ascii="Cambria" w:hAnsi="Cambria" w:cs="Times New Roman"/>
                <w:b/>
                <w:bCs/>
                <w:i/>
                <w:iCs/>
                <w:szCs w:val="24"/>
              </w:rPr>
              <w:t xml:space="preserve"> </w:t>
            </w:r>
            <w:r w:rsidRPr="00CC6576">
              <w:rPr>
                <w:rFonts w:ascii="Cambria" w:hAnsi="Cambria" w:cs="Times New Roman"/>
                <w:b/>
                <w:bCs/>
                <w:i/>
                <w:iCs/>
                <w:szCs w:val="24"/>
              </w:rPr>
              <w:t xml:space="preserve">по т.4 от раздел 13.2 Условия за допустимост на дейностите, и в случай, че същите не са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w:t>
            </w:r>
            <w:proofErr w:type="spellStart"/>
            <w:r w:rsidRPr="00CC6576">
              <w:rPr>
                <w:rFonts w:ascii="Cambria" w:hAnsi="Cambria" w:cs="Times New Roman"/>
                <w:b/>
                <w:bCs/>
                <w:i/>
                <w:iCs/>
                <w:szCs w:val="24"/>
              </w:rPr>
              <w:t>кандидатите.</w:t>
            </w:r>
            <w:r w:rsidRPr="00CC6576">
              <w:rPr>
                <w:rFonts w:ascii="Cambria" w:hAnsi="Cambria" w:cs="Times New Roman"/>
                <w:szCs w:val="24"/>
              </w:rPr>
              <w:t>Представят</w:t>
            </w:r>
            <w:proofErr w:type="spellEnd"/>
            <w:r w:rsidRPr="00CC6576">
              <w:rPr>
                <w:rFonts w:ascii="Cambria" w:hAnsi="Cambria" w:cs="Times New Roman"/>
                <w:szCs w:val="24"/>
              </w:rPr>
              <w:t xml:space="preserve">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w:t>
            </w:r>
          </w:p>
          <w:p w14:paraId="6C528FF2" w14:textId="77777777" w:rsidR="004B014A" w:rsidRPr="00CC6576" w:rsidRDefault="004B014A" w:rsidP="004B014A">
            <w:pPr>
              <w:widowControl w:val="0"/>
              <w:tabs>
                <w:tab w:val="left" w:pos="628"/>
                <w:tab w:val="left" w:pos="995"/>
                <w:tab w:val="left" w:pos="4830"/>
              </w:tabs>
              <w:autoSpaceDE w:val="0"/>
              <w:autoSpaceDN w:val="0"/>
              <w:adjustRightInd w:val="0"/>
              <w:jc w:val="both"/>
              <w:rPr>
                <w:rFonts w:ascii="Cambria" w:hAnsi="Cambria" w:cs="Times New Roman"/>
                <w:b/>
                <w:bCs/>
                <w:iCs/>
                <w:szCs w:val="24"/>
              </w:rPr>
            </w:pPr>
          </w:p>
        </w:tc>
        <w:tc>
          <w:tcPr>
            <w:tcW w:w="567" w:type="dxa"/>
          </w:tcPr>
          <w:p w14:paraId="6C528FF3" w14:textId="77777777" w:rsidR="004B014A" w:rsidRPr="00CC6576" w:rsidRDefault="004B014A" w:rsidP="004B014A">
            <w:pPr>
              <w:jc w:val="both"/>
              <w:rPr>
                <w:rFonts w:ascii="Cambria" w:hAnsi="Cambria" w:cs="Times New Roman"/>
                <w:szCs w:val="24"/>
              </w:rPr>
            </w:pPr>
          </w:p>
        </w:tc>
        <w:tc>
          <w:tcPr>
            <w:tcW w:w="567" w:type="dxa"/>
          </w:tcPr>
          <w:p w14:paraId="6C528FF4" w14:textId="77777777" w:rsidR="004B014A" w:rsidRPr="00CC6576" w:rsidRDefault="004B014A" w:rsidP="004B014A">
            <w:pPr>
              <w:jc w:val="both"/>
              <w:rPr>
                <w:rFonts w:ascii="Cambria" w:hAnsi="Cambria" w:cs="Times New Roman"/>
                <w:szCs w:val="24"/>
              </w:rPr>
            </w:pPr>
          </w:p>
        </w:tc>
        <w:tc>
          <w:tcPr>
            <w:tcW w:w="709" w:type="dxa"/>
          </w:tcPr>
          <w:p w14:paraId="6C528FF5" w14:textId="77777777" w:rsidR="004B014A" w:rsidRPr="00CC6576" w:rsidRDefault="004B014A" w:rsidP="004B014A">
            <w:pPr>
              <w:jc w:val="both"/>
              <w:rPr>
                <w:rFonts w:ascii="Cambria" w:hAnsi="Cambria" w:cs="Times New Roman"/>
                <w:szCs w:val="24"/>
              </w:rPr>
            </w:pPr>
          </w:p>
        </w:tc>
        <w:tc>
          <w:tcPr>
            <w:tcW w:w="7658" w:type="dxa"/>
            <w:gridSpan w:val="2"/>
          </w:tcPr>
          <w:p w14:paraId="6C528FF6" w14:textId="77777777" w:rsidR="004B014A" w:rsidRPr="00CC6576" w:rsidRDefault="004B014A" w:rsidP="004B014A">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14:paraId="6C528FF7" w14:textId="77777777" w:rsidR="004B014A" w:rsidRPr="00CC6576" w:rsidRDefault="004B014A" w:rsidP="004B014A">
            <w:pPr>
              <w:jc w:val="both"/>
              <w:rPr>
                <w:rFonts w:ascii="Cambria" w:hAnsi="Cambria" w:cs="Times New Roman"/>
                <w:b/>
                <w:bCs/>
                <w:i/>
                <w:iCs/>
                <w:szCs w:val="24"/>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w:t>
            </w: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w:t>
            </w:r>
            <w:proofErr w:type="spellStart"/>
            <w:r w:rsidRPr="00CC6576">
              <w:rPr>
                <w:rFonts w:ascii="Cambria" w:hAnsi="Cambria" w:cs="Times New Roman"/>
                <w:b/>
                <w:bCs/>
                <w:iCs/>
                <w:szCs w:val="24"/>
              </w:rPr>
              <w:t>гъбарници</w:t>
            </w:r>
            <w:proofErr w:type="spellEnd"/>
            <w:r w:rsidRPr="00CC6576">
              <w:rPr>
                <w:rFonts w:ascii="Cambria" w:hAnsi="Cambria" w:cs="Times New Roman"/>
                <w:b/>
                <w:bCs/>
                <w:iCs/>
                <w:szCs w:val="24"/>
              </w:rPr>
              <w:t xml:space="preserve">,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sidRPr="007302E0">
              <w:rPr>
                <w:rFonts w:ascii="Cambria" w:hAnsi="Cambria" w:cs="Times New Roman"/>
                <w:b/>
                <w:bCs/>
                <w:i/>
                <w:iCs/>
                <w:szCs w:val="24"/>
                <w:lang w:val="ru-RU"/>
              </w:rPr>
              <w:t xml:space="preserve"> </w:t>
            </w:r>
            <w:r w:rsidRPr="00CC6576">
              <w:rPr>
                <w:rFonts w:ascii="Cambria" w:hAnsi="Cambria" w:cs="Times New Roman"/>
                <w:b/>
                <w:bCs/>
                <w:i/>
                <w:iCs/>
                <w:szCs w:val="24"/>
              </w:rPr>
              <w:t xml:space="preserve">по т.4 от раздел 13.2 Условия за допустимост на дейностите, и в случай, че същите </w:t>
            </w:r>
            <w:proofErr w:type="spellStart"/>
            <w:r w:rsidRPr="00CC6576">
              <w:rPr>
                <w:rFonts w:ascii="Cambria" w:hAnsi="Cambria" w:cs="Times New Roman"/>
                <w:b/>
                <w:bCs/>
                <w:i/>
                <w:iCs/>
                <w:szCs w:val="24"/>
              </w:rPr>
              <w:t>неса</w:t>
            </w:r>
            <w:proofErr w:type="spellEnd"/>
            <w:r w:rsidRPr="00CC6576">
              <w:rPr>
                <w:rFonts w:ascii="Cambria" w:hAnsi="Cambria" w:cs="Times New Roman"/>
                <w:b/>
                <w:bCs/>
                <w:i/>
                <w:iCs/>
                <w:szCs w:val="24"/>
              </w:rPr>
              <w:t xml:space="preserve">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кандидатите, същите ще бъдат изискани от кандидата.</w:t>
            </w:r>
          </w:p>
          <w:p w14:paraId="6C528FF8"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Cs/>
                <w:szCs w:val="24"/>
              </w:rPr>
              <w:t xml:space="preserve">Комисията за оценка изпраща на кандидата уведомление за установените </w:t>
            </w:r>
            <w:proofErr w:type="spellStart"/>
            <w:r w:rsidRPr="00CC6576">
              <w:rPr>
                <w:rFonts w:ascii="Cambria" w:hAnsi="Cambria" w:cs="Times New Roman"/>
                <w:bCs/>
                <w:szCs w:val="24"/>
              </w:rPr>
              <w:t>нередовности</w:t>
            </w:r>
            <w:proofErr w:type="spellEnd"/>
            <w:r w:rsidRPr="00CC6576">
              <w:rPr>
                <w:rFonts w:ascii="Cambria" w:hAnsi="Cambria" w:cs="Times New Roman"/>
                <w:bCs/>
                <w:szCs w:val="24"/>
              </w:rPr>
              <w:t xml:space="preserve"> и определя разумен срок за тяхното отстраняване.</w:t>
            </w:r>
          </w:p>
        </w:tc>
      </w:tr>
      <w:tr w:rsidR="004B014A" w:rsidRPr="00CC6576" w14:paraId="6C529002" w14:textId="77777777" w:rsidTr="00717E8B">
        <w:trPr>
          <w:gridAfter w:val="1"/>
          <w:wAfter w:w="7" w:type="dxa"/>
          <w:trHeight w:val="1696"/>
        </w:trPr>
        <w:tc>
          <w:tcPr>
            <w:tcW w:w="851" w:type="dxa"/>
          </w:tcPr>
          <w:p w14:paraId="6C528FFA" w14:textId="77777777" w:rsidR="004B014A" w:rsidRPr="00717E8B" w:rsidDel="00334A99"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58.</w:t>
            </w:r>
          </w:p>
        </w:tc>
        <w:tc>
          <w:tcPr>
            <w:tcW w:w="5137" w:type="dxa"/>
          </w:tcPr>
          <w:p w14:paraId="6C528FFB" w14:textId="77777777" w:rsidR="004B014A" w:rsidRPr="00CC6576" w:rsidRDefault="004B014A" w:rsidP="004B014A">
            <w:pPr>
              <w:widowControl w:val="0"/>
              <w:tabs>
                <w:tab w:val="left" w:pos="851"/>
              </w:tabs>
              <w:autoSpaceDE w:val="0"/>
              <w:autoSpaceDN w:val="0"/>
              <w:adjustRightInd w:val="0"/>
              <w:jc w:val="both"/>
              <w:rPr>
                <w:rFonts w:ascii="Cambria" w:hAnsi="Cambria" w:cs="Times New Roman"/>
                <w:b/>
                <w:bCs/>
                <w:color w:val="000000"/>
                <w:szCs w:val="24"/>
              </w:rPr>
            </w:pPr>
            <w:r w:rsidRPr="00CC6576">
              <w:rPr>
                <w:rFonts w:ascii="Cambria" w:hAnsi="Cambria" w:cs="Times New Roman"/>
                <w:b/>
                <w:bCs/>
                <w:color w:val="000000"/>
                <w:szCs w:val="24"/>
              </w:rPr>
              <w:t xml:space="preserve"> 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 получило разрешение от министъра на земеделието и храните за </w:t>
            </w:r>
            <w:r w:rsidRPr="00CC6576">
              <w:rPr>
                <w:rFonts w:ascii="Cambria" w:hAnsi="Cambria" w:cs="Times New Roman"/>
                <w:b/>
                <w:bCs/>
                <w:color w:val="000000"/>
                <w:szCs w:val="24"/>
              </w:rPr>
              <w:lastRenderedPageBreak/>
              <w:t>осъществяване на контрол за спазване правилата на биологичното производство по реда на чл. 19 и чл. 20 от ЗПООПЗПЕС, придружен от документ (сертификационно писмо от контролиращото лице, сертификат, или друг документ), издаден от контролиращо лице, удостоверяващ че земята/площите и/или наличните животни, с които се кандидатства по проектното предложение, са в процес на преход към биологични или са сертифицирани като биологични. Представя се във формат "</w:t>
            </w:r>
            <w:proofErr w:type="spellStart"/>
            <w:r w:rsidRPr="00CC6576">
              <w:rPr>
                <w:rFonts w:ascii="Cambria" w:hAnsi="Cambria" w:cs="Times New Roman"/>
                <w:b/>
                <w:bCs/>
                <w:color w:val="000000"/>
                <w:szCs w:val="24"/>
              </w:rPr>
              <w:t>pdf</w:t>
            </w:r>
            <w:proofErr w:type="spellEnd"/>
            <w:r w:rsidRPr="00CC6576">
              <w:rPr>
                <w:rFonts w:ascii="Cambria" w:hAnsi="Cambria" w:cs="Times New Roman"/>
                <w:b/>
                <w:bCs/>
                <w:color w:val="000000"/>
                <w:szCs w:val="24"/>
              </w:rPr>
              <w:t>". (</w:t>
            </w:r>
            <w:r w:rsidRPr="00CC6576">
              <w:rPr>
                <w:rFonts w:ascii="Cambria" w:hAnsi="Cambria" w:cs="Times New Roman"/>
                <w:i/>
                <w:iCs/>
                <w:color w:val="000000"/>
                <w:szCs w:val="24"/>
              </w:rPr>
              <w:t>важи в случай</w:t>
            </w:r>
            <w:r>
              <w:rPr>
                <w:rFonts w:ascii="Cambria" w:hAnsi="Cambria" w:cs="Times New Roman"/>
                <w:i/>
                <w:iCs/>
                <w:color w:val="000000"/>
                <w:szCs w:val="24"/>
              </w:rPr>
              <w:t xml:space="preserve"> </w:t>
            </w:r>
            <w:r w:rsidRPr="00CC6576">
              <w:rPr>
                <w:rFonts w:ascii="Cambria" w:hAnsi="Cambria" w:cs="Times New Roman"/>
                <w:i/>
                <w:iCs/>
                <w:color w:val="000000"/>
                <w:szCs w:val="24"/>
              </w:rPr>
              <w:t>че кандидатът заявява по-висок размер на помощта на основание инвестиции, изцяло свързани с изпълнявани от кандидата ангажименти по мярка 11 „Биологично земеделие" от ПРСР 2014 - 2020 г. или сходни ангажименти по мярка 214 "Агроекологични плащания", направление "Биологично земеделие" от ПРСР 2007 - 2013г./по-висок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 както и в случай, че кандидатът заявява приоритет по критерий №3 „Проекти с инвестиции и дейности (над 50 % от допустимите инвестиционни разходи по проекта) от стопанства за производство на биологични продукти и/или стопанства в преход към биологично производство на продукти“.</w:t>
            </w:r>
          </w:p>
        </w:tc>
        <w:tc>
          <w:tcPr>
            <w:tcW w:w="567" w:type="dxa"/>
          </w:tcPr>
          <w:p w14:paraId="6C528FFC" w14:textId="77777777" w:rsidR="004B014A" w:rsidRPr="00CC6576" w:rsidRDefault="004B014A" w:rsidP="004B014A">
            <w:pPr>
              <w:jc w:val="both"/>
              <w:rPr>
                <w:rFonts w:ascii="Cambria" w:hAnsi="Cambria" w:cs="Times New Roman"/>
                <w:szCs w:val="24"/>
              </w:rPr>
            </w:pPr>
          </w:p>
        </w:tc>
        <w:tc>
          <w:tcPr>
            <w:tcW w:w="567" w:type="dxa"/>
          </w:tcPr>
          <w:p w14:paraId="6C528FFD" w14:textId="77777777" w:rsidR="004B014A" w:rsidRPr="00CC6576" w:rsidRDefault="004B014A" w:rsidP="004B014A">
            <w:pPr>
              <w:jc w:val="both"/>
              <w:rPr>
                <w:rFonts w:ascii="Cambria" w:hAnsi="Cambria" w:cs="Times New Roman"/>
                <w:szCs w:val="24"/>
              </w:rPr>
            </w:pPr>
          </w:p>
        </w:tc>
        <w:tc>
          <w:tcPr>
            <w:tcW w:w="709" w:type="dxa"/>
          </w:tcPr>
          <w:p w14:paraId="6C528FFE" w14:textId="77777777" w:rsidR="004B014A" w:rsidRPr="00CC6576" w:rsidRDefault="004B014A" w:rsidP="004B014A">
            <w:pPr>
              <w:jc w:val="both"/>
              <w:rPr>
                <w:rFonts w:ascii="Cambria" w:hAnsi="Cambria" w:cs="Times New Roman"/>
                <w:szCs w:val="24"/>
              </w:rPr>
            </w:pPr>
          </w:p>
        </w:tc>
        <w:tc>
          <w:tcPr>
            <w:tcW w:w="7658" w:type="dxa"/>
            <w:gridSpan w:val="2"/>
          </w:tcPr>
          <w:p w14:paraId="6C528FFF"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00"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 xml:space="preserve">изискуемите документи към критерия за подбор/заявен по-висок интензитет на помощта, проектното предложение няма да получи съответния брой точки и това ще се отрази </w:t>
            </w:r>
            <w:proofErr w:type="spellStart"/>
            <w:r w:rsidRPr="00CC6576">
              <w:rPr>
                <w:rFonts w:ascii="Cambria" w:eastAsia="Times New Roman" w:hAnsi="Cambria" w:cs="Times New Roman"/>
                <w:color w:val="000000"/>
                <w:szCs w:val="24"/>
                <w:lang w:eastAsia="bg-BG"/>
              </w:rPr>
              <w:t>накрайната</w:t>
            </w:r>
            <w:proofErr w:type="spellEnd"/>
            <w:r w:rsidRPr="00CC6576">
              <w:rPr>
                <w:rFonts w:ascii="Cambria" w:eastAsia="Times New Roman" w:hAnsi="Cambria" w:cs="Times New Roman"/>
                <w:color w:val="000000"/>
                <w:szCs w:val="24"/>
                <w:lang w:eastAsia="bg-BG"/>
              </w:rPr>
              <w:t xml:space="preserve"> му оценка или ще </w:t>
            </w:r>
            <w:r w:rsidRPr="00CC6576">
              <w:rPr>
                <w:rFonts w:ascii="Cambria" w:eastAsia="Times New Roman" w:hAnsi="Cambria" w:cs="Times New Roman"/>
                <w:color w:val="000000"/>
                <w:szCs w:val="24"/>
                <w:lang w:eastAsia="bg-BG"/>
              </w:rPr>
              <w:lastRenderedPageBreak/>
              <w:t>бъде направена редукция като се намали интензитета на помощта.</w:t>
            </w:r>
          </w:p>
          <w:p w14:paraId="6C529001" w14:textId="77777777" w:rsidR="004B014A" w:rsidRPr="00CC6576" w:rsidRDefault="004B014A" w:rsidP="004B014A">
            <w:pPr>
              <w:ind w:left="34"/>
              <w:jc w:val="both"/>
              <w:rPr>
                <w:rFonts w:ascii="Cambria" w:eastAsia="Times New Roman" w:hAnsi="Cambria" w:cs="Times New Roman"/>
                <w:b/>
                <w:bCs/>
                <w:i/>
                <w:szCs w:val="24"/>
                <w:u w:val="single"/>
                <w:lang w:eastAsia="bg-BG"/>
              </w:rPr>
            </w:pPr>
          </w:p>
        </w:tc>
      </w:tr>
      <w:tr w:rsidR="004B014A" w:rsidRPr="00CC6576" w14:paraId="6C52900B" w14:textId="77777777" w:rsidTr="00717E8B">
        <w:trPr>
          <w:gridAfter w:val="1"/>
          <w:wAfter w:w="7" w:type="dxa"/>
          <w:trHeight w:val="268"/>
        </w:trPr>
        <w:tc>
          <w:tcPr>
            <w:tcW w:w="851" w:type="dxa"/>
          </w:tcPr>
          <w:p w14:paraId="6C529003"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59.</w:t>
            </w:r>
          </w:p>
        </w:tc>
        <w:tc>
          <w:tcPr>
            <w:tcW w:w="5137" w:type="dxa"/>
          </w:tcPr>
          <w:p w14:paraId="6C529004" w14:textId="77777777" w:rsidR="004B014A" w:rsidRPr="00CC6576" w:rsidRDefault="004B014A" w:rsidP="004B014A">
            <w:pPr>
              <w:jc w:val="both"/>
              <w:rPr>
                <w:rFonts w:ascii="Cambria" w:hAnsi="Cambria" w:cs="Times New Roman"/>
                <w:b/>
                <w:bCs/>
                <w:color w:val="000000"/>
                <w:szCs w:val="24"/>
              </w:rPr>
            </w:pPr>
            <w:r w:rsidRPr="00CC6576">
              <w:rPr>
                <w:rFonts w:ascii="Cambria" w:hAnsi="Cambria" w:cs="Times New Roman"/>
                <w:b/>
                <w:bCs/>
                <w:color w:val="000000"/>
                <w:szCs w:val="24"/>
              </w:rPr>
              <w:t>Декларация, че  кандидатът  е млад земеделски стопанин по образец (Приложение № 19). Представят се във формат „</w:t>
            </w:r>
            <w:proofErr w:type="spellStart"/>
            <w:r w:rsidRPr="00CC6576">
              <w:rPr>
                <w:rFonts w:ascii="Cambria" w:hAnsi="Cambria" w:cs="Times New Roman"/>
                <w:b/>
                <w:bCs/>
                <w:color w:val="000000"/>
                <w:szCs w:val="24"/>
              </w:rPr>
              <w:t>pdf</w:t>
            </w:r>
            <w:proofErr w:type="spellEnd"/>
            <w:r w:rsidRPr="00CC6576">
              <w:rPr>
                <w:rFonts w:ascii="Cambria" w:hAnsi="Cambria" w:cs="Times New Roman"/>
                <w:b/>
                <w:bCs/>
                <w:color w:val="000000"/>
                <w:szCs w:val="24"/>
              </w:rPr>
              <w:t>“. (</w:t>
            </w:r>
            <w:r w:rsidRPr="00CC6576">
              <w:rPr>
                <w:rFonts w:ascii="Cambria" w:hAnsi="Cambria" w:cs="Times New Roman"/>
                <w:b/>
                <w:bCs/>
                <w:i/>
                <w:iCs/>
                <w:color w:val="000000"/>
                <w:szCs w:val="24"/>
              </w:rPr>
              <w:t xml:space="preserve">Представят се, в случай че кандидатът заявява точки по </w:t>
            </w:r>
            <w:r w:rsidRPr="00CC6576">
              <w:rPr>
                <w:rFonts w:ascii="Cambria" w:hAnsi="Cambria" w:cs="Times New Roman"/>
                <w:b/>
                <w:bCs/>
                <w:i/>
                <w:iCs/>
                <w:color w:val="000000"/>
                <w:szCs w:val="24"/>
                <w:u w:val="single"/>
              </w:rPr>
              <w:t>критерий за подбор №5</w:t>
            </w:r>
            <w:r w:rsidRPr="00CC6576">
              <w:rPr>
                <w:rFonts w:ascii="Cambria" w:hAnsi="Cambria" w:cs="Times New Roman"/>
                <w:b/>
                <w:bCs/>
                <w:i/>
                <w:iCs/>
                <w:color w:val="000000"/>
                <w:szCs w:val="24"/>
              </w:rPr>
              <w:t xml:space="preserve"> „Подпомагане на проекти, представени от млади земеделски стопани </w:t>
            </w:r>
            <w:r w:rsidRPr="00CC6576">
              <w:rPr>
                <w:rFonts w:ascii="Cambria" w:hAnsi="Cambria" w:cs="Times New Roman"/>
                <w:b/>
                <w:bCs/>
                <w:i/>
                <w:iCs/>
                <w:color w:val="000000"/>
                <w:szCs w:val="24"/>
              </w:rPr>
              <w:lastRenderedPageBreak/>
              <w:t xml:space="preserve">(земеделски стопани до 40 години, одобрени за подпомагане по мерки 112 или 141 от ПРСР 2007 - 2013 и </w:t>
            </w:r>
            <w:proofErr w:type="spellStart"/>
            <w:r w:rsidRPr="00CC6576">
              <w:rPr>
                <w:rFonts w:ascii="Cambria" w:hAnsi="Cambria" w:cs="Times New Roman"/>
                <w:b/>
                <w:bCs/>
                <w:i/>
                <w:iCs/>
                <w:color w:val="000000"/>
                <w:szCs w:val="24"/>
              </w:rPr>
              <w:t>подмерки</w:t>
            </w:r>
            <w:proofErr w:type="spellEnd"/>
            <w:r w:rsidRPr="00CC6576">
              <w:rPr>
                <w:rFonts w:ascii="Cambria" w:hAnsi="Cambria" w:cs="Times New Roman"/>
                <w:b/>
                <w:bCs/>
                <w:i/>
                <w:iCs/>
                <w:color w:val="000000"/>
                <w:szCs w:val="24"/>
              </w:rPr>
              <w:t xml:space="preserve"> 6.1 и 6.3 от ПРСР 2014 - 2020 и не са получавали подкрепа по мярка 121 "Модернизиране на земеделските стопанства" и </w:t>
            </w:r>
            <w:proofErr w:type="spellStart"/>
            <w:r w:rsidRPr="00CC6576">
              <w:rPr>
                <w:rFonts w:ascii="Cambria" w:hAnsi="Cambria" w:cs="Times New Roman"/>
                <w:b/>
                <w:bCs/>
                <w:i/>
                <w:iCs/>
                <w:color w:val="000000"/>
                <w:szCs w:val="24"/>
              </w:rPr>
              <w:t>подмярка</w:t>
            </w:r>
            <w:proofErr w:type="spellEnd"/>
            <w:r w:rsidRPr="00CC6576">
              <w:rPr>
                <w:rFonts w:ascii="Cambria" w:hAnsi="Cambria" w:cs="Times New Roman"/>
                <w:b/>
                <w:bCs/>
                <w:i/>
                <w:iCs/>
                <w:color w:val="000000"/>
                <w:szCs w:val="24"/>
              </w:rPr>
              <w:t xml:space="preserve"> 4.1 "Инвестиции в земеделските стопанства" от ПРСР 2014 – 2020 и</w:t>
            </w:r>
            <w:r>
              <w:rPr>
                <w:rFonts w:ascii="Cambria" w:hAnsi="Cambria" w:cs="Times New Roman"/>
                <w:b/>
                <w:bCs/>
                <w:i/>
                <w:iCs/>
                <w:color w:val="000000"/>
                <w:szCs w:val="24"/>
              </w:rPr>
              <w:t xml:space="preserve"> </w:t>
            </w:r>
            <w:r w:rsidRPr="00CC6576">
              <w:rPr>
                <w:rFonts w:ascii="Cambria" w:hAnsi="Cambria" w:cs="Times New Roman"/>
                <w:b/>
                <w:bCs/>
                <w:i/>
                <w:iCs/>
                <w:color w:val="000000"/>
                <w:szCs w:val="24"/>
              </w:rPr>
              <w:t xml:space="preserve">заявен  </w:t>
            </w:r>
            <w:r w:rsidRPr="00CC6576">
              <w:rPr>
                <w:rFonts w:ascii="Cambria" w:hAnsi="Cambria" w:cs="Times New Roman"/>
                <w:b/>
                <w:bCs/>
                <w:i/>
                <w:iCs/>
                <w:color w:val="000000"/>
                <w:szCs w:val="24"/>
                <w:u w:val="single"/>
              </w:rPr>
              <w:t>по-висок размер на помощта</w:t>
            </w:r>
            <w:r w:rsidRPr="00CC6576">
              <w:rPr>
                <w:rFonts w:ascii="Cambria" w:hAnsi="Cambria" w:cs="Times New Roman"/>
                <w:b/>
                <w:bCs/>
                <w:i/>
                <w:iCs/>
                <w:color w:val="000000"/>
                <w:szCs w:val="24"/>
              </w:rPr>
              <w:t xml:space="preserve"> за проекти, представени от млади земеделски стопани</w:t>
            </w:r>
            <w:r w:rsidRPr="00CC6576">
              <w:rPr>
                <w:rFonts w:ascii="Cambria" w:hAnsi="Cambria" w:cs="Times New Roman"/>
                <w:b/>
                <w:bCs/>
                <w:color w:val="000000"/>
                <w:szCs w:val="24"/>
              </w:rPr>
              <w:t>).</w:t>
            </w:r>
          </w:p>
          <w:p w14:paraId="6C529005" w14:textId="77777777" w:rsidR="004B014A" w:rsidRPr="00CC6576" w:rsidRDefault="004B014A" w:rsidP="004B014A">
            <w:pPr>
              <w:jc w:val="both"/>
              <w:rPr>
                <w:rFonts w:ascii="Cambria" w:hAnsi="Cambria" w:cs="Times New Roman"/>
                <w:bCs/>
                <w:color w:val="000000"/>
                <w:szCs w:val="24"/>
              </w:rPr>
            </w:pPr>
            <w:r w:rsidRPr="00CC6576">
              <w:rPr>
                <w:rFonts w:ascii="Cambria" w:hAnsi="Cambria" w:cs="Times New Roman"/>
                <w:bCs/>
                <w:iCs/>
                <w:color w:val="000000"/>
                <w:szCs w:val="24"/>
              </w:rPr>
              <w:t>Представят се във формат „</w:t>
            </w:r>
            <w:proofErr w:type="spellStart"/>
            <w:r w:rsidRPr="00CC6576">
              <w:rPr>
                <w:rFonts w:ascii="Cambria" w:hAnsi="Cambria" w:cs="Times New Roman"/>
                <w:bCs/>
                <w:iCs/>
                <w:color w:val="000000"/>
                <w:szCs w:val="24"/>
              </w:rPr>
              <w:t>pdf</w:t>
            </w:r>
            <w:proofErr w:type="spellEnd"/>
            <w:r w:rsidRPr="00CC6576">
              <w:rPr>
                <w:rFonts w:ascii="Cambria" w:hAnsi="Cambria" w:cs="Times New Roman"/>
                <w:bCs/>
                <w:iCs/>
                <w:color w:val="000000"/>
                <w:szCs w:val="24"/>
              </w:rPr>
              <w:t>.</w:t>
            </w:r>
          </w:p>
        </w:tc>
        <w:tc>
          <w:tcPr>
            <w:tcW w:w="567" w:type="dxa"/>
          </w:tcPr>
          <w:p w14:paraId="6C529006" w14:textId="77777777" w:rsidR="004B014A" w:rsidRPr="00CC6576" w:rsidRDefault="004B014A" w:rsidP="004B014A">
            <w:pPr>
              <w:jc w:val="both"/>
              <w:rPr>
                <w:rFonts w:ascii="Cambria" w:hAnsi="Cambria" w:cs="Times New Roman"/>
                <w:szCs w:val="24"/>
              </w:rPr>
            </w:pPr>
          </w:p>
        </w:tc>
        <w:tc>
          <w:tcPr>
            <w:tcW w:w="567" w:type="dxa"/>
          </w:tcPr>
          <w:p w14:paraId="6C529007" w14:textId="77777777" w:rsidR="004B014A" w:rsidRPr="00CC6576" w:rsidRDefault="004B014A" w:rsidP="004B014A">
            <w:pPr>
              <w:jc w:val="both"/>
              <w:rPr>
                <w:rFonts w:ascii="Cambria" w:hAnsi="Cambria" w:cs="Times New Roman"/>
                <w:szCs w:val="24"/>
              </w:rPr>
            </w:pPr>
          </w:p>
        </w:tc>
        <w:tc>
          <w:tcPr>
            <w:tcW w:w="709" w:type="dxa"/>
          </w:tcPr>
          <w:p w14:paraId="6C529008" w14:textId="77777777" w:rsidR="004B014A" w:rsidRPr="00CC6576" w:rsidRDefault="004B014A" w:rsidP="004B014A">
            <w:pPr>
              <w:jc w:val="both"/>
              <w:rPr>
                <w:rFonts w:ascii="Cambria" w:hAnsi="Cambria" w:cs="Times New Roman"/>
                <w:szCs w:val="24"/>
              </w:rPr>
            </w:pPr>
          </w:p>
        </w:tc>
        <w:tc>
          <w:tcPr>
            <w:tcW w:w="7658" w:type="dxa"/>
            <w:gridSpan w:val="2"/>
          </w:tcPr>
          <w:p w14:paraId="6C529009"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0A" w14:textId="77777777" w:rsidR="004B014A" w:rsidRPr="00CC6576" w:rsidRDefault="004B014A" w:rsidP="004B014A">
            <w:pPr>
              <w:keepNext/>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tc>
      </w:tr>
      <w:tr w:rsidR="004B014A" w:rsidRPr="00CC6576" w14:paraId="6C52901C" w14:textId="77777777" w:rsidTr="00717E8B">
        <w:trPr>
          <w:gridAfter w:val="1"/>
          <w:wAfter w:w="7" w:type="dxa"/>
        </w:trPr>
        <w:tc>
          <w:tcPr>
            <w:tcW w:w="851" w:type="dxa"/>
          </w:tcPr>
          <w:p w14:paraId="6C529015"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61.</w:t>
            </w:r>
          </w:p>
        </w:tc>
        <w:tc>
          <w:tcPr>
            <w:tcW w:w="5137" w:type="dxa"/>
          </w:tcPr>
          <w:p w14:paraId="6C529016" w14:textId="0F7ADA34" w:rsidR="004B014A" w:rsidRPr="00CC6576" w:rsidRDefault="004B014A" w:rsidP="004B014A">
            <w:pPr>
              <w:widowControl w:val="0"/>
              <w:tabs>
                <w:tab w:val="left" w:pos="851"/>
              </w:tabs>
              <w:autoSpaceDE w:val="0"/>
              <w:autoSpaceDN w:val="0"/>
              <w:adjustRightInd w:val="0"/>
              <w:jc w:val="both"/>
              <w:rPr>
                <w:rFonts w:ascii="Cambria" w:hAnsi="Cambria" w:cs="Times New Roman"/>
                <w:szCs w:val="24"/>
              </w:rPr>
            </w:pPr>
            <w:r w:rsidRPr="00CC6576">
              <w:rPr>
                <w:rFonts w:ascii="Cambria" w:hAnsi="Cambria" w:cs="Times New Roman"/>
                <w:b/>
                <w:bCs/>
                <w:color w:val="000000"/>
                <w:szCs w:val="24"/>
              </w:rPr>
              <w:t xml:space="preserve">Справка за съществуващия и нает персонал към края на предходната спрямо кандидатстването календарна година </w:t>
            </w:r>
            <w:r w:rsidRPr="00CC6576">
              <w:rPr>
                <w:rFonts w:ascii="Cambria" w:hAnsi="Cambria" w:cs="Times New Roman"/>
                <w:color w:val="000000"/>
                <w:szCs w:val="24"/>
              </w:rPr>
              <w:t>по образец</w:t>
            </w:r>
            <w:r w:rsidRPr="00CC6576">
              <w:rPr>
                <w:rFonts w:ascii="Cambria" w:hAnsi="Cambria" w:cs="Times New Roman"/>
                <w:color w:val="000000"/>
                <w:szCs w:val="24"/>
                <w:lang w:val="ru-RU"/>
              </w:rPr>
              <w:t xml:space="preserve"> (</w:t>
            </w:r>
            <w:r w:rsidRPr="00CC6576">
              <w:rPr>
                <w:rFonts w:ascii="Cambria" w:hAnsi="Cambria" w:cs="Times New Roman"/>
                <w:color w:val="000000"/>
                <w:szCs w:val="24"/>
              </w:rPr>
              <w:t>Приложение № 18</w:t>
            </w:r>
            <w:r w:rsidRPr="00CC6576">
              <w:rPr>
                <w:rFonts w:ascii="Cambria" w:hAnsi="Cambria" w:cs="Times New Roman"/>
                <w:color w:val="000000"/>
                <w:szCs w:val="24"/>
                <w:lang w:val="ru-RU"/>
              </w:rPr>
              <w:t xml:space="preserve">) - </w:t>
            </w:r>
            <w:r w:rsidRPr="00CC6576">
              <w:rPr>
                <w:rFonts w:ascii="Cambria" w:hAnsi="Cambria" w:cs="Times New Roman"/>
                <w:color w:val="000000"/>
                <w:szCs w:val="24"/>
              </w:rPr>
              <w:t>(</w:t>
            </w:r>
            <w:r w:rsidRPr="00CC6576">
              <w:rPr>
                <w:rFonts w:ascii="Cambria" w:hAnsi="Cambria" w:cs="Times New Roman"/>
                <w:i/>
                <w:iCs/>
                <w:color w:val="000000"/>
                <w:szCs w:val="24"/>
              </w:rPr>
              <w:t xml:space="preserve">представя се, в случай че кандидатът заявява точки </w:t>
            </w:r>
            <w:r w:rsidRPr="00CC6576">
              <w:rPr>
                <w:rFonts w:ascii="Cambria" w:hAnsi="Cambria" w:cs="Times New Roman"/>
                <w:i/>
                <w:iCs/>
                <w:color w:val="000000"/>
                <w:szCs w:val="24"/>
                <w:u w:val="single"/>
              </w:rPr>
              <w:t xml:space="preserve">по критерий за подбор № </w:t>
            </w:r>
            <w:r>
              <w:rPr>
                <w:rFonts w:ascii="Cambria" w:hAnsi="Cambria" w:cs="Times New Roman"/>
                <w:i/>
                <w:iCs/>
                <w:color w:val="000000"/>
                <w:szCs w:val="24"/>
                <w:u w:val="single"/>
              </w:rPr>
              <w:t>3</w:t>
            </w:r>
            <w:r w:rsidRPr="00CC6576">
              <w:rPr>
                <w:rFonts w:ascii="Cambria" w:hAnsi="Cambria" w:cs="Times New Roman"/>
                <w:color w:val="000000"/>
                <w:szCs w:val="24"/>
                <w:lang w:val="ru-RU"/>
              </w:rPr>
              <w:t>).</w:t>
            </w:r>
          </w:p>
        </w:tc>
        <w:tc>
          <w:tcPr>
            <w:tcW w:w="567" w:type="dxa"/>
          </w:tcPr>
          <w:p w14:paraId="6C529017" w14:textId="77777777" w:rsidR="004B014A" w:rsidRPr="00CC6576" w:rsidRDefault="004B014A" w:rsidP="004B014A">
            <w:pPr>
              <w:jc w:val="both"/>
              <w:rPr>
                <w:rFonts w:ascii="Cambria" w:hAnsi="Cambria" w:cs="Times New Roman"/>
                <w:szCs w:val="24"/>
              </w:rPr>
            </w:pPr>
          </w:p>
        </w:tc>
        <w:tc>
          <w:tcPr>
            <w:tcW w:w="567" w:type="dxa"/>
          </w:tcPr>
          <w:p w14:paraId="6C529018" w14:textId="77777777" w:rsidR="004B014A" w:rsidRPr="00CC6576" w:rsidRDefault="004B014A" w:rsidP="004B014A">
            <w:pPr>
              <w:jc w:val="both"/>
              <w:rPr>
                <w:rFonts w:ascii="Cambria" w:hAnsi="Cambria" w:cs="Times New Roman"/>
                <w:szCs w:val="24"/>
              </w:rPr>
            </w:pPr>
          </w:p>
        </w:tc>
        <w:tc>
          <w:tcPr>
            <w:tcW w:w="709" w:type="dxa"/>
          </w:tcPr>
          <w:p w14:paraId="6C529019" w14:textId="77777777" w:rsidR="004B014A" w:rsidRPr="00CC6576" w:rsidRDefault="004B014A" w:rsidP="004B014A">
            <w:pPr>
              <w:jc w:val="both"/>
              <w:rPr>
                <w:rFonts w:ascii="Cambria" w:hAnsi="Cambria" w:cs="Times New Roman"/>
                <w:szCs w:val="24"/>
              </w:rPr>
            </w:pPr>
          </w:p>
        </w:tc>
        <w:tc>
          <w:tcPr>
            <w:tcW w:w="7658" w:type="dxa"/>
            <w:gridSpan w:val="2"/>
          </w:tcPr>
          <w:p w14:paraId="6C52901A"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1B" w14:textId="77777777" w:rsidR="004B014A" w:rsidRPr="00CC6576" w:rsidRDefault="004B014A" w:rsidP="004B014A">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tc>
      </w:tr>
      <w:tr w:rsidR="004B014A" w:rsidRPr="00CC6576" w14:paraId="6C529025" w14:textId="77777777" w:rsidTr="00717E8B">
        <w:trPr>
          <w:gridAfter w:val="1"/>
          <w:wAfter w:w="7" w:type="dxa"/>
        </w:trPr>
        <w:tc>
          <w:tcPr>
            <w:tcW w:w="851" w:type="dxa"/>
          </w:tcPr>
          <w:p w14:paraId="6C52901D" w14:textId="77777777" w:rsidR="004B014A" w:rsidRPr="00717E8B" w:rsidRDefault="004B014A" w:rsidP="00717E8B">
            <w:pPr>
              <w:pStyle w:val="a9"/>
              <w:numPr>
                <w:ilvl w:val="0"/>
                <w:numId w:val="7"/>
              </w:numPr>
              <w:jc w:val="center"/>
              <w:rPr>
                <w:rFonts w:ascii="Cambria" w:hAnsi="Cambria" w:cs="Times New Roman"/>
                <w:strike/>
                <w:szCs w:val="24"/>
              </w:rPr>
            </w:pPr>
            <w:r w:rsidRPr="00717E8B">
              <w:rPr>
                <w:rFonts w:ascii="Cambria" w:hAnsi="Cambria" w:cs="Times New Roman"/>
                <w:strike/>
                <w:szCs w:val="24"/>
              </w:rPr>
              <w:t>62.</w:t>
            </w:r>
          </w:p>
        </w:tc>
        <w:tc>
          <w:tcPr>
            <w:tcW w:w="5137" w:type="dxa"/>
          </w:tcPr>
          <w:p w14:paraId="6C52901E" w14:textId="7711AB91" w:rsidR="004B014A" w:rsidRPr="00CC6576" w:rsidRDefault="004B014A" w:rsidP="004B014A">
            <w:pPr>
              <w:jc w:val="both"/>
              <w:rPr>
                <w:rFonts w:ascii="Cambria" w:hAnsi="Cambria" w:cs="Times New Roman"/>
                <w:szCs w:val="24"/>
              </w:rPr>
            </w:pPr>
            <w:r w:rsidRPr="00CC6576">
              <w:rPr>
                <w:rFonts w:ascii="Cambria" w:hAnsi="Cambria"/>
                <w:b/>
              </w:rPr>
              <w:t xml:space="preserve">Удостоверение за ползван патент и/или удостоверение за полезен модел </w:t>
            </w:r>
            <w:r w:rsidRPr="00CC6576">
              <w:rPr>
                <w:rFonts w:ascii="Cambria" w:hAnsi="Cambria"/>
              </w:rPr>
              <w:t>в рамките на четири години преди датата на подаване на проектното предложение. Представя се във формат „</w:t>
            </w:r>
            <w:proofErr w:type="spellStart"/>
            <w:r w:rsidRPr="00CC6576">
              <w:rPr>
                <w:rFonts w:ascii="Cambria" w:hAnsi="Cambria"/>
              </w:rPr>
              <w:t>pdf</w:t>
            </w:r>
            <w:proofErr w:type="spellEnd"/>
            <w:r w:rsidRPr="00CC6576">
              <w:rPr>
                <w:rFonts w:ascii="Cambria" w:hAnsi="Cambria"/>
              </w:rPr>
              <w:t>“. (</w:t>
            </w:r>
            <w:r w:rsidRPr="00CC6576">
              <w:rPr>
                <w:rFonts w:ascii="Cambria" w:hAnsi="Cambria"/>
                <w:i/>
                <w:iCs/>
              </w:rPr>
              <w:t xml:space="preserve">представя се, в случай че кандидатът заявява </w:t>
            </w:r>
            <w:r w:rsidRPr="00CC6576">
              <w:rPr>
                <w:rFonts w:ascii="Cambria" w:hAnsi="Cambria"/>
                <w:i/>
                <w:iCs/>
                <w:u w:val="single"/>
              </w:rPr>
              <w:t>по-висок размер на помощта</w:t>
            </w:r>
            <w:r w:rsidRPr="00CC6576">
              <w:rPr>
                <w:rFonts w:ascii="Cambria" w:hAnsi="Cambria"/>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14:paraId="6C52901F" w14:textId="77777777" w:rsidR="004B014A" w:rsidRPr="00CC6576" w:rsidRDefault="004B014A" w:rsidP="004B014A">
            <w:pPr>
              <w:jc w:val="both"/>
              <w:rPr>
                <w:rFonts w:ascii="Cambria" w:hAnsi="Cambria" w:cs="Times New Roman"/>
                <w:szCs w:val="24"/>
              </w:rPr>
            </w:pPr>
          </w:p>
        </w:tc>
        <w:tc>
          <w:tcPr>
            <w:tcW w:w="567" w:type="dxa"/>
          </w:tcPr>
          <w:p w14:paraId="6C529020" w14:textId="77777777" w:rsidR="004B014A" w:rsidRPr="00CC6576" w:rsidRDefault="004B014A" w:rsidP="004B014A">
            <w:pPr>
              <w:jc w:val="both"/>
              <w:rPr>
                <w:rFonts w:ascii="Cambria" w:hAnsi="Cambria" w:cs="Times New Roman"/>
                <w:szCs w:val="24"/>
              </w:rPr>
            </w:pPr>
          </w:p>
        </w:tc>
        <w:tc>
          <w:tcPr>
            <w:tcW w:w="709" w:type="dxa"/>
          </w:tcPr>
          <w:p w14:paraId="6C529021" w14:textId="77777777" w:rsidR="004B014A" w:rsidRPr="00CC6576" w:rsidRDefault="004B014A" w:rsidP="004B014A">
            <w:pPr>
              <w:jc w:val="both"/>
              <w:rPr>
                <w:rFonts w:ascii="Cambria" w:hAnsi="Cambria" w:cs="Times New Roman"/>
                <w:szCs w:val="24"/>
              </w:rPr>
            </w:pPr>
          </w:p>
        </w:tc>
        <w:tc>
          <w:tcPr>
            <w:tcW w:w="7658" w:type="dxa"/>
            <w:gridSpan w:val="2"/>
          </w:tcPr>
          <w:p w14:paraId="6C529022"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23"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 крайната му оценка.</w:t>
            </w:r>
          </w:p>
          <w:p w14:paraId="6C529024" w14:textId="77777777" w:rsidR="004B014A" w:rsidRPr="00CC6576" w:rsidRDefault="004B014A" w:rsidP="004B014A">
            <w:pPr>
              <w:jc w:val="both"/>
              <w:textAlignment w:val="center"/>
              <w:rPr>
                <w:rFonts w:ascii="Cambria" w:eastAsia="Times New Roman" w:hAnsi="Cambria" w:cs="Times New Roman"/>
                <w:szCs w:val="24"/>
                <w:lang w:eastAsia="bg-BG"/>
              </w:rPr>
            </w:pPr>
          </w:p>
        </w:tc>
      </w:tr>
      <w:tr w:rsidR="004B014A" w:rsidRPr="00CC6576" w14:paraId="6C52902E" w14:textId="77777777" w:rsidTr="00717E8B">
        <w:trPr>
          <w:gridAfter w:val="1"/>
          <w:wAfter w:w="7" w:type="dxa"/>
        </w:trPr>
        <w:tc>
          <w:tcPr>
            <w:tcW w:w="851" w:type="dxa"/>
          </w:tcPr>
          <w:p w14:paraId="6C529026"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63.</w:t>
            </w:r>
          </w:p>
        </w:tc>
        <w:tc>
          <w:tcPr>
            <w:tcW w:w="5137" w:type="dxa"/>
          </w:tcPr>
          <w:p w14:paraId="6C529027" w14:textId="7BEFE018" w:rsidR="004B014A" w:rsidRPr="00CC6576" w:rsidRDefault="004B014A" w:rsidP="004B014A">
            <w:pPr>
              <w:pStyle w:val="1"/>
              <w:numPr>
                <w:ilvl w:val="0"/>
                <w:numId w:val="0"/>
              </w:numPr>
              <w:spacing w:before="0" w:after="0"/>
              <w:rPr>
                <w:rFonts w:ascii="Cambria" w:eastAsia="Calibri" w:hAnsi="Cambria" w:cs="Times New Roman"/>
                <w:szCs w:val="24"/>
                <w:u w:val="single"/>
              </w:rPr>
            </w:pPr>
            <w:r w:rsidRPr="00CC6576">
              <w:rPr>
                <w:rFonts w:ascii="Cambria" w:hAnsi="Cambria"/>
                <w:b w:val="0"/>
              </w:rPr>
              <w:t xml:space="preserve">Документ, издаден от правоспособно лице/производител на съответната инсталация, удостоверяващ наличието на технологии, които водят до намаляване на емисиите </w:t>
            </w:r>
            <w:r w:rsidRPr="00CC6576">
              <w:rPr>
                <w:rFonts w:ascii="Cambria" w:hAnsi="Cambria"/>
              </w:rPr>
              <w:t xml:space="preserve">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 </w:t>
            </w:r>
            <w:r w:rsidRPr="00CC6576">
              <w:rPr>
                <w:rFonts w:ascii="Cambria" w:hAnsi="Cambria"/>
                <w:b w:val="0"/>
                <w:bCs/>
                <w:i/>
              </w:rPr>
              <w:t xml:space="preserve">приложимо за </w:t>
            </w:r>
            <w:r w:rsidRPr="00CC6576">
              <w:rPr>
                <w:rFonts w:ascii="Cambria" w:hAnsi="Cambria"/>
                <w:b w:val="0"/>
                <w:bCs/>
                <w:i/>
              </w:rPr>
              <w:lastRenderedPageBreak/>
              <w:t>проекти, които</w:t>
            </w:r>
            <w:r>
              <w:rPr>
                <w:rFonts w:ascii="Cambria" w:hAnsi="Cambria"/>
                <w:b w:val="0"/>
                <w:bCs/>
                <w:i/>
              </w:rPr>
              <w:t xml:space="preserve"> </w:t>
            </w:r>
            <w:r w:rsidRPr="00CC6576">
              <w:rPr>
                <w:rFonts w:ascii="Cambria" w:hAnsi="Cambria"/>
                <w:b w:val="0"/>
                <w:bCs/>
                <w:i/>
              </w:rPr>
              <w:t>включват инвестиции, свързани с опазване на околната среда, включително технологии, водещи до намаляване на емисиите, и в случай че в резултат на изпълнението на проекта се предвижда да бъде въведен поне един нов процес или технология, целящи опазване на околната среда или ефективни технологии за намаляване на емисиите</w:t>
            </w:r>
            <w:r w:rsidRPr="00CC6576">
              <w:rPr>
                <w:rFonts w:ascii="Cambria" w:hAnsi="Cambria"/>
                <w:b w:val="0"/>
                <w:bCs/>
              </w:rPr>
              <w:t>. Представя се във формат „</w:t>
            </w:r>
            <w:proofErr w:type="spellStart"/>
            <w:r w:rsidRPr="00CC6576">
              <w:rPr>
                <w:rFonts w:ascii="Cambria" w:hAnsi="Cambria"/>
                <w:b w:val="0"/>
                <w:bCs/>
              </w:rPr>
              <w:t>pdf</w:t>
            </w:r>
            <w:proofErr w:type="spellEnd"/>
            <w:r w:rsidRPr="00CC6576">
              <w:rPr>
                <w:rFonts w:ascii="Cambria" w:hAnsi="Cambria"/>
                <w:b w:val="0"/>
                <w:bCs/>
              </w:rPr>
              <w:t xml:space="preserve">“. </w:t>
            </w:r>
            <w:r w:rsidRPr="00CC6576">
              <w:rPr>
                <w:rFonts w:ascii="Cambria" w:hAnsi="Cambria"/>
                <w:b w:val="0"/>
                <w:bCs/>
                <w:i/>
                <w:iCs/>
              </w:rPr>
              <w:t xml:space="preserve">(представя се, в случай че кандидатът заявява точки по </w:t>
            </w:r>
            <w:r w:rsidRPr="00CC6576">
              <w:rPr>
                <w:rFonts w:ascii="Cambria" w:hAnsi="Cambria"/>
                <w:b w:val="0"/>
                <w:bCs/>
                <w:i/>
                <w:iCs/>
                <w:u w:val="single"/>
              </w:rPr>
              <w:t xml:space="preserve">критерий за подбор № </w:t>
            </w:r>
            <w:r>
              <w:rPr>
                <w:rFonts w:ascii="Cambria" w:hAnsi="Cambria"/>
                <w:b w:val="0"/>
                <w:bCs/>
                <w:i/>
                <w:iCs/>
                <w:u w:val="single"/>
              </w:rPr>
              <w:t>7</w:t>
            </w:r>
            <w:r w:rsidRPr="00CC6576">
              <w:rPr>
                <w:rFonts w:ascii="Cambria" w:hAnsi="Cambria"/>
                <w:b w:val="0"/>
                <w:bCs/>
                <w:i/>
                <w:iCs/>
              </w:rPr>
              <w:t xml:space="preserve"> „Проектът включва инвестиции, свързани с опазване на околната</w:t>
            </w:r>
            <w:r>
              <w:rPr>
                <w:rFonts w:ascii="Cambria" w:hAnsi="Cambria"/>
                <w:b w:val="0"/>
                <w:bCs/>
                <w:i/>
                <w:iCs/>
              </w:rPr>
              <w:t xml:space="preserve"> </w:t>
            </w:r>
            <w:r w:rsidRPr="00CC6576">
              <w:rPr>
                <w:rFonts w:ascii="Cambria" w:hAnsi="Cambria"/>
                <w:b w:val="0"/>
                <w:bCs/>
                <w:i/>
                <w:iCs/>
              </w:rPr>
              <w:t xml:space="preserve">среда (включително технологии, водещи до намаляване на емисиите) и/или постигане на стандартите на </w:t>
            </w:r>
            <w:proofErr w:type="spellStart"/>
            <w:r w:rsidRPr="00CC6576">
              <w:rPr>
                <w:rFonts w:ascii="Cambria" w:hAnsi="Cambria"/>
                <w:b w:val="0"/>
                <w:bCs/>
                <w:i/>
                <w:iCs/>
              </w:rPr>
              <w:t>ЕС“и</w:t>
            </w:r>
            <w:proofErr w:type="spellEnd"/>
            <w:r w:rsidRPr="00CC6576">
              <w:rPr>
                <w:rFonts w:ascii="Cambria" w:hAnsi="Cambria"/>
                <w:b w:val="0"/>
                <w:bCs/>
                <w:i/>
                <w:iCs/>
              </w:rPr>
              <w:t xml:space="preserve"> в</w:t>
            </w:r>
            <w:r>
              <w:rPr>
                <w:rFonts w:ascii="Cambria" w:hAnsi="Cambria"/>
                <w:b w:val="0"/>
                <w:bCs/>
                <w:i/>
                <w:iCs/>
              </w:rPr>
              <w:t xml:space="preserve"> </w:t>
            </w:r>
            <w:r w:rsidRPr="00CC6576">
              <w:rPr>
                <w:rFonts w:ascii="Cambria" w:hAnsi="Cambria"/>
                <w:b w:val="0"/>
                <w:bCs/>
                <w:i/>
                <w:iCs/>
              </w:rPr>
              <w:t xml:space="preserve">случай, че кандидатът заявява </w:t>
            </w:r>
            <w:r w:rsidRPr="00CC6576">
              <w:rPr>
                <w:rFonts w:ascii="Cambria" w:hAnsi="Cambria"/>
                <w:b w:val="0"/>
                <w:bCs/>
                <w:i/>
                <w:iCs/>
                <w:u w:val="single"/>
              </w:rPr>
              <w:t>по-висок размер на помощта</w:t>
            </w:r>
            <w:r w:rsidRPr="00CC6576">
              <w:rPr>
                <w:rFonts w:ascii="Cambria" w:hAnsi="Cambria"/>
                <w:b w:val="0"/>
                <w:bCs/>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14:paraId="6C529028" w14:textId="77777777" w:rsidR="004B014A" w:rsidRPr="00CC6576" w:rsidRDefault="004B014A" w:rsidP="004B014A">
            <w:pPr>
              <w:jc w:val="both"/>
              <w:rPr>
                <w:rFonts w:ascii="Cambria" w:hAnsi="Cambria" w:cs="Times New Roman"/>
                <w:szCs w:val="24"/>
              </w:rPr>
            </w:pPr>
          </w:p>
        </w:tc>
        <w:tc>
          <w:tcPr>
            <w:tcW w:w="567" w:type="dxa"/>
          </w:tcPr>
          <w:p w14:paraId="6C529029" w14:textId="77777777" w:rsidR="004B014A" w:rsidRPr="00CC6576" w:rsidRDefault="004B014A" w:rsidP="004B014A">
            <w:pPr>
              <w:jc w:val="both"/>
              <w:rPr>
                <w:rFonts w:ascii="Cambria" w:hAnsi="Cambria" w:cs="Times New Roman"/>
                <w:szCs w:val="24"/>
              </w:rPr>
            </w:pPr>
          </w:p>
        </w:tc>
        <w:tc>
          <w:tcPr>
            <w:tcW w:w="709" w:type="dxa"/>
          </w:tcPr>
          <w:p w14:paraId="6C52902A" w14:textId="77777777" w:rsidR="004B014A" w:rsidRPr="00CC6576" w:rsidRDefault="004B014A" w:rsidP="004B014A">
            <w:pPr>
              <w:jc w:val="both"/>
              <w:rPr>
                <w:rFonts w:ascii="Cambria" w:hAnsi="Cambria" w:cs="Times New Roman"/>
                <w:szCs w:val="24"/>
              </w:rPr>
            </w:pPr>
          </w:p>
        </w:tc>
        <w:tc>
          <w:tcPr>
            <w:tcW w:w="7658" w:type="dxa"/>
            <w:gridSpan w:val="2"/>
          </w:tcPr>
          <w:p w14:paraId="6C52902B"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ИСУН 2020, секция 12 „Прикачени документи“  към Формуляр за кандидатстване</w:t>
            </w:r>
          </w:p>
          <w:p w14:paraId="6C52902C" w14:textId="77777777" w:rsidR="004B014A" w:rsidRPr="00CC6576" w:rsidRDefault="004B014A" w:rsidP="004B014A">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и</w:t>
            </w:r>
            <w:r w:rsidRPr="00CC6576">
              <w:rPr>
                <w:rFonts w:ascii="Cambria" w:hAnsi="Cambria" w:cs="Times New Roman"/>
                <w:color w:val="000000"/>
                <w:szCs w:val="24"/>
              </w:rPr>
              <w:t xml:space="preserve">зискуемия документ за доказване на съответствие с критерий за подбор </w:t>
            </w:r>
            <w:r w:rsidRPr="00CC6576">
              <w:rPr>
                <w:rFonts w:ascii="Cambria" w:hAnsi="Cambria" w:cs="Times New Roman"/>
                <w:bCs/>
                <w:szCs w:val="24"/>
              </w:rPr>
              <w:t>№ 8 или заявен по-висок интензитет на помощта</w:t>
            </w:r>
            <w:r w:rsidRPr="00CC6576">
              <w:rPr>
                <w:rFonts w:ascii="Cambria" w:hAnsi="Cambria" w:cs="Times New Roman"/>
                <w:color w:val="000000"/>
                <w:szCs w:val="24"/>
              </w:rPr>
              <w:t>, проектното предложение няма да получи съответния брой точки по критерия и това ще се отрази на</w:t>
            </w:r>
            <w:r>
              <w:rPr>
                <w:rFonts w:ascii="Cambria" w:hAnsi="Cambria" w:cs="Times New Roman"/>
                <w:color w:val="000000"/>
                <w:szCs w:val="24"/>
              </w:rPr>
              <w:t xml:space="preserve"> </w:t>
            </w:r>
            <w:r w:rsidRPr="00CC6576">
              <w:rPr>
                <w:rFonts w:ascii="Cambria" w:hAnsi="Cambria" w:cs="Times New Roman"/>
                <w:color w:val="000000"/>
                <w:szCs w:val="24"/>
              </w:rPr>
              <w:t>крайната му оценка или ще бъде направена редукция като се намали интензитета на помощта.</w:t>
            </w:r>
          </w:p>
          <w:p w14:paraId="6C52902D" w14:textId="77777777" w:rsidR="004B014A" w:rsidRPr="00CC6576" w:rsidRDefault="004B014A" w:rsidP="004B014A">
            <w:pPr>
              <w:jc w:val="both"/>
              <w:rPr>
                <w:rFonts w:ascii="Cambria" w:eastAsia="Calibri" w:hAnsi="Cambria" w:cs="Times New Roman"/>
                <w:szCs w:val="24"/>
                <w:u w:val="single"/>
              </w:rPr>
            </w:pPr>
          </w:p>
        </w:tc>
      </w:tr>
      <w:tr w:rsidR="004B014A" w:rsidRPr="00CC6576" w14:paraId="6C529038" w14:textId="77777777" w:rsidTr="00717E8B">
        <w:trPr>
          <w:gridAfter w:val="1"/>
          <w:wAfter w:w="7" w:type="dxa"/>
        </w:trPr>
        <w:tc>
          <w:tcPr>
            <w:tcW w:w="851" w:type="dxa"/>
          </w:tcPr>
          <w:p w14:paraId="6C52902F"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64.</w:t>
            </w:r>
          </w:p>
        </w:tc>
        <w:tc>
          <w:tcPr>
            <w:tcW w:w="5137" w:type="dxa"/>
          </w:tcPr>
          <w:p w14:paraId="6C529031" w14:textId="7448DF92" w:rsidR="004B014A" w:rsidRPr="00CC6576" w:rsidRDefault="004B014A" w:rsidP="005E034A">
            <w:pPr>
              <w:jc w:val="both"/>
              <w:rPr>
                <w:rFonts w:ascii="Cambria" w:eastAsia="Times New Roman" w:hAnsi="Cambria" w:cs="Times New Roman"/>
                <w:i/>
                <w:szCs w:val="24"/>
              </w:rPr>
            </w:pPr>
            <w:r w:rsidRPr="00280590">
              <w:rPr>
                <w:rFonts w:ascii="Cambria" w:hAnsi="Cambria"/>
                <w:b/>
              </w:rPr>
              <w:t>Сертификат, удостоверение или становище, издадени от  правоспособно или квалифицирано лице, от които да е видно кои  от инвестициите в проекта са свързани с опазване на околната среда</w:t>
            </w:r>
            <w:r w:rsidRPr="002E74D7">
              <w:rPr>
                <w:rFonts w:asciiTheme="majorHAnsi" w:hAnsiTheme="majorHAnsi"/>
                <w:bCs/>
                <w:i/>
                <w:szCs w:val="20"/>
              </w:rPr>
              <w:t xml:space="preserve"> </w:t>
            </w:r>
            <w:r w:rsidRPr="00CC6576">
              <w:rPr>
                <w:rFonts w:ascii="Cambria" w:hAnsi="Cambria" w:cs="Times New Roman"/>
                <w:b/>
                <w:bCs/>
                <w:i/>
                <w:szCs w:val="24"/>
                <w:lang w:val="ru-RU"/>
              </w:rPr>
              <w:t>(</w:t>
            </w:r>
            <w:r w:rsidRPr="00CC6576">
              <w:rPr>
                <w:rFonts w:ascii="Cambria" w:hAnsi="Cambria" w:cs="Times New Roman"/>
                <w:i/>
                <w:szCs w:val="24"/>
              </w:rPr>
              <w:t>приложимо за проекти, които имат за цел въвеждане на нов производствен процес и/или технология и/или система за управление,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 вкл. дейности за превенция и управление на риска</w:t>
            </w:r>
            <w:r w:rsidRPr="00CC6576">
              <w:rPr>
                <w:rFonts w:ascii="Cambria" w:hAnsi="Cambria" w:cs="Times New Roman"/>
                <w:i/>
                <w:szCs w:val="24"/>
                <w:lang w:val="ru-RU"/>
              </w:rPr>
              <w:t>).</w:t>
            </w:r>
            <w:r w:rsidRPr="00CC6576">
              <w:rPr>
                <w:rFonts w:ascii="Cambria" w:hAnsi="Cambria" w:cs="Times New Roman"/>
                <w:szCs w:val="24"/>
              </w:rPr>
              <w:t>Представя се във формат „</w:t>
            </w:r>
            <w:proofErr w:type="spellStart"/>
            <w:r w:rsidRPr="00CC6576">
              <w:rPr>
                <w:rFonts w:ascii="Cambria" w:hAnsi="Cambria" w:cs="Times New Roman"/>
                <w:szCs w:val="24"/>
              </w:rPr>
              <w:t>pdf</w:t>
            </w:r>
            <w:proofErr w:type="spellEnd"/>
            <w:r w:rsidRPr="00CC6576">
              <w:rPr>
                <w:rFonts w:ascii="Cambria" w:hAnsi="Cambria" w:cs="Times New Roman"/>
                <w:szCs w:val="24"/>
              </w:rPr>
              <w:t xml:space="preserve">“. </w:t>
            </w:r>
            <w:r w:rsidRPr="00CC6576">
              <w:rPr>
                <w:rFonts w:ascii="Cambria" w:hAnsi="Cambria" w:cs="Times New Roman"/>
                <w:i/>
                <w:iCs/>
                <w:szCs w:val="24"/>
              </w:rPr>
              <w:t>представя се, в случай че кандидатът заявява</w:t>
            </w:r>
            <w:r>
              <w:rPr>
                <w:rFonts w:ascii="Cambria" w:hAnsi="Cambria" w:cs="Times New Roman"/>
                <w:i/>
                <w:iCs/>
                <w:szCs w:val="24"/>
              </w:rPr>
              <w:t xml:space="preserve"> точки по критерий за подбор № 7</w:t>
            </w:r>
            <w:r w:rsidRPr="00CC6576">
              <w:rPr>
                <w:rFonts w:ascii="Cambria" w:hAnsi="Cambria" w:cs="Times New Roman"/>
                <w:i/>
                <w:iCs/>
                <w:szCs w:val="24"/>
              </w:rPr>
              <w:t xml:space="preserve"> „Проектът включва инвестиции, свързани с опазване на околната среда </w:t>
            </w:r>
            <w:r w:rsidRPr="00CC6576">
              <w:rPr>
                <w:rFonts w:ascii="Cambria" w:hAnsi="Cambria" w:cs="Times New Roman"/>
                <w:i/>
                <w:iCs/>
                <w:szCs w:val="24"/>
              </w:rPr>
              <w:lastRenderedPageBreak/>
              <w:t xml:space="preserve">(включително </w:t>
            </w:r>
            <w:proofErr w:type="spellStart"/>
            <w:r w:rsidRPr="00CC6576">
              <w:rPr>
                <w:rFonts w:ascii="Cambria" w:hAnsi="Cambria" w:cs="Times New Roman"/>
                <w:i/>
                <w:iCs/>
                <w:szCs w:val="24"/>
              </w:rPr>
              <w:t>технологии,</w:t>
            </w:r>
            <w:r w:rsidRPr="00CC6576">
              <w:rPr>
                <w:rFonts w:ascii="Cambria" w:hAnsi="Cambria" w:cs="Times New Roman"/>
                <w:bCs/>
                <w:i/>
                <w:iCs/>
                <w:szCs w:val="24"/>
              </w:rPr>
              <w:t>водещи</w:t>
            </w:r>
            <w:proofErr w:type="spellEnd"/>
            <w:r w:rsidRPr="00CC6576">
              <w:rPr>
                <w:rFonts w:ascii="Cambria" w:hAnsi="Cambria" w:cs="Times New Roman"/>
                <w:bCs/>
                <w:i/>
                <w:iCs/>
                <w:szCs w:val="24"/>
              </w:rPr>
              <w:t xml:space="preserve"> до намаляване на</w:t>
            </w:r>
            <w:r>
              <w:rPr>
                <w:rFonts w:ascii="Cambria" w:hAnsi="Cambria" w:cs="Times New Roman"/>
                <w:bCs/>
                <w:i/>
                <w:iCs/>
                <w:szCs w:val="24"/>
              </w:rPr>
              <w:t xml:space="preserve"> </w:t>
            </w:r>
            <w:r w:rsidRPr="00CC6576">
              <w:rPr>
                <w:rFonts w:ascii="Cambria" w:hAnsi="Cambria" w:cs="Times New Roman"/>
                <w:bCs/>
                <w:i/>
                <w:iCs/>
                <w:szCs w:val="24"/>
              </w:rPr>
              <w:t>емисиите) и/или постигане на стандартите на ЕС“ и в</w:t>
            </w:r>
            <w:r>
              <w:rPr>
                <w:rFonts w:ascii="Cambria" w:hAnsi="Cambria" w:cs="Times New Roman"/>
                <w:bCs/>
                <w:i/>
                <w:iCs/>
                <w:szCs w:val="24"/>
              </w:rPr>
              <w:t xml:space="preserve"> </w:t>
            </w:r>
            <w:r w:rsidRPr="00CC6576">
              <w:rPr>
                <w:rFonts w:ascii="Cambria" w:hAnsi="Cambria" w:cs="Times New Roman"/>
                <w:bCs/>
                <w:i/>
                <w:iCs/>
                <w:szCs w:val="24"/>
              </w:rPr>
              <w:t xml:space="preserve">случай, че кандидатът заявява </w:t>
            </w:r>
            <w:r w:rsidRPr="00CC6576">
              <w:rPr>
                <w:rFonts w:ascii="Cambria" w:hAnsi="Cambria" w:cs="Times New Roman"/>
                <w:bCs/>
                <w:i/>
                <w:iCs/>
                <w:szCs w:val="24"/>
                <w:u w:val="single"/>
              </w:rPr>
              <w:t xml:space="preserve">по-висок </w:t>
            </w:r>
            <w:r>
              <w:rPr>
                <w:rFonts w:ascii="Cambria" w:hAnsi="Cambria" w:cs="Times New Roman"/>
                <w:bCs/>
                <w:i/>
                <w:iCs/>
                <w:szCs w:val="24"/>
                <w:u w:val="single"/>
              </w:rPr>
              <w:t xml:space="preserve"> </w:t>
            </w:r>
            <w:r w:rsidRPr="00CC6576">
              <w:rPr>
                <w:rFonts w:ascii="Cambria" w:hAnsi="Cambria" w:cs="Times New Roman"/>
                <w:bCs/>
                <w:i/>
                <w:iCs/>
                <w:szCs w:val="24"/>
                <w:u w:val="single"/>
              </w:rPr>
              <w:t>размер на помощта</w:t>
            </w:r>
            <w:r w:rsidRPr="00CC6576">
              <w:rPr>
                <w:rFonts w:ascii="Cambria" w:hAnsi="Cambria" w:cs="Times New Roman"/>
                <w:bCs/>
                <w:i/>
                <w:iCs/>
                <w:szCs w:val="24"/>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r w:rsidRPr="00CC6576">
              <w:rPr>
                <w:rFonts w:ascii="Cambria" w:hAnsi="Cambria" w:cs="Times New Roman"/>
                <w:bCs/>
                <w:i/>
                <w:iCs/>
                <w:szCs w:val="24"/>
                <w:lang w:val="ru-RU"/>
              </w:rPr>
              <w:t>).</w:t>
            </w:r>
          </w:p>
        </w:tc>
        <w:tc>
          <w:tcPr>
            <w:tcW w:w="567" w:type="dxa"/>
          </w:tcPr>
          <w:p w14:paraId="6C529032" w14:textId="77777777" w:rsidR="004B014A" w:rsidRPr="00CC6576" w:rsidRDefault="004B014A" w:rsidP="004B014A">
            <w:pPr>
              <w:jc w:val="both"/>
              <w:rPr>
                <w:rFonts w:ascii="Cambria" w:hAnsi="Cambria" w:cs="Times New Roman"/>
                <w:szCs w:val="24"/>
              </w:rPr>
            </w:pPr>
          </w:p>
        </w:tc>
        <w:tc>
          <w:tcPr>
            <w:tcW w:w="567" w:type="dxa"/>
          </w:tcPr>
          <w:p w14:paraId="6C529033" w14:textId="77777777" w:rsidR="004B014A" w:rsidRPr="00CC6576" w:rsidRDefault="004B014A" w:rsidP="004B014A">
            <w:pPr>
              <w:jc w:val="both"/>
              <w:rPr>
                <w:rFonts w:ascii="Cambria" w:hAnsi="Cambria" w:cs="Times New Roman"/>
                <w:szCs w:val="24"/>
              </w:rPr>
            </w:pPr>
          </w:p>
        </w:tc>
        <w:tc>
          <w:tcPr>
            <w:tcW w:w="709" w:type="dxa"/>
          </w:tcPr>
          <w:p w14:paraId="6C529034" w14:textId="77777777" w:rsidR="004B014A" w:rsidRPr="00CC6576" w:rsidRDefault="004B014A" w:rsidP="004B014A">
            <w:pPr>
              <w:jc w:val="both"/>
              <w:rPr>
                <w:rFonts w:ascii="Cambria" w:hAnsi="Cambria" w:cs="Times New Roman"/>
                <w:szCs w:val="24"/>
              </w:rPr>
            </w:pPr>
          </w:p>
        </w:tc>
        <w:tc>
          <w:tcPr>
            <w:tcW w:w="7658" w:type="dxa"/>
            <w:gridSpan w:val="2"/>
          </w:tcPr>
          <w:p w14:paraId="6C529035"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36"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p w14:paraId="6C529037" w14:textId="77777777" w:rsidR="004B014A" w:rsidRPr="00CC6576" w:rsidRDefault="004B014A" w:rsidP="004B014A">
            <w:pPr>
              <w:jc w:val="both"/>
              <w:rPr>
                <w:rFonts w:ascii="Cambria" w:hAnsi="Cambria" w:cs="Times New Roman"/>
                <w:szCs w:val="24"/>
              </w:rPr>
            </w:pPr>
          </w:p>
        </w:tc>
      </w:tr>
      <w:tr w:rsidR="004B014A" w:rsidRPr="00CC6576" w14:paraId="6C529040" w14:textId="77777777" w:rsidTr="00717E8B">
        <w:trPr>
          <w:gridAfter w:val="1"/>
          <w:wAfter w:w="7" w:type="dxa"/>
        </w:trPr>
        <w:tc>
          <w:tcPr>
            <w:tcW w:w="851" w:type="dxa"/>
          </w:tcPr>
          <w:p w14:paraId="6C529039"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65</w:t>
            </w:r>
          </w:p>
        </w:tc>
        <w:tc>
          <w:tcPr>
            <w:tcW w:w="5137" w:type="dxa"/>
          </w:tcPr>
          <w:p w14:paraId="6C52903A" w14:textId="77777777" w:rsidR="004B014A" w:rsidRPr="00CC6576" w:rsidRDefault="004B014A" w:rsidP="004B014A">
            <w:pPr>
              <w:jc w:val="both"/>
              <w:rPr>
                <w:rFonts w:ascii="Cambria" w:eastAsia="Times New Roman" w:hAnsi="Cambria" w:cs="Times New Roman"/>
                <w:bCs/>
                <w:szCs w:val="24"/>
              </w:rPr>
            </w:pPr>
            <w:r w:rsidRPr="00CC6576">
              <w:rPr>
                <w:rFonts w:ascii="Cambria" w:hAnsi="Cambria"/>
                <w:b/>
              </w:rPr>
              <w:t>Становище на БАБХ, от което да е видно кои от предвидените инвестиции в проекта са насочени към постигане на стандартите на ЕС</w:t>
            </w:r>
            <w:r w:rsidRPr="00CC6576">
              <w:rPr>
                <w:rFonts w:ascii="Cambria" w:hAnsi="Cambria"/>
              </w:rPr>
              <w:t xml:space="preserve"> – </w:t>
            </w:r>
            <w:r w:rsidRPr="00CC6576">
              <w:rPr>
                <w:rFonts w:ascii="Cambria" w:hAnsi="Cambria"/>
                <w:i/>
              </w:rPr>
              <w:t xml:space="preserve">приложимо за проекти, които включват инвестиции, свързани с  постигане стандартите на ЕС. </w:t>
            </w:r>
            <w:r w:rsidRPr="00CC6576">
              <w:rPr>
                <w:rFonts w:ascii="Cambria" w:hAnsi="Cambria"/>
              </w:rPr>
              <w:t>Представя се във формат „</w:t>
            </w:r>
            <w:proofErr w:type="spellStart"/>
            <w:r w:rsidRPr="00CC6576">
              <w:rPr>
                <w:rFonts w:ascii="Cambria" w:hAnsi="Cambria"/>
              </w:rPr>
              <w:t>pdf</w:t>
            </w:r>
            <w:proofErr w:type="spellEnd"/>
            <w:r w:rsidRPr="00CC6576">
              <w:rPr>
                <w:rFonts w:ascii="Cambria" w:hAnsi="Cambria"/>
              </w:rPr>
              <w:t xml:space="preserve">“. </w:t>
            </w:r>
            <w:r w:rsidRPr="00CC6576">
              <w:rPr>
                <w:rFonts w:ascii="Cambria" w:hAnsi="Cambria"/>
                <w:i/>
                <w:iCs/>
              </w:rPr>
              <w:t xml:space="preserve">Представя се, в случай че кандидатът заявява точки по </w:t>
            </w:r>
            <w:r w:rsidRPr="00CC6576">
              <w:rPr>
                <w:rFonts w:ascii="Cambria" w:hAnsi="Cambria"/>
                <w:i/>
                <w:iCs/>
                <w:u w:val="single"/>
              </w:rPr>
              <w:t>критерий за подбор № 8</w:t>
            </w:r>
            <w:r w:rsidRPr="00CC6576">
              <w:rPr>
                <w:rFonts w:ascii="Cambria" w:hAnsi="Cambria"/>
                <w:i/>
                <w:iCs/>
              </w:rPr>
              <w:t>и в случай, че кандидатът заявява 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14:paraId="6C52903B" w14:textId="77777777" w:rsidR="004B014A" w:rsidRPr="00CC6576" w:rsidRDefault="004B014A" w:rsidP="004B014A">
            <w:pPr>
              <w:jc w:val="both"/>
              <w:rPr>
                <w:rFonts w:ascii="Cambria" w:hAnsi="Cambria" w:cs="Times New Roman"/>
                <w:color w:val="FF0000"/>
                <w:szCs w:val="24"/>
              </w:rPr>
            </w:pPr>
          </w:p>
        </w:tc>
        <w:tc>
          <w:tcPr>
            <w:tcW w:w="567" w:type="dxa"/>
          </w:tcPr>
          <w:p w14:paraId="6C52903C" w14:textId="77777777" w:rsidR="004B014A" w:rsidRPr="00CC6576" w:rsidRDefault="004B014A" w:rsidP="004B014A">
            <w:pPr>
              <w:jc w:val="both"/>
              <w:rPr>
                <w:rFonts w:ascii="Cambria" w:hAnsi="Cambria" w:cs="Times New Roman"/>
                <w:color w:val="FF0000"/>
                <w:szCs w:val="24"/>
              </w:rPr>
            </w:pPr>
          </w:p>
        </w:tc>
        <w:tc>
          <w:tcPr>
            <w:tcW w:w="709" w:type="dxa"/>
          </w:tcPr>
          <w:p w14:paraId="6C52903D"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3E"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3F" w14:textId="77777777" w:rsidR="004B014A" w:rsidRPr="00CC6576" w:rsidRDefault="004B014A" w:rsidP="004B014A">
            <w:pPr>
              <w:jc w:val="both"/>
              <w:rPr>
                <w:rFonts w:ascii="Cambria" w:eastAsia="Calibri" w:hAnsi="Cambria" w:cs="Times New Roman"/>
                <w:szCs w:val="24"/>
                <w:u w:val="single"/>
              </w:rPr>
            </w:pPr>
            <w:r w:rsidRPr="00CC6576">
              <w:rPr>
                <w:rFonts w:ascii="Cambria" w:eastAsia="Times New Roman" w:hAnsi="Cambria" w:cs="Times New Roman"/>
                <w:b/>
                <w:bCs/>
                <w:i/>
                <w:szCs w:val="24"/>
                <w:u w:val="single"/>
                <w:lang w:eastAsia="bg-BG"/>
              </w:rPr>
              <w:t xml:space="preserve">Принципни </w:t>
            </w:r>
            <w:proofErr w:type="spellStart"/>
            <w:r w:rsidRPr="00CC6576">
              <w:rPr>
                <w:rFonts w:ascii="Cambria" w:eastAsia="Times New Roman" w:hAnsi="Cambria" w:cs="Times New Roman"/>
                <w:b/>
                <w:bCs/>
                <w:i/>
                <w:szCs w:val="24"/>
                <w:u w:val="single"/>
                <w:lang w:eastAsia="bg-BG"/>
              </w:rPr>
              <w:t>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В</w:t>
            </w:r>
            <w:proofErr w:type="spellEnd"/>
            <w:r w:rsidRPr="00CC6576">
              <w:rPr>
                <w:rFonts w:ascii="Cambria" w:eastAsia="Times New Roman" w:hAnsi="Cambria" w:cs="Times New Roman"/>
                <w:szCs w:val="24"/>
                <w:lang w:eastAsia="bg-BG"/>
              </w:rPr>
              <w:t xml:space="preserve"> случай, че кандидатът не е представил 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на</w:t>
            </w:r>
            <w:r>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крайната му оценка, или ще бъде направена редукция като се намали интензитета на помощта.</w:t>
            </w:r>
          </w:p>
        </w:tc>
      </w:tr>
      <w:tr w:rsidR="004B014A" w:rsidRPr="00CC6576" w14:paraId="6C529049" w14:textId="77777777" w:rsidTr="00717E8B">
        <w:trPr>
          <w:gridAfter w:val="1"/>
          <w:wAfter w:w="7" w:type="dxa"/>
        </w:trPr>
        <w:tc>
          <w:tcPr>
            <w:tcW w:w="851" w:type="dxa"/>
          </w:tcPr>
          <w:p w14:paraId="6C529041"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t>66</w:t>
            </w:r>
          </w:p>
        </w:tc>
        <w:tc>
          <w:tcPr>
            <w:tcW w:w="5137" w:type="dxa"/>
          </w:tcPr>
          <w:p w14:paraId="6C529042" w14:textId="77777777" w:rsidR="004B014A" w:rsidRPr="00CC6576" w:rsidRDefault="004B014A" w:rsidP="004B014A">
            <w:pPr>
              <w:jc w:val="both"/>
              <w:rPr>
                <w:rFonts w:ascii="Cambria" w:eastAsia="Times New Roman" w:hAnsi="Cambria" w:cs="Times New Roman"/>
                <w:bCs/>
                <w:szCs w:val="24"/>
              </w:rPr>
            </w:pPr>
            <w:r w:rsidRPr="00CC6576">
              <w:rPr>
                <w:rFonts w:ascii="Cambria" w:hAnsi="Cambria"/>
                <w:b/>
              </w:rPr>
              <w:t xml:space="preserve">Декларация за наличие на финансиране по ПРСР 2007-2013 г. и ПРСР 2014-2020 </w:t>
            </w:r>
            <w:proofErr w:type="spellStart"/>
            <w:r w:rsidRPr="00CC6576">
              <w:rPr>
                <w:rFonts w:ascii="Cambria" w:hAnsi="Cambria"/>
                <w:b/>
              </w:rPr>
              <w:t>г.</w:t>
            </w:r>
            <w:r w:rsidRPr="00CC6576">
              <w:rPr>
                <w:rFonts w:ascii="Cambria" w:hAnsi="Cambria"/>
              </w:rPr>
              <w:t>по</w:t>
            </w:r>
            <w:proofErr w:type="spellEnd"/>
            <w:r w:rsidRPr="00CC6576">
              <w:rPr>
                <w:rFonts w:ascii="Cambria" w:hAnsi="Cambria"/>
              </w:rPr>
              <w:t xml:space="preserve"> образец (</w:t>
            </w:r>
            <w:r w:rsidRPr="00CC6576">
              <w:rPr>
                <w:rFonts w:ascii="Cambria" w:hAnsi="Cambria"/>
                <w:b/>
                <w:bCs/>
              </w:rPr>
              <w:t>Приложение №20</w:t>
            </w:r>
            <w:r w:rsidRPr="00CC6576">
              <w:rPr>
                <w:rFonts w:ascii="Cambria" w:hAnsi="Cambria"/>
              </w:rPr>
              <w:t>). Представя се във формат „</w:t>
            </w:r>
            <w:proofErr w:type="spellStart"/>
            <w:r w:rsidRPr="00CC6576">
              <w:rPr>
                <w:rFonts w:ascii="Cambria" w:hAnsi="Cambria"/>
              </w:rPr>
              <w:t>pdf</w:t>
            </w:r>
            <w:proofErr w:type="spellEnd"/>
            <w:r w:rsidRPr="00CC6576">
              <w:rPr>
                <w:rFonts w:ascii="Cambria" w:hAnsi="Cambria"/>
              </w:rPr>
              <w:t xml:space="preserve">“. </w:t>
            </w:r>
            <w:r w:rsidRPr="00CC6576">
              <w:rPr>
                <w:rFonts w:ascii="Cambria" w:hAnsi="Cambria"/>
                <w:i/>
                <w:iCs/>
              </w:rPr>
              <w:t xml:space="preserve">(представя се, в случай че кандидатът заявява точки по </w:t>
            </w:r>
            <w:r w:rsidRPr="00CC6576">
              <w:rPr>
                <w:rFonts w:ascii="Cambria" w:hAnsi="Cambria"/>
                <w:i/>
                <w:iCs/>
                <w:u w:val="single"/>
              </w:rPr>
              <w:t>критерий за подбор №10</w:t>
            </w:r>
            <w:r w:rsidRPr="00CC6576">
              <w:rPr>
                <w:rFonts w:ascii="Cambria" w:hAnsi="Cambria"/>
                <w:i/>
                <w:iCs/>
              </w:rPr>
              <w:t xml:space="preserve"> „Собственикът и представляващият кандидата не са получавали подкрепа от ПРСР 2007 – 2013 и/или 2014 – 2020 г., независимо дали чрез кандидата или чрез друго юридическо лице, в което </w:t>
            </w:r>
            <w:proofErr w:type="spellStart"/>
            <w:r w:rsidRPr="00CC6576">
              <w:rPr>
                <w:rFonts w:ascii="Cambria" w:hAnsi="Cambria"/>
                <w:i/>
                <w:iCs/>
              </w:rPr>
              <w:t>участват“и</w:t>
            </w:r>
            <w:proofErr w:type="spellEnd"/>
            <w:r w:rsidRPr="00CC6576">
              <w:rPr>
                <w:rFonts w:ascii="Cambria" w:hAnsi="Cambria"/>
                <w:i/>
                <w:iCs/>
              </w:rPr>
              <w:t xml:space="preserve"> </w:t>
            </w:r>
            <w:r w:rsidRPr="00CC6576">
              <w:rPr>
                <w:rFonts w:ascii="Cambria" w:hAnsi="Cambria"/>
                <w:i/>
                <w:iCs/>
                <w:u w:val="single"/>
              </w:rPr>
              <w:t xml:space="preserve">критерий за подбор </w:t>
            </w:r>
            <w:r w:rsidRPr="00CC6576">
              <w:rPr>
                <w:rFonts w:ascii="Cambria" w:hAnsi="Cambria"/>
                <w:i/>
                <w:iCs/>
              </w:rPr>
              <w:t>№5 във връзка с изпълнявани ангажименти по ПРСР от млади земеделски стопани, както заявен от кандидата по–висок размер на помощта).</w:t>
            </w:r>
          </w:p>
        </w:tc>
        <w:tc>
          <w:tcPr>
            <w:tcW w:w="567" w:type="dxa"/>
          </w:tcPr>
          <w:p w14:paraId="6C529043" w14:textId="77777777" w:rsidR="004B014A" w:rsidRPr="00CC6576" w:rsidRDefault="004B014A" w:rsidP="004B014A">
            <w:pPr>
              <w:jc w:val="both"/>
              <w:rPr>
                <w:rFonts w:ascii="Cambria" w:hAnsi="Cambria" w:cs="Times New Roman"/>
                <w:color w:val="FF0000"/>
                <w:szCs w:val="24"/>
              </w:rPr>
            </w:pPr>
          </w:p>
        </w:tc>
        <w:tc>
          <w:tcPr>
            <w:tcW w:w="567" w:type="dxa"/>
          </w:tcPr>
          <w:p w14:paraId="6C529044" w14:textId="77777777" w:rsidR="004B014A" w:rsidRPr="00CC6576" w:rsidRDefault="004B014A" w:rsidP="004B014A">
            <w:pPr>
              <w:jc w:val="both"/>
              <w:rPr>
                <w:rFonts w:ascii="Cambria" w:hAnsi="Cambria" w:cs="Times New Roman"/>
                <w:color w:val="FF0000"/>
                <w:szCs w:val="24"/>
              </w:rPr>
            </w:pPr>
          </w:p>
        </w:tc>
        <w:tc>
          <w:tcPr>
            <w:tcW w:w="709" w:type="dxa"/>
          </w:tcPr>
          <w:p w14:paraId="6C529045"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46"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47" w14:textId="77777777" w:rsidR="004B014A" w:rsidRPr="00CC6576" w:rsidRDefault="004B014A" w:rsidP="004B014A">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документи към критерий за подбор №10и/или  критерий за подбор №5,  в съответствие с изискванията по Условията за кандидатстване и декларираните обстоятелства проектното предложение няма да получи съответния брой точки и това ще се отрази на</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p w14:paraId="6C529048" w14:textId="77777777" w:rsidR="004B014A" w:rsidRPr="00CC6576" w:rsidRDefault="004B014A" w:rsidP="004B014A">
            <w:pPr>
              <w:jc w:val="both"/>
              <w:rPr>
                <w:rFonts w:ascii="Cambria" w:eastAsia="Calibri" w:hAnsi="Cambria" w:cs="Times New Roman"/>
                <w:szCs w:val="24"/>
              </w:rPr>
            </w:pPr>
          </w:p>
        </w:tc>
      </w:tr>
      <w:tr w:rsidR="004B014A" w:rsidRPr="00CC6576" w14:paraId="6C529052" w14:textId="77777777" w:rsidTr="00717E8B">
        <w:trPr>
          <w:gridAfter w:val="1"/>
          <w:wAfter w:w="7" w:type="dxa"/>
        </w:trPr>
        <w:tc>
          <w:tcPr>
            <w:tcW w:w="851" w:type="dxa"/>
          </w:tcPr>
          <w:p w14:paraId="6C52904A" w14:textId="77777777" w:rsidR="004B014A" w:rsidRPr="00717E8B" w:rsidRDefault="004B014A" w:rsidP="00717E8B">
            <w:pPr>
              <w:pStyle w:val="a9"/>
              <w:numPr>
                <w:ilvl w:val="0"/>
                <w:numId w:val="7"/>
              </w:numPr>
              <w:jc w:val="center"/>
              <w:rPr>
                <w:rFonts w:ascii="Cambria" w:hAnsi="Cambria" w:cs="Times New Roman"/>
                <w:szCs w:val="24"/>
              </w:rPr>
            </w:pPr>
            <w:r w:rsidRPr="00717E8B">
              <w:rPr>
                <w:rFonts w:ascii="Cambria" w:hAnsi="Cambria" w:cs="Times New Roman"/>
                <w:szCs w:val="24"/>
              </w:rPr>
              <w:lastRenderedPageBreak/>
              <w:t>67.</w:t>
            </w:r>
          </w:p>
        </w:tc>
        <w:tc>
          <w:tcPr>
            <w:tcW w:w="5137" w:type="dxa"/>
          </w:tcPr>
          <w:p w14:paraId="6C52904B" w14:textId="77777777" w:rsidR="004B014A" w:rsidRPr="00CC6576" w:rsidRDefault="004B014A" w:rsidP="004B014A">
            <w:pPr>
              <w:jc w:val="both"/>
              <w:rPr>
                <w:rFonts w:ascii="Cambria" w:hAnsi="Cambria" w:cs="Times New Roman"/>
                <w:i/>
                <w:iCs/>
                <w:color w:val="000000"/>
                <w:szCs w:val="24"/>
              </w:rPr>
            </w:pPr>
            <w:r w:rsidRPr="00CC6576">
              <w:rPr>
                <w:rFonts w:ascii="Cambria" w:hAnsi="Cambria" w:cs="Times New Roman"/>
                <w:b/>
                <w:bCs/>
                <w:color w:val="000000"/>
                <w:szCs w:val="24"/>
              </w:rPr>
              <w:t xml:space="preserve"> Копие от удостоверение и/или заповед за признаване на група/организация на производители /</w:t>
            </w:r>
            <w:r w:rsidRPr="00CC6576">
              <w:rPr>
                <w:rFonts w:ascii="Cambria" w:hAnsi="Cambria" w:cs="Times New Roman"/>
                <w:i/>
                <w:iCs/>
                <w:color w:val="000000"/>
                <w:szCs w:val="24"/>
              </w:rPr>
              <w:t>приложимо за признати групи/организации на производители/.</w:t>
            </w:r>
          </w:p>
          <w:p w14:paraId="6C52904C" w14:textId="77777777" w:rsidR="004B014A" w:rsidRPr="00CC6576" w:rsidRDefault="004B014A" w:rsidP="004B014A">
            <w:pPr>
              <w:jc w:val="both"/>
              <w:rPr>
                <w:rFonts w:ascii="Cambria" w:hAnsi="Cambria" w:cs="Times New Roman"/>
                <w:b/>
                <w:bCs/>
                <w:color w:val="000000"/>
                <w:szCs w:val="24"/>
              </w:rPr>
            </w:pPr>
          </w:p>
        </w:tc>
        <w:tc>
          <w:tcPr>
            <w:tcW w:w="567" w:type="dxa"/>
          </w:tcPr>
          <w:p w14:paraId="6C52904D" w14:textId="77777777" w:rsidR="004B014A" w:rsidRPr="00CC6576" w:rsidRDefault="004B014A" w:rsidP="004B014A">
            <w:pPr>
              <w:jc w:val="both"/>
              <w:rPr>
                <w:rFonts w:ascii="Cambria" w:hAnsi="Cambria" w:cs="Times New Roman"/>
                <w:color w:val="FF0000"/>
                <w:szCs w:val="24"/>
              </w:rPr>
            </w:pPr>
          </w:p>
        </w:tc>
        <w:tc>
          <w:tcPr>
            <w:tcW w:w="567" w:type="dxa"/>
          </w:tcPr>
          <w:p w14:paraId="6C52904E" w14:textId="77777777" w:rsidR="004B014A" w:rsidRPr="00CC6576" w:rsidRDefault="004B014A" w:rsidP="004B014A">
            <w:pPr>
              <w:jc w:val="both"/>
              <w:rPr>
                <w:rFonts w:ascii="Cambria" w:hAnsi="Cambria" w:cs="Times New Roman"/>
                <w:color w:val="FF0000"/>
                <w:szCs w:val="24"/>
              </w:rPr>
            </w:pPr>
          </w:p>
        </w:tc>
        <w:tc>
          <w:tcPr>
            <w:tcW w:w="709" w:type="dxa"/>
          </w:tcPr>
          <w:p w14:paraId="6C52904F"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50"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51" w14:textId="77777777" w:rsidR="004B014A" w:rsidRPr="003A54B6" w:rsidRDefault="004B014A" w:rsidP="004B014A">
            <w:pPr>
              <w:keepNext/>
              <w:jc w:val="both"/>
              <w:rPr>
                <w:rFonts w:ascii="Cambria" w:eastAsia="Times New Roman" w:hAnsi="Cambria" w:cs="Times New Roman"/>
                <w:b/>
                <w:bCs/>
                <w:i/>
                <w:szCs w:val="24"/>
                <w:u w:val="single"/>
                <w:lang w:val="ru-RU"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 xml:space="preserve">Комисията за оценка изпраща на кандидата уведомление за установените </w:t>
            </w:r>
            <w:proofErr w:type="spellStart"/>
            <w:r w:rsidRPr="00CC6576">
              <w:rPr>
                <w:rFonts w:ascii="Cambria" w:eastAsia="Times New Roman" w:hAnsi="Cambria" w:cs="Times New Roman"/>
                <w:color w:val="000000"/>
                <w:szCs w:val="24"/>
                <w:lang w:eastAsia="bg-BG"/>
              </w:rPr>
              <w:t>нередовности</w:t>
            </w:r>
            <w:proofErr w:type="spellEnd"/>
            <w:r w:rsidRPr="00CC6576">
              <w:rPr>
                <w:rFonts w:ascii="Cambria" w:eastAsia="Times New Roman" w:hAnsi="Cambria" w:cs="Times New Roman"/>
                <w:color w:val="000000"/>
                <w:szCs w:val="24"/>
                <w:lang w:eastAsia="bg-BG"/>
              </w:rPr>
              <w:t xml:space="preserve"> и определя разумен срок за тяхното отстраняване.</w:t>
            </w:r>
          </w:p>
        </w:tc>
      </w:tr>
      <w:tr w:rsidR="004B014A" w:rsidRPr="00CC6576" w14:paraId="6C52905E" w14:textId="77777777" w:rsidTr="00717E8B">
        <w:trPr>
          <w:gridAfter w:val="1"/>
          <w:wAfter w:w="7" w:type="dxa"/>
        </w:trPr>
        <w:tc>
          <w:tcPr>
            <w:tcW w:w="851" w:type="dxa"/>
            <w:shd w:val="clear" w:color="auto" w:fill="D0CECE" w:themeFill="background2" w:themeFillShade="E6"/>
          </w:tcPr>
          <w:p w14:paraId="6C52905C" w14:textId="77777777" w:rsidR="004B014A" w:rsidRPr="00365566" w:rsidRDefault="004B014A" w:rsidP="004B014A">
            <w:pPr>
              <w:jc w:val="both"/>
              <w:rPr>
                <w:rFonts w:ascii="Cambria" w:hAnsi="Cambria" w:cs="Times New Roman"/>
                <w:szCs w:val="24"/>
                <w:lang w:val="ru-RU"/>
              </w:rPr>
            </w:pPr>
          </w:p>
        </w:tc>
        <w:tc>
          <w:tcPr>
            <w:tcW w:w="14638" w:type="dxa"/>
            <w:gridSpan w:val="6"/>
            <w:shd w:val="clear" w:color="auto" w:fill="D0CECE" w:themeFill="background2" w:themeFillShade="E6"/>
          </w:tcPr>
          <w:p w14:paraId="6C52905D" w14:textId="77777777" w:rsidR="004B014A" w:rsidRPr="00CC6576" w:rsidRDefault="004B014A" w:rsidP="004B014A">
            <w:pPr>
              <w:jc w:val="both"/>
              <w:rPr>
                <w:rFonts w:ascii="Cambria" w:eastAsia="Times New Roman" w:hAnsi="Cambria" w:cs="Times New Roman"/>
                <w:b/>
                <w:bCs/>
                <w:i/>
                <w:szCs w:val="24"/>
                <w:u w:val="single"/>
                <w:lang w:eastAsia="bg-BG"/>
              </w:rPr>
            </w:pPr>
            <w:r w:rsidRPr="00CC6576">
              <w:rPr>
                <w:rFonts w:ascii="Cambria" w:eastAsia="Calibri" w:hAnsi="Cambria"/>
                <w:b/>
                <w:bCs/>
                <w:color w:val="000000"/>
                <w:sz w:val="20"/>
                <w:szCs w:val="20"/>
                <w:lang w:val="en-US" w:eastAsia="bg-BG"/>
              </w:rPr>
              <w:t>III</w:t>
            </w:r>
            <w:r w:rsidRPr="00CC6576">
              <w:rPr>
                <w:rFonts w:ascii="Cambria" w:eastAsia="Calibri" w:hAnsi="Cambria"/>
                <w:b/>
                <w:bCs/>
                <w:color w:val="000000"/>
                <w:sz w:val="20"/>
                <w:szCs w:val="20"/>
                <w:lang w:val="ru-RU" w:eastAsia="bg-BG"/>
              </w:rPr>
              <w:t>.</w:t>
            </w:r>
            <w:r w:rsidRPr="00CC6576">
              <w:rPr>
                <w:rFonts w:ascii="Cambria" w:eastAsia="Calibri" w:hAnsi="Cambria"/>
                <w:b/>
                <w:bCs/>
                <w:color w:val="000000"/>
                <w:sz w:val="20"/>
                <w:szCs w:val="20"/>
                <w:lang w:eastAsia="bg-BG"/>
              </w:rPr>
              <w:t>ПРОВЕРКА ЗА АДМИНИСТРАТИВНО СЪОТВЕТСТВИЕ/Общо изискване към всички съпътстващи документи прикачени в ИСУН 2020</w:t>
            </w:r>
          </w:p>
        </w:tc>
      </w:tr>
      <w:tr w:rsidR="004B014A" w:rsidRPr="00CC6576" w14:paraId="6C529065" w14:textId="77777777" w:rsidTr="00717E8B">
        <w:trPr>
          <w:gridAfter w:val="1"/>
          <w:wAfter w:w="7" w:type="dxa"/>
        </w:trPr>
        <w:tc>
          <w:tcPr>
            <w:tcW w:w="851" w:type="dxa"/>
            <w:shd w:val="clear" w:color="auto" w:fill="D9D9D9" w:themeFill="background1" w:themeFillShade="D9"/>
          </w:tcPr>
          <w:p w14:paraId="6C52905F"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9060"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9061"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9062"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9063"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9064"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Бележки</w:t>
            </w:r>
          </w:p>
        </w:tc>
      </w:tr>
      <w:tr w:rsidR="004B014A" w:rsidRPr="00CC6576" w14:paraId="6C52906E" w14:textId="77777777" w:rsidTr="00717E8B">
        <w:trPr>
          <w:gridAfter w:val="1"/>
          <w:wAfter w:w="7" w:type="dxa"/>
          <w:trHeight w:val="1675"/>
        </w:trPr>
        <w:tc>
          <w:tcPr>
            <w:tcW w:w="851" w:type="dxa"/>
          </w:tcPr>
          <w:p w14:paraId="6C52906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067" w14:textId="77777777" w:rsidR="004B014A" w:rsidRPr="00CC6576" w:rsidRDefault="004B014A" w:rsidP="004B014A">
            <w:pPr>
              <w:jc w:val="both"/>
              <w:rPr>
                <w:rFonts w:ascii="Cambria" w:hAnsi="Cambria" w:cs="Times New Roman"/>
                <w:b/>
                <w:bCs/>
                <w:color w:val="000000"/>
                <w:szCs w:val="24"/>
              </w:rPr>
            </w:pPr>
            <w:r w:rsidRPr="00CC6576">
              <w:rPr>
                <w:rFonts w:ascii="Cambria" w:hAnsi="Cambria" w:cs="Times New Roman"/>
                <w:color w:val="000000"/>
                <w:szCs w:val="24"/>
              </w:rPr>
              <w:t xml:space="preserve">Документите, приложени към формуляра за кандидатстване, са  представени на български език. В случаите, в които  е представен документ изготвен на чужд език, той трябва да бъде придружен с превод на български език, извършен от </w:t>
            </w:r>
            <w:r>
              <w:rPr>
                <w:rFonts w:ascii="Cambria" w:hAnsi="Cambria" w:cs="Times New Roman"/>
                <w:color w:val="000000"/>
                <w:szCs w:val="24"/>
              </w:rPr>
              <w:t xml:space="preserve">лицензиран </w:t>
            </w:r>
            <w:r w:rsidRPr="00CC6576">
              <w:rPr>
                <w:rFonts w:ascii="Cambria" w:hAnsi="Cambria" w:cs="Times New Roman"/>
                <w:color w:val="000000"/>
                <w:szCs w:val="24"/>
              </w:rPr>
              <w:t xml:space="preserve">преводач, </w:t>
            </w:r>
          </w:p>
        </w:tc>
        <w:tc>
          <w:tcPr>
            <w:tcW w:w="567" w:type="dxa"/>
          </w:tcPr>
          <w:p w14:paraId="6C529068" w14:textId="77777777" w:rsidR="004B014A" w:rsidRPr="00CC6576" w:rsidRDefault="004B014A" w:rsidP="004B014A">
            <w:pPr>
              <w:jc w:val="both"/>
              <w:rPr>
                <w:rFonts w:ascii="Cambria" w:hAnsi="Cambria" w:cs="Times New Roman"/>
                <w:color w:val="FF0000"/>
                <w:szCs w:val="24"/>
              </w:rPr>
            </w:pPr>
          </w:p>
        </w:tc>
        <w:tc>
          <w:tcPr>
            <w:tcW w:w="567" w:type="dxa"/>
          </w:tcPr>
          <w:p w14:paraId="6C529069" w14:textId="77777777" w:rsidR="004B014A" w:rsidRPr="00CC6576" w:rsidRDefault="004B014A" w:rsidP="004B014A">
            <w:pPr>
              <w:jc w:val="both"/>
              <w:rPr>
                <w:rFonts w:ascii="Cambria" w:hAnsi="Cambria" w:cs="Times New Roman"/>
                <w:color w:val="FF0000"/>
                <w:szCs w:val="24"/>
              </w:rPr>
            </w:pPr>
          </w:p>
        </w:tc>
        <w:tc>
          <w:tcPr>
            <w:tcW w:w="709" w:type="dxa"/>
          </w:tcPr>
          <w:p w14:paraId="6C52906A"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6B" w14:textId="77777777" w:rsidR="004B014A" w:rsidRPr="00CC6576" w:rsidRDefault="004B014A" w:rsidP="004B014A">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Извършва се преглед на прикачените документи в ИСУН за установяване на съответствие с изискването.</w:t>
            </w:r>
          </w:p>
          <w:p w14:paraId="6C52906C" w14:textId="77777777" w:rsidR="004B014A" w:rsidRPr="00CC6576" w:rsidRDefault="004B014A" w:rsidP="004B014A">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При наличие на несъответствие КППП изисква отстраняването му на етап предоставяне на допълнителна информация.</w:t>
            </w:r>
          </w:p>
          <w:p w14:paraId="6C52906D" w14:textId="77777777" w:rsidR="004B014A" w:rsidRPr="00CC6576" w:rsidRDefault="004B014A" w:rsidP="004B014A">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iCs/>
                <w:szCs w:val="24"/>
                <w:lang w:eastAsia="bg-BG"/>
              </w:rPr>
              <w:t xml:space="preserve">В </w:t>
            </w:r>
            <w:proofErr w:type="spellStart"/>
            <w:r w:rsidRPr="00CC6576">
              <w:rPr>
                <w:rFonts w:ascii="Cambria" w:eastAsia="Times New Roman" w:hAnsi="Cambria" w:cs="Times New Roman"/>
                <w:iCs/>
                <w:szCs w:val="24"/>
                <w:lang w:eastAsia="bg-BG"/>
              </w:rPr>
              <w:t>случай</w:t>
            </w:r>
            <w:r>
              <w:rPr>
                <w:rFonts w:ascii="Cambria" w:eastAsia="Times New Roman" w:hAnsi="Cambria" w:cs="Times New Roman"/>
                <w:iCs/>
                <w:szCs w:val="24"/>
                <w:lang w:eastAsia="bg-BG"/>
              </w:rPr>
              <w:t>,</w:t>
            </w:r>
            <w:r w:rsidRPr="00CC6576">
              <w:rPr>
                <w:rFonts w:ascii="Cambria" w:eastAsia="Times New Roman" w:hAnsi="Cambria" w:cs="Times New Roman"/>
                <w:iCs/>
                <w:szCs w:val="24"/>
                <w:lang w:eastAsia="bg-BG"/>
              </w:rPr>
              <w:t>че</w:t>
            </w:r>
            <w:proofErr w:type="spellEnd"/>
            <w:r w:rsidRPr="00CC6576">
              <w:rPr>
                <w:rFonts w:ascii="Cambria" w:eastAsia="Times New Roman" w:hAnsi="Cambria" w:cs="Times New Roman"/>
                <w:iCs/>
                <w:szCs w:val="24"/>
                <w:lang w:eastAsia="bg-BG"/>
              </w:rPr>
              <w:t xml:space="preserve"> несъответствията не бъдат отстранени, проектното предложение се отхвърля.</w:t>
            </w:r>
          </w:p>
        </w:tc>
      </w:tr>
      <w:tr w:rsidR="004B014A" w:rsidRPr="00CC6576" w14:paraId="6C529071" w14:textId="77777777" w:rsidTr="00717E8B">
        <w:trPr>
          <w:gridAfter w:val="1"/>
          <w:wAfter w:w="7" w:type="dxa"/>
        </w:trPr>
        <w:tc>
          <w:tcPr>
            <w:tcW w:w="851" w:type="dxa"/>
            <w:shd w:val="clear" w:color="auto" w:fill="D9D9D9" w:themeFill="background1" w:themeFillShade="D9"/>
          </w:tcPr>
          <w:p w14:paraId="6C52906F" w14:textId="77777777" w:rsidR="004B014A" w:rsidRPr="00CC6576" w:rsidRDefault="004B014A" w:rsidP="004B014A">
            <w:pPr>
              <w:jc w:val="center"/>
              <w:rPr>
                <w:rFonts w:ascii="Cambria" w:eastAsia="Times New Roman" w:hAnsi="Cambria" w:cs="Times New Roman"/>
                <w:b/>
                <w:szCs w:val="24"/>
              </w:rPr>
            </w:pPr>
          </w:p>
        </w:tc>
        <w:tc>
          <w:tcPr>
            <w:tcW w:w="14638" w:type="dxa"/>
            <w:gridSpan w:val="6"/>
            <w:shd w:val="clear" w:color="auto" w:fill="D9D9D9" w:themeFill="background1" w:themeFillShade="D9"/>
          </w:tcPr>
          <w:p w14:paraId="6C529070" w14:textId="77777777" w:rsidR="004B014A" w:rsidRPr="00CC6576" w:rsidRDefault="004B014A" w:rsidP="004B014A">
            <w:pPr>
              <w:jc w:val="center"/>
              <w:rPr>
                <w:rFonts w:ascii="Cambria" w:hAnsi="Cambria" w:cs="Times New Roman"/>
                <w:szCs w:val="24"/>
              </w:rPr>
            </w:pPr>
            <w:r w:rsidRPr="00CC6576">
              <w:rPr>
                <w:rFonts w:ascii="Cambria" w:eastAsia="Times New Roman" w:hAnsi="Cambria" w:cs="Times New Roman"/>
                <w:b/>
                <w:szCs w:val="24"/>
                <w:lang w:val="en-US"/>
              </w:rPr>
              <w:t>IV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КАНДИДАТА</w:t>
            </w:r>
          </w:p>
        </w:tc>
      </w:tr>
      <w:tr w:rsidR="004B014A" w:rsidRPr="00CC6576" w14:paraId="6C529078" w14:textId="77777777" w:rsidTr="00717E8B">
        <w:trPr>
          <w:gridAfter w:val="1"/>
          <w:wAfter w:w="7" w:type="dxa"/>
        </w:trPr>
        <w:tc>
          <w:tcPr>
            <w:tcW w:w="851" w:type="dxa"/>
            <w:shd w:val="clear" w:color="auto" w:fill="D9D9D9" w:themeFill="background1" w:themeFillShade="D9"/>
          </w:tcPr>
          <w:p w14:paraId="6C529072"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9073"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9074"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9075"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9076"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9077"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Бележки</w:t>
            </w:r>
          </w:p>
        </w:tc>
      </w:tr>
      <w:tr w:rsidR="004B014A" w:rsidRPr="00CC6576" w14:paraId="6C5290A5" w14:textId="77777777" w:rsidTr="00717E8B">
        <w:trPr>
          <w:gridAfter w:val="1"/>
          <w:wAfter w:w="7" w:type="dxa"/>
        </w:trPr>
        <w:tc>
          <w:tcPr>
            <w:tcW w:w="851" w:type="dxa"/>
            <w:shd w:val="clear" w:color="auto" w:fill="FFFFFF" w:themeFill="background1"/>
          </w:tcPr>
          <w:p w14:paraId="6C529079"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shd w:val="clear" w:color="auto" w:fill="FFFFFF" w:themeFill="background1"/>
          </w:tcPr>
          <w:p w14:paraId="6C52907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Кандидатът е едно от следните лица:</w:t>
            </w:r>
          </w:p>
          <w:p w14:paraId="6C52907B" w14:textId="77777777" w:rsidR="004B014A" w:rsidRDefault="004B014A" w:rsidP="004B014A">
            <w:pPr>
              <w:jc w:val="both"/>
              <w:rPr>
                <w:rFonts w:ascii="Cambria" w:hAnsi="Cambria" w:cs="Times New Roman"/>
                <w:szCs w:val="24"/>
              </w:rPr>
            </w:pPr>
            <w:r w:rsidRPr="00CC6576">
              <w:rPr>
                <w:rFonts w:ascii="Cambria" w:hAnsi="Cambria" w:cs="Times New Roman"/>
                <w:b/>
                <w:bCs/>
                <w:szCs w:val="24"/>
              </w:rPr>
              <w:t>1.</w:t>
            </w:r>
            <w:r>
              <w:rPr>
                <w:rFonts w:ascii="Cambria" w:hAnsi="Cambria" w:cs="Times New Roman"/>
                <w:szCs w:val="24"/>
              </w:rPr>
              <w:t>Земеделски стопанин – физическо или юридическо лице</w:t>
            </w:r>
          </w:p>
          <w:p w14:paraId="6C52907C" w14:textId="77777777" w:rsidR="004B014A" w:rsidRPr="00CC6576" w:rsidRDefault="004B014A" w:rsidP="004B014A">
            <w:pPr>
              <w:jc w:val="both"/>
              <w:rPr>
                <w:rFonts w:ascii="Cambria" w:hAnsi="Cambria" w:cs="Times New Roman"/>
                <w:szCs w:val="24"/>
              </w:rPr>
            </w:pPr>
          </w:p>
          <w:p w14:paraId="6C52907D" w14:textId="77777777" w:rsidR="004B014A" w:rsidRDefault="004B014A" w:rsidP="004B014A">
            <w:pPr>
              <w:jc w:val="both"/>
              <w:rPr>
                <w:rFonts w:ascii="Cambria" w:hAnsi="Cambria" w:cs="Times New Roman"/>
                <w:szCs w:val="24"/>
              </w:rPr>
            </w:pPr>
            <w:r w:rsidRPr="00CC6576">
              <w:rPr>
                <w:rFonts w:ascii="Cambria" w:hAnsi="Cambria" w:cs="Times New Roman"/>
                <w:b/>
                <w:bCs/>
                <w:szCs w:val="24"/>
              </w:rPr>
              <w:t>2.</w:t>
            </w:r>
            <w:r w:rsidRPr="00CC6576">
              <w:rPr>
                <w:rFonts w:ascii="Cambria" w:hAnsi="Cambria" w:cs="Times New Roman"/>
                <w:szCs w:val="24"/>
              </w:rPr>
              <w:t xml:space="preserve">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14:paraId="6C52907E" w14:textId="77777777" w:rsidR="004B014A" w:rsidRPr="00CC6576" w:rsidRDefault="004B014A" w:rsidP="004B014A">
            <w:pPr>
              <w:jc w:val="both"/>
              <w:rPr>
                <w:rFonts w:ascii="Cambria" w:hAnsi="Cambria" w:cs="Times New Roman"/>
                <w:szCs w:val="24"/>
              </w:rPr>
            </w:pPr>
          </w:p>
          <w:p w14:paraId="6C52907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3.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w:t>
            </w:r>
          </w:p>
          <w:p w14:paraId="6C52908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случай, че кандидатът е едно от посочените в т.1, т.2 или т.3 лица, той отговаря на относимите за него изискванията, посочени в</w:t>
            </w:r>
            <w:r>
              <w:rPr>
                <w:rFonts w:ascii="Cambria" w:hAnsi="Cambria" w:cs="Times New Roman"/>
                <w:szCs w:val="24"/>
              </w:rPr>
              <w:t xml:space="preserve"> </w:t>
            </w:r>
            <w:r w:rsidRPr="00CC6576">
              <w:rPr>
                <w:rFonts w:ascii="Cambria" w:hAnsi="Cambria" w:cs="Times New Roman"/>
                <w:szCs w:val="24"/>
              </w:rPr>
              <w:t>раздел 11.1. Критерии за допустимост на кандидатите, т.4 – т.13.</w:t>
            </w:r>
          </w:p>
          <w:p w14:paraId="6C529081" w14:textId="77777777" w:rsidR="004B014A" w:rsidRPr="00CC6576" w:rsidRDefault="004B014A" w:rsidP="004B014A">
            <w:pPr>
              <w:jc w:val="both"/>
              <w:rPr>
                <w:rFonts w:ascii="Cambria" w:hAnsi="Cambria" w:cs="Times New Roman"/>
                <w:szCs w:val="24"/>
              </w:rPr>
            </w:pPr>
          </w:p>
          <w:p w14:paraId="6C529082" w14:textId="77777777" w:rsidR="004B014A" w:rsidRPr="00CC6576" w:rsidRDefault="004B014A" w:rsidP="004B014A">
            <w:pPr>
              <w:jc w:val="both"/>
              <w:rPr>
                <w:rFonts w:ascii="Cambria" w:hAnsi="Cambria" w:cs="Times New Roman"/>
                <w:b/>
                <w:szCs w:val="24"/>
              </w:rPr>
            </w:pPr>
          </w:p>
        </w:tc>
        <w:tc>
          <w:tcPr>
            <w:tcW w:w="567" w:type="dxa"/>
            <w:shd w:val="clear" w:color="auto" w:fill="FFFFFF" w:themeFill="background1"/>
          </w:tcPr>
          <w:p w14:paraId="6C529083" w14:textId="77777777" w:rsidR="004B014A" w:rsidRPr="00CC6576" w:rsidRDefault="004B014A" w:rsidP="004B014A">
            <w:pPr>
              <w:jc w:val="both"/>
              <w:rPr>
                <w:rFonts w:ascii="Cambria" w:hAnsi="Cambria" w:cs="Times New Roman"/>
                <w:szCs w:val="24"/>
              </w:rPr>
            </w:pPr>
          </w:p>
        </w:tc>
        <w:tc>
          <w:tcPr>
            <w:tcW w:w="567" w:type="dxa"/>
            <w:shd w:val="clear" w:color="auto" w:fill="FFFFFF" w:themeFill="background1"/>
          </w:tcPr>
          <w:p w14:paraId="6C529084" w14:textId="77777777" w:rsidR="004B014A" w:rsidRPr="00CC6576" w:rsidRDefault="004B014A" w:rsidP="004B014A">
            <w:pPr>
              <w:jc w:val="both"/>
              <w:rPr>
                <w:rFonts w:ascii="Cambria" w:hAnsi="Cambria" w:cs="Times New Roman"/>
                <w:szCs w:val="24"/>
              </w:rPr>
            </w:pPr>
          </w:p>
        </w:tc>
        <w:tc>
          <w:tcPr>
            <w:tcW w:w="709" w:type="dxa"/>
            <w:shd w:val="clear" w:color="auto" w:fill="FFFFFF" w:themeFill="background1"/>
          </w:tcPr>
          <w:p w14:paraId="6C529085" w14:textId="77777777" w:rsidR="004B014A" w:rsidRPr="00CC6576" w:rsidRDefault="004B014A" w:rsidP="004B014A">
            <w:pPr>
              <w:jc w:val="both"/>
              <w:rPr>
                <w:rFonts w:ascii="Cambria" w:hAnsi="Cambria" w:cs="Times New Roman"/>
                <w:szCs w:val="24"/>
              </w:rPr>
            </w:pPr>
          </w:p>
        </w:tc>
        <w:tc>
          <w:tcPr>
            <w:tcW w:w="7658" w:type="dxa"/>
            <w:gridSpan w:val="2"/>
            <w:shd w:val="clear" w:color="auto" w:fill="FFFFFF" w:themeFill="background1"/>
          </w:tcPr>
          <w:p w14:paraId="6C529086" w14:textId="04A95F03" w:rsidR="004B014A" w:rsidRPr="00CC6576" w:rsidRDefault="004B014A" w:rsidP="004B014A">
            <w:pPr>
              <w:jc w:val="both"/>
              <w:rPr>
                <w:rFonts w:ascii="Cambria" w:eastAsia="Times New Roman" w:hAnsi="Cambria" w:cs="Times New Roman"/>
                <w:szCs w:val="24"/>
              </w:rPr>
            </w:pPr>
            <w:r w:rsidRPr="00CC6576">
              <w:rPr>
                <w:rFonts w:ascii="Cambria" w:hAnsi="Cambria" w:cs="Times New Roman"/>
                <w:b/>
                <w:bCs/>
                <w:i/>
                <w:szCs w:val="24"/>
                <w:u w:val="single"/>
              </w:rPr>
              <w:t xml:space="preserve">Източник на </w:t>
            </w:r>
            <w:proofErr w:type="spellStart"/>
            <w:r w:rsidRPr="00CC6576">
              <w:rPr>
                <w:rFonts w:ascii="Cambria" w:hAnsi="Cambria" w:cs="Times New Roman"/>
                <w:b/>
                <w:bCs/>
                <w:i/>
                <w:szCs w:val="24"/>
                <w:u w:val="single"/>
              </w:rPr>
              <w:t>информация</w:t>
            </w:r>
            <w:r w:rsidRPr="00CC6576">
              <w:rPr>
                <w:rFonts w:ascii="Cambria" w:hAnsi="Cambria" w:cs="Times New Roman"/>
                <w:b/>
                <w:bCs/>
                <w:szCs w:val="24"/>
                <w:u w:val="single"/>
              </w:rPr>
              <w:t>:</w:t>
            </w:r>
            <w:r w:rsidRPr="00CC6576">
              <w:rPr>
                <w:rFonts w:ascii="Cambria" w:eastAsia="Times New Roman" w:hAnsi="Cambria" w:cs="Times New Roman"/>
                <w:szCs w:val="24"/>
              </w:rPr>
              <w:t>Формуляр</w:t>
            </w:r>
            <w:proofErr w:type="spellEnd"/>
            <w:r w:rsidRPr="00CC6576">
              <w:rPr>
                <w:rFonts w:ascii="Cambria" w:eastAsia="Times New Roman" w:hAnsi="Cambria" w:cs="Times New Roman"/>
                <w:szCs w:val="24"/>
              </w:rPr>
              <w:t xml:space="preserve"> за кандидатстване в ИСУН 2020 </w:t>
            </w:r>
            <w:r w:rsidRPr="00CC6576">
              <w:rPr>
                <w:rFonts w:ascii="Cambria" w:hAnsi="Cambria" w:cs="Times New Roman"/>
                <w:szCs w:val="24"/>
              </w:rPr>
              <w:t>секция 12 „Прикачени документи“  към Формуляр за кандидатстване:</w:t>
            </w:r>
            <w:r w:rsidRPr="00CC6576">
              <w:rPr>
                <w:rFonts w:ascii="Cambria" w:eastAsia="Times New Roman" w:hAnsi="Cambria" w:cs="Times New Roman"/>
                <w:szCs w:val="24"/>
              </w:rPr>
              <w:t xml:space="preserve">, Бизнес план (по образец)– Приложение №10; Декларации и други документи, доказващи съответствие с изискването; Търговски регистър, </w:t>
            </w:r>
          </w:p>
          <w:p w14:paraId="6C529087" w14:textId="77777777" w:rsidR="004B014A" w:rsidRDefault="004B014A" w:rsidP="004B014A">
            <w:pPr>
              <w:jc w:val="both"/>
              <w:rPr>
                <w:rFonts w:ascii="Cambria" w:hAnsi="Cambria" w:cs="Times New Roman"/>
                <w:b/>
                <w:bCs/>
                <w:szCs w:val="24"/>
                <w:u w:val="single"/>
              </w:rPr>
            </w:pPr>
            <w:r>
              <w:rPr>
                <w:rFonts w:ascii="Cambria" w:hAnsi="Cambria" w:cs="Times New Roman"/>
                <w:b/>
                <w:bCs/>
                <w:szCs w:val="24"/>
                <w:u w:val="single"/>
              </w:rPr>
              <w:t>1</w:t>
            </w:r>
            <w:r w:rsidRPr="00CC6576">
              <w:rPr>
                <w:rFonts w:ascii="Cambria" w:hAnsi="Cambria" w:cs="Times New Roman"/>
                <w:b/>
                <w:bCs/>
                <w:szCs w:val="24"/>
                <w:u w:val="single"/>
              </w:rPr>
              <w:t>) За кандидат Земеделски стопанин:</w:t>
            </w:r>
          </w:p>
          <w:p w14:paraId="6C529088" w14:textId="77777777" w:rsidR="004B014A" w:rsidRPr="00B20A46" w:rsidRDefault="004B014A" w:rsidP="004B014A">
            <w:pPr>
              <w:jc w:val="both"/>
              <w:rPr>
                <w:rFonts w:ascii="Cambria" w:hAnsi="Cambria" w:cs="Times New Roman"/>
                <w:b/>
                <w:bCs/>
                <w:szCs w:val="24"/>
                <w:u w:val="single"/>
              </w:rPr>
            </w:pPr>
            <w:r>
              <w:rPr>
                <w:rFonts w:ascii="Cambria" w:hAnsi="Cambria" w:cs="Times New Roman"/>
                <w:szCs w:val="24"/>
              </w:rPr>
              <w:t xml:space="preserve">Физическо лице - </w:t>
            </w:r>
            <w:r w:rsidRPr="00CC6576">
              <w:rPr>
                <w:rFonts w:ascii="Cambria" w:hAnsi="Cambria" w:cs="Times New Roman"/>
                <w:szCs w:val="24"/>
              </w:rPr>
              <w:t xml:space="preserve">Декларация по образец </w:t>
            </w:r>
            <w:r w:rsidRPr="00CC6576">
              <w:rPr>
                <w:rFonts w:ascii="Cambria" w:hAnsi="Cambria" w:cs="Times New Roman"/>
                <w:b/>
                <w:bCs/>
                <w:i/>
                <w:iCs/>
                <w:szCs w:val="24"/>
              </w:rPr>
              <w:t xml:space="preserve">Приложение №14 и </w:t>
            </w:r>
            <w:r w:rsidRPr="00CC6576">
              <w:rPr>
                <w:rFonts w:ascii="Cambria" w:hAnsi="Cambria" w:cs="Times New Roman"/>
                <w:bCs/>
                <w:i/>
                <w:iCs/>
                <w:szCs w:val="24"/>
              </w:rPr>
              <w:t>попълнена таблица</w:t>
            </w:r>
            <w:r w:rsidRPr="00CC6576">
              <w:rPr>
                <w:rFonts w:ascii="Cambria" w:hAnsi="Cambria" w:cs="Times New Roman"/>
                <w:b/>
                <w:bCs/>
                <w:i/>
                <w:iCs/>
                <w:szCs w:val="24"/>
              </w:rPr>
              <w:t xml:space="preserve"> Приложение №14-Б </w:t>
            </w:r>
            <w:r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към момента на кандидатстване </w:t>
            </w:r>
            <w:r w:rsidRPr="00CC6576">
              <w:rPr>
                <w:rFonts w:ascii="Cambria" w:hAnsi="Cambria" w:cs="Times New Roman"/>
                <w:b/>
                <w:bCs/>
                <w:szCs w:val="24"/>
                <w:u w:val="single"/>
              </w:rPr>
              <w:t>и</w:t>
            </w:r>
            <w:r w:rsidRPr="00CC6576">
              <w:rPr>
                <w:rFonts w:ascii="Cambria" w:hAnsi="Cambria" w:cs="Times New Roman"/>
                <w:szCs w:val="24"/>
              </w:rPr>
              <w:t>:</w:t>
            </w:r>
          </w:p>
          <w:p w14:paraId="6C529089"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14:paraId="6C52908A"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14:paraId="6C52908B" w14:textId="77777777" w:rsidR="004B014A" w:rsidRPr="00CC6576" w:rsidRDefault="004B014A" w:rsidP="004B014A">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реда на Наредба №3 от 1999 г.</w:t>
            </w:r>
          </w:p>
          <w:p w14:paraId="6C52908C"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Pr>
                <w:rFonts w:ascii="Cambria" w:hAnsi="Cambria" w:cs="Times New Roman"/>
                <w:b/>
                <w:bCs/>
                <w:i/>
                <w:szCs w:val="24"/>
                <w:u w:val="single"/>
              </w:rPr>
              <w:t xml:space="preserve"> </w:t>
            </w:r>
            <w:r w:rsidRPr="00CC6576">
              <w:rPr>
                <w:rFonts w:ascii="Cambria" w:hAnsi="Cambria" w:cs="Times New Roman"/>
                <w:szCs w:val="24"/>
              </w:rPr>
              <w:t>Отговор "ДА" се отбелязва в случай че кандидат земеделски стопанин към датата на подаване на проектното предложение отговаря следните условия:</w:t>
            </w:r>
            <w:r w:rsidRPr="00CC6576">
              <w:rPr>
                <w:rFonts w:ascii="Cambria" w:hAnsi="Cambria" w:cs="Times New Roman"/>
                <w:szCs w:val="24"/>
              </w:rPr>
              <w:br/>
              <w:t xml:space="preserve"> 1. Регистриран е като земеделски стопанин съгласно Наредба № 3 от 1999 г. за създаване и поддържане на регистър на земеделските стопани </w:t>
            </w:r>
            <w:r w:rsidRPr="00CC6576">
              <w:rPr>
                <w:rFonts w:ascii="Cambria" w:hAnsi="Cambria" w:cs="Times New Roman"/>
                <w:szCs w:val="24"/>
              </w:rPr>
              <w:lastRenderedPageBreak/>
              <w:t>(ДВ, бр. 10 от 1999 г.);</w:t>
            </w:r>
          </w:p>
          <w:p w14:paraId="6C52908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 2. Минималният стандартен производствен обем на земеделското му стопанство е не по-малко от левовата равностойност на </w:t>
            </w:r>
            <w:r>
              <w:rPr>
                <w:rFonts w:ascii="Cambria" w:hAnsi="Cambria" w:cs="Times New Roman"/>
                <w:szCs w:val="24"/>
              </w:rPr>
              <w:t>2</w:t>
            </w:r>
            <w:r w:rsidRPr="00CC6576">
              <w:rPr>
                <w:rFonts w:ascii="Cambria" w:hAnsi="Cambria" w:cs="Times New Roman"/>
                <w:szCs w:val="24"/>
              </w:rPr>
              <w:t xml:space="preserve"> 000 евро. (декларация по образец </w:t>
            </w:r>
            <w:r w:rsidRPr="00CC6576">
              <w:rPr>
                <w:rFonts w:ascii="Cambria" w:hAnsi="Cambria" w:cs="Times New Roman"/>
                <w:b/>
                <w:bCs/>
                <w:i/>
                <w:iCs/>
                <w:szCs w:val="24"/>
              </w:rPr>
              <w:t xml:space="preserve">Приложение №14 и </w:t>
            </w:r>
            <w:r w:rsidRPr="00CC6576">
              <w:rPr>
                <w:rFonts w:ascii="Cambria" w:hAnsi="Cambria" w:cs="Times New Roman"/>
                <w:bCs/>
                <w:i/>
                <w:iCs/>
                <w:szCs w:val="24"/>
              </w:rPr>
              <w:t>попълнена таблица</w:t>
            </w:r>
            <w:r w:rsidRPr="00CC6576">
              <w:rPr>
                <w:rFonts w:ascii="Cambria" w:hAnsi="Cambria" w:cs="Times New Roman"/>
                <w:b/>
                <w:bCs/>
                <w:i/>
                <w:iCs/>
                <w:szCs w:val="24"/>
              </w:rPr>
              <w:t xml:space="preserve"> Приложение №14-Б </w:t>
            </w:r>
            <w:r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към момента на кандидатстване </w:t>
            </w:r>
            <w:r w:rsidRPr="00CC6576">
              <w:rPr>
                <w:rFonts w:ascii="Cambria" w:hAnsi="Cambria" w:cs="Times New Roman"/>
                <w:b/>
                <w:bCs/>
                <w:szCs w:val="24"/>
                <w:u w:val="single"/>
              </w:rPr>
              <w:t>и</w:t>
            </w:r>
            <w:r w:rsidRPr="00CC6576">
              <w:rPr>
                <w:rFonts w:ascii="Cambria" w:hAnsi="Cambria" w:cs="Times New Roman"/>
                <w:szCs w:val="24"/>
              </w:rPr>
              <w:t>:</w:t>
            </w:r>
          </w:p>
          <w:p w14:paraId="6C52908E"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14:paraId="6C52908F" w14:textId="77777777" w:rsidR="004B014A" w:rsidRPr="00CC6576" w:rsidRDefault="004B014A" w:rsidP="004B014A">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14:paraId="6C529090" w14:textId="77777777" w:rsidR="004B014A" w:rsidRPr="00CC6576" w:rsidRDefault="004B014A" w:rsidP="004B014A">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реда на Наредба №3 от 1999 г.</w:t>
            </w:r>
          </w:p>
          <w:p w14:paraId="6C529091" w14:textId="77777777" w:rsidR="004B014A" w:rsidRPr="00CC6576" w:rsidRDefault="004B014A" w:rsidP="004B014A">
            <w:pPr>
              <w:jc w:val="both"/>
              <w:rPr>
                <w:rFonts w:ascii="Cambria" w:hAnsi="Cambria" w:cs="Times New Roman"/>
                <w:b/>
                <w:bCs/>
                <w:i/>
                <w:iCs/>
                <w:szCs w:val="24"/>
              </w:rPr>
            </w:pPr>
            <w:r w:rsidRPr="00CC6576">
              <w:rPr>
                <w:rFonts w:ascii="Cambria" w:hAnsi="Cambria" w:cs="Times New Roman"/>
                <w:szCs w:val="24"/>
              </w:rPr>
              <w:t xml:space="preserve">3. </w:t>
            </w:r>
            <w:r w:rsidRPr="00CC6576">
              <w:rPr>
                <w:rFonts w:ascii="Cambria" w:hAnsi="Cambria" w:cs="Times New Roman"/>
                <w:b/>
                <w:bCs/>
                <w:i/>
                <w:iCs/>
                <w:szCs w:val="24"/>
              </w:rPr>
              <w:t>Съответствие с други относими</w:t>
            </w:r>
            <w:r>
              <w:rPr>
                <w:rFonts w:ascii="Cambria" w:hAnsi="Cambria" w:cs="Times New Roman"/>
                <w:b/>
                <w:bCs/>
                <w:i/>
                <w:iCs/>
                <w:szCs w:val="24"/>
              </w:rPr>
              <w:t xml:space="preserve"> </w:t>
            </w:r>
            <w:r w:rsidRPr="00CC6576">
              <w:rPr>
                <w:rFonts w:ascii="Cambria" w:hAnsi="Cambria" w:cs="Times New Roman"/>
                <w:b/>
                <w:bCs/>
                <w:i/>
                <w:iCs/>
                <w:szCs w:val="24"/>
              </w:rPr>
              <w:t>за кандидата изисквания, посочени в раздел 11.1. Критерии за допустимост на кандидатите, т.4 – т.13.</w:t>
            </w:r>
          </w:p>
          <w:p w14:paraId="6C529092" w14:textId="77777777" w:rsidR="004B014A"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93" w14:textId="77777777" w:rsidR="004B014A" w:rsidRDefault="004B014A" w:rsidP="004B014A">
            <w:pPr>
              <w:jc w:val="both"/>
              <w:rPr>
                <w:rFonts w:ascii="Cambria" w:hAnsi="Cambria" w:cs="Times New Roman"/>
                <w:szCs w:val="24"/>
              </w:rPr>
            </w:pPr>
          </w:p>
          <w:p w14:paraId="6C529094" w14:textId="77777777" w:rsidR="004B014A" w:rsidRDefault="004B014A" w:rsidP="004B014A">
            <w:pPr>
              <w:jc w:val="both"/>
              <w:rPr>
                <w:rFonts w:ascii="Cambria" w:hAnsi="Cambria" w:cs="Times New Roman"/>
                <w:szCs w:val="24"/>
              </w:rPr>
            </w:pPr>
            <w:r w:rsidRPr="00876917">
              <w:rPr>
                <w:rFonts w:ascii="Cambria" w:hAnsi="Cambria" w:cs="Times New Roman"/>
                <w:i/>
                <w:szCs w:val="24"/>
              </w:rPr>
              <w:t>Юридическо лице -</w:t>
            </w:r>
            <w:r w:rsidRPr="00B20A46">
              <w:rPr>
                <w:rFonts w:ascii="Cambria" w:hAnsi="Cambria" w:cs="Times New Roman"/>
                <w:szCs w:val="24"/>
              </w:rPr>
              <w:t xml:space="preserve"> Кандидатите, юридически лица следва да докажат приход от земеделска дейност и/или приход от услуги директно свързани със земеделска дейност и/или преработка на земеделска продукция и/или участие и подпомагане по схемата за единно плащане на площ. Изискването не се прилага за кандидати създадени до 1 година преди кандидатстването за проекти с инвестиции в сектор „животновъдство”, сектор „плодове и зеленчуци”, производство на „етерично – маслени и медицински култури”.</w:t>
            </w:r>
          </w:p>
          <w:p w14:paraId="6C529095"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14:paraId="6C52909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 Кандидатът - юридическо лице, е регистриран по Закона за търговския регистър и регистъра на юридическите лица с нестопанска цел;</w:t>
            </w:r>
          </w:p>
          <w:p w14:paraId="6C529097" w14:textId="77777777" w:rsidR="004B014A" w:rsidRPr="00CC6576" w:rsidRDefault="004B014A" w:rsidP="004B014A">
            <w:pPr>
              <w:jc w:val="both"/>
              <w:rPr>
                <w:rFonts w:ascii="Cambria" w:hAnsi="Cambria" w:cs="Times New Roman"/>
                <w:szCs w:val="24"/>
              </w:rPr>
            </w:pPr>
            <w:r>
              <w:rPr>
                <w:rFonts w:ascii="Cambria" w:hAnsi="Cambria" w:cs="Times New Roman"/>
                <w:szCs w:val="24"/>
              </w:rPr>
              <w:t>2</w:t>
            </w:r>
            <w:r w:rsidRPr="00876917">
              <w:rPr>
                <w:rFonts w:ascii="Cambria" w:hAnsi="Cambria" w:cs="Times New Roman"/>
                <w:bCs/>
                <w:iCs/>
                <w:szCs w:val="24"/>
              </w:rPr>
              <w:t>. Налице е съответствие с  относимите за кандидата изисквания, посочени в раздел 11.1. Критерии за допустимост на кандидатите, т.4 – т.13.</w:t>
            </w:r>
          </w:p>
          <w:p w14:paraId="6C529098"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99" w14:textId="77777777" w:rsidR="004B014A" w:rsidRPr="00CC6576" w:rsidRDefault="004B014A" w:rsidP="004B014A">
            <w:pPr>
              <w:jc w:val="both"/>
              <w:rPr>
                <w:rFonts w:ascii="Cambria" w:hAnsi="Cambria" w:cs="Times New Roman"/>
                <w:b/>
                <w:bCs/>
                <w:szCs w:val="24"/>
                <w:u w:val="single"/>
              </w:rPr>
            </w:pPr>
            <w:r w:rsidRPr="00CC6576">
              <w:rPr>
                <w:rFonts w:ascii="Cambria" w:hAnsi="Cambria" w:cs="Times New Roman"/>
                <w:szCs w:val="24"/>
              </w:rPr>
              <w:br/>
            </w:r>
            <w:r>
              <w:rPr>
                <w:rFonts w:ascii="Cambria" w:hAnsi="Cambria" w:cs="Times New Roman"/>
                <w:b/>
                <w:bCs/>
                <w:szCs w:val="24"/>
                <w:u w:val="single"/>
              </w:rPr>
              <w:t>2</w:t>
            </w:r>
            <w:r w:rsidRPr="00CC6576">
              <w:rPr>
                <w:rFonts w:ascii="Cambria" w:hAnsi="Cambria" w:cs="Times New Roman"/>
                <w:b/>
                <w:bCs/>
                <w:szCs w:val="24"/>
                <w:u w:val="single"/>
              </w:rPr>
              <w:t xml:space="preserve">) За кандидат - Призната група или организация на производители или такива, одобрени за финансова помощ по мярка 9. "Учредяване на групи и организации на производители" от ПРСР 2014 – 2020 г. </w:t>
            </w:r>
          </w:p>
          <w:p w14:paraId="6C52909A"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lastRenderedPageBreak/>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w:t>
            </w:r>
          </w:p>
          <w:p w14:paraId="6C52909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Удостоверение за признаване на групата/организацията на производители и документи за доказване на съответствие с изискванията за допустимост.</w:t>
            </w:r>
          </w:p>
          <w:p w14:paraId="6C52909C" w14:textId="77777777" w:rsidR="004B014A" w:rsidRPr="00CC6576" w:rsidRDefault="004B014A" w:rsidP="004B014A">
            <w:pPr>
              <w:jc w:val="both"/>
              <w:rPr>
                <w:rFonts w:ascii="Cambria" w:hAnsi="Cambria" w:cs="Times New Roman"/>
                <w:b/>
                <w:bCs/>
                <w:i/>
                <w:iCs/>
                <w:szCs w:val="24"/>
              </w:rPr>
            </w:pPr>
            <w:r w:rsidRPr="00CC6576">
              <w:rPr>
                <w:rFonts w:ascii="Cambria" w:hAnsi="Cambria" w:cs="Times New Roman"/>
                <w:b/>
                <w:bCs/>
                <w:i/>
                <w:szCs w:val="24"/>
                <w:u w:val="single"/>
              </w:rPr>
              <w:t xml:space="preserve">Принципни </w:t>
            </w:r>
            <w:proofErr w:type="spellStart"/>
            <w:r w:rsidRPr="00CC6576">
              <w:rPr>
                <w:rFonts w:ascii="Cambria" w:hAnsi="Cambria" w:cs="Times New Roman"/>
                <w:b/>
                <w:bCs/>
                <w:i/>
                <w:szCs w:val="24"/>
                <w:u w:val="single"/>
              </w:rPr>
              <w:t>действия:</w:t>
            </w:r>
            <w:r w:rsidRPr="00CC6576">
              <w:rPr>
                <w:rFonts w:ascii="Cambria" w:hAnsi="Cambria" w:cs="Times New Roman"/>
                <w:szCs w:val="24"/>
              </w:rPr>
              <w:t>Отговор</w:t>
            </w:r>
            <w:proofErr w:type="spellEnd"/>
            <w:r w:rsidRPr="00CC6576">
              <w:rPr>
                <w:rFonts w:ascii="Cambria" w:hAnsi="Cambria" w:cs="Times New Roman"/>
                <w:szCs w:val="24"/>
              </w:rPr>
              <w:t xml:space="preserve"> "ДА" се отбелязва в случай, че:</w:t>
            </w:r>
            <w:r w:rsidRPr="00CC6576">
              <w:rPr>
                <w:rFonts w:ascii="Cambria" w:hAnsi="Cambria" w:cs="Times New Roman"/>
                <w:szCs w:val="24"/>
              </w:rPr>
              <w:br/>
              <w:t>1. Кандидатът е призната група/организация на производителите или  одобрен за финансова помощ по мярка 9. "Учредяване на групи и организации на производители" от ПРСР 2014 – 2020 г и</w:t>
            </w:r>
            <w:r w:rsidRPr="00CC6576">
              <w:rPr>
                <w:rFonts w:ascii="Cambria" w:hAnsi="Cambria" w:cs="Times New Roman"/>
                <w:szCs w:val="24"/>
              </w:rPr>
              <w:br/>
              <w:t xml:space="preserve">2. </w:t>
            </w:r>
            <w:r w:rsidRPr="00CC6576">
              <w:rPr>
                <w:rFonts w:ascii="Cambria" w:hAnsi="Cambria" w:cs="Times New Roman"/>
                <w:b/>
                <w:bCs/>
                <w:i/>
                <w:iCs/>
                <w:szCs w:val="24"/>
              </w:rPr>
              <w:t>Налице е съответствие с  относимите за кандидата изисквания, посочени в раздел 11.1. Критерии за допустимост на кандидатите, т.4 – т.13.</w:t>
            </w:r>
          </w:p>
          <w:p w14:paraId="6C52909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9E" w14:textId="77777777" w:rsidR="004B014A" w:rsidRPr="00CC6576" w:rsidRDefault="004B014A" w:rsidP="004B014A">
            <w:pPr>
              <w:jc w:val="both"/>
              <w:rPr>
                <w:rFonts w:ascii="Cambria" w:hAnsi="Cambria" w:cs="Times New Roman"/>
                <w:b/>
                <w:bCs/>
                <w:szCs w:val="24"/>
                <w:u w:val="single"/>
              </w:rPr>
            </w:pPr>
            <w:r>
              <w:rPr>
                <w:rFonts w:ascii="Cambria" w:hAnsi="Cambria" w:cs="Times New Roman"/>
                <w:b/>
                <w:bCs/>
                <w:szCs w:val="24"/>
                <w:u w:val="single"/>
              </w:rPr>
              <w:t>3</w:t>
            </w:r>
            <w:r w:rsidRPr="00CC6576">
              <w:rPr>
                <w:rFonts w:ascii="Cambria" w:hAnsi="Cambria" w:cs="Times New Roman"/>
                <w:b/>
                <w:bCs/>
                <w:szCs w:val="24"/>
                <w:u w:val="single"/>
              </w:rPr>
              <w:t xml:space="preserve">)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 </w:t>
            </w:r>
          </w:p>
          <w:p w14:paraId="6C52909F"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Справка Търговски регистър</w:t>
            </w:r>
            <w:r>
              <w:rPr>
                <w:rFonts w:ascii="Cambria" w:hAnsi="Cambria" w:cs="Times New Roman"/>
                <w:szCs w:val="24"/>
              </w:rPr>
              <w:t xml:space="preserve"> </w:t>
            </w:r>
            <w:r w:rsidRPr="00CC6576">
              <w:rPr>
                <w:rFonts w:ascii="Cambria" w:hAnsi="Cambria" w:cs="Times New Roman"/>
                <w:szCs w:val="24"/>
              </w:rPr>
              <w:t>и регистър на ЮЛНЦ</w:t>
            </w:r>
          </w:p>
          <w:p w14:paraId="6C5290A0" w14:textId="77777777" w:rsidR="004B014A" w:rsidRPr="00CC6576" w:rsidRDefault="004B014A" w:rsidP="004B014A">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14:paraId="6C5290A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 Кандидатът за колективна инвестиция - юридическо лице, е регистриран по Закона за търговския регистър и регистъра на юридическите лица с нестопанска цел</w:t>
            </w:r>
            <w:r w:rsidRPr="00CC6576">
              <w:rPr>
                <w:rFonts w:ascii="Cambria" w:hAnsi="Cambria"/>
              </w:rPr>
              <w:t xml:space="preserve"> и </w:t>
            </w:r>
            <w:r w:rsidRPr="00CC6576">
              <w:rPr>
                <w:rFonts w:ascii="Cambria" w:hAnsi="Cambria" w:cs="Times New Roman"/>
                <w:szCs w:val="24"/>
              </w:rPr>
              <w:t>включват най-малко 6 лица;</w:t>
            </w:r>
          </w:p>
          <w:p w14:paraId="6C5290A2"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r w:rsidRPr="00CC6576">
              <w:rPr>
                <w:rFonts w:ascii="Cambria" w:hAnsi="Cambria" w:cs="Times New Roman"/>
                <w:b/>
                <w:bCs/>
                <w:i/>
                <w:iCs/>
                <w:szCs w:val="24"/>
              </w:rPr>
              <w:t>. Налице е съответствие с  относимите за кандидата изисквания, посочени в раздел 11.1. Критерии за допустимост на кандидатите, т.4 – т.13.</w:t>
            </w:r>
          </w:p>
          <w:p w14:paraId="6C5290A3"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14:paraId="6C5290A4" w14:textId="77777777" w:rsidR="004B014A" w:rsidRPr="00CC6576" w:rsidRDefault="004B014A" w:rsidP="004B014A">
            <w:pPr>
              <w:jc w:val="both"/>
              <w:rPr>
                <w:rFonts w:ascii="Cambria" w:hAnsi="Cambria" w:cs="Times New Roman"/>
                <w:szCs w:val="24"/>
              </w:rPr>
            </w:pPr>
            <w:r w:rsidRPr="00CC6576">
              <w:rPr>
                <w:rFonts w:ascii="Cambria" w:hAnsi="Cambria" w:cs="Times New Roman"/>
                <w:b/>
                <w:szCs w:val="24"/>
              </w:rPr>
              <w:t>В случай, че кандидатът не е някое от изброените лица, проектното предложение ще бъде отхвърлено!</w:t>
            </w:r>
          </w:p>
        </w:tc>
      </w:tr>
      <w:tr w:rsidR="004B014A" w:rsidRPr="00CC6576" w14:paraId="6C5290B3" w14:textId="77777777" w:rsidTr="00717E8B">
        <w:trPr>
          <w:gridAfter w:val="1"/>
          <w:wAfter w:w="7" w:type="dxa"/>
        </w:trPr>
        <w:tc>
          <w:tcPr>
            <w:tcW w:w="851" w:type="dxa"/>
            <w:shd w:val="clear" w:color="auto" w:fill="FFFFFF" w:themeFill="background1"/>
          </w:tcPr>
          <w:p w14:paraId="6C5290A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2.</w:t>
            </w:r>
          </w:p>
        </w:tc>
        <w:tc>
          <w:tcPr>
            <w:tcW w:w="5137" w:type="dxa"/>
            <w:shd w:val="clear" w:color="auto" w:fill="FFFFFF" w:themeFill="background1"/>
          </w:tcPr>
          <w:p w14:paraId="6C5290A7" w14:textId="77777777" w:rsidR="004B014A" w:rsidRPr="00AD73DD"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
                <w:bCs/>
                <w:iCs/>
                <w:szCs w:val="24"/>
                <w:lang w:eastAsia="bg-BG"/>
              </w:rPr>
              <w:t xml:space="preserve">Кандидатите/получателите на финансова помощ </w:t>
            </w:r>
            <w:r w:rsidRPr="00AD73DD">
              <w:rPr>
                <w:rFonts w:ascii="Cambria" w:eastAsia="Times New Roman" w:hAnsi="Cambria" w:cs="Times New Roman"/>
                <w:bCs/>
                <w:iCs/>
                <w:szCs w:val="24"/>
                <w:lang w:eastAsia="bg-BG"/>
              </w:rPr>
              <w:t xml:space="preserve">трябва да имат постоянен адрес за физическите лица, седалище и адрес на управление за едноличните търговци и юридическите лица на територията на МИГ – Кирково-Златоград и да осъществяват дейностите по проекта на територията на действие на МИГ. </w:t>
            </w:r>
          </w:p>
          <w:p w14:paraId="6C5290A8" w14:textId="77777777" w:rsidR="004B014A" w:rsidRPr="00AD73DD" w:rsidRDefault="004B014A" w:rsidP="004B014A">
            <w:pPr>
              <w:jc w:val="both"/>
              <w:rPr>
                <w:rFonts w:ascii="Cambria" w:eastAsia="Times New Roman" w:hAnsi="Cambria" w:cs="Times New Roman"/>
                <w:iCs/>
                <w:szCs w:val="24"/>
                <w:lang w:eastAsia="bg-BG"/>
              </w:rPr>
            </w:pPr>
            <w:r w:rsidRPr="00AD73DD">
              <w:rPr>
                <w:rFonts w:ascii="Cambria" w:eastAsia="Times New Roman" w:hAnsi="Cambria" w:cs="Times New Roman"/>
                <w:iCs/>
                <w:szCs w:val="24"/>
                <w:lang w:eastAsia="bg-BG"/>
              </w:rPr>
              <w:t xml:space="preserve">2. Не е допустим получател на финансова помощ клон на юридическо лице или на едноличен </w:t>
            </w:r>
            <w:r w:rsidRPr="00AD73DD">
              <w:rPr>
                <w:rFonts w:ascii="Cambria" w:eastAsia="Times New Roman" w:hAnsi="Cambria" w:cs="Times New Roman"/>
                <w:iCs/>
                <w:szCs w:val="24"/>
                <w:lang w:eastAsia="bg-BG"/>
              </w:rPr>
              <w:lastRenderedPageBreak/>
              <w:t>търговец, ако юридическото лице или едноличният търговец, открил клона, не отговаря на изискванията на т.1.</w:t>
            </w:r>
          </w:p>
          <w:p w14:paraId="6C5290A9" w14:textId="77777777" w:rsidR="004B014A" w:rsidRPr="00CC6576" w:rsidRDefault="004B014A" w:rsidP="004B014A">
            <w:pPr>
              <w:jc w:val="both"/>
              <w:rPr>
                <w:rFonts w:ascii="Cambria" w:hAnsi="Cambria" w:cs="Times New Roman"/>
                <w:szCs w:val="24"/>
              </w:rPr>
            </w:pPr>
            <w:r w:rsidRPr="00AD73DD">
              <w:rPr>
                <w:rFonts w:ascii="Cambria" w:eastAsia="Times New Roman" w:hAnsi="Cambria" w:cs="Times New Roman"/>
                <w:iCs/>
                <w:szCs w:val="24"/>
                <w:lang w:eastAsia="bg-BG"/>
              </w:rPr>
              <w:t>3. За признати групи производители и признати организации на производители, всички техни членове трябва да са със седалище и адрес на регистрация на територията на МИГ.</w:t>
            </w:r>
          </w:p>
        </w:tc>
        <w:tc>
          <w:tcPr>
            <w:tcW w:w="567" w:type="dxa"/>
            <w:shd w:val="clear" w:color="auto" w:fill="FFFFFF" w:themeFill="background1"/>
          </w:tcPr>
          <w:p w14:paraId="6C5290AA" w14:textId="77777777" w:rsidR="004B014A" w:rsidRPr="00CC6576" w:rsidRDefault="004B014A" w:rsidP="004B014A">
            <w:pPr>
              <w:jc w:val="both"/>
              <w:rPr>
                <w:rFonts w:ascii="Cambria" w:hAnsi="Cambria" w:cs="Times New Roman"/>
                <w:szCs w:val="24"/>
              </w:rPr>
            </w:pPr>
          </w:p>
        </w:tc>
        <w:tc>
          <w:tcPr>
            <w:tcW w:w="567" w:type="dxa"/>
            <w:shd w:val="clear" w:color="auto" w:fill="FFFFFF" w:themeFill="background1"/>
          </w:tcPr>
          <w:p w14:paraId="6C5290AB" w14:textId="77777777" w:rsidR="004B014A" w:rsidRPr="00CC6576" w:rsidRDefault="004B014A" w:rsidP="004B014A">
            <w:pPr>
              <w:jc w:val="both"/>
              <w:rPr>
                <w:rFonts w:ascii="Cambria" w:hAnsi="Cambria" w:cs="Times New Roman"/>
                <w:szCs w:val="24"/>
              </w:rPr>
            </w:pPr>
          </w:p>
        </w:tc>
        <w:tc>
          <w:tcPr>
            <w:tcW w:w="709" w:type="dxa"/>
            <w:shd w:val="clear" w:color="auto" w:fill="FFFFFF" w:themeFill="background1"/>
          </w:tcPr>
          <w:p w14:paraId="6C5290AC" w14:textId="77777777" w:rsidR="004B014A" w:rsidRPr="00CC6576" w:rsidRDefault="004B014A" w:rsidP="004B014A">
            <w:pPr>
              <w:jc w:val="both"/>
              <w:rPr>
                <w:rFonts w:ascii="Cambria" w:hAnsi="Cambria" w:cs="Times New Roman"/>
                <w:szCs w:val="24"/>
              </w:rPr>
            </w:pPr>
          </w:p>
        </w:tc>
        <w:tc>
          <w:tcPr>
            <w:tcW w:w="7658" w:type="dxa"/>
            <w:gridSpan w:val="2"/>
            <w:shd w:val="clear" w:color="auto" w:fill="FFFFFF" w:themeFill="background1"/>
          </w:tcPr>
          <w:p w14:paraId="6C5290AD" w14:textId="77777777" w:rsidR="004B014A" w:rsidRDefault="004B014A" w:rsidP="004B014A">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Търговски регистър, </w:t>
            </w:r>
          </w:p>
          <w:p w14:paraId="6C5290AE" w14:textId="77777777" w:rsidR="004B014A" w:rsidRPr="00CC6576" w:rsidRDefault="004B014A" w:rsidP="004B014A">
            <w:pPr>
              <w:jc w:val="both"/>
              <w:rPr>
                <w:rFonts w:ascii="Cambria" w:eastAsia="Times New Roman" w:hAnsi="Cambria" w:cs="Times New Roman"/>
                <w:szCs w:val="24"/>
              </w:rPr>
            </w:pPr>
          </w:p>
          <w:p w14:paraId="6C5290AF" w14:textId="200B6911" w:rsidR="004B014A" w:rsidRDefault="004B014A" w:rsidP="004B014A">
            <w:pPr>
              <w:jc w:val="both"/>
              <w:rPr>
                <w:rFonts w:ascii="Cambria" w:eastAsia="Times New Roman" w:hAnsi="Cambria" w:cs="Times New Roman"/>
                <w:szCs w:val="24"/>
              </w:rPr>
            </w:pPr>
            <w:r w:rsidRPr="00CC6576">
              <w:rPr>
                <w:rFonts w:ascii="Cambria" w:eastAsia="Times New Roman" w:hAnsi="Cambria" w:cs="Times New Roman"/>
                <w:szCs w:val="24"/>
              </w:rPr>
              <w:t>Бизнес план (по образец)– Приложение №10;</w:t>
            </w:r>
            <w:r w:rsidRPr="00CC6576">
              <w:rPr>
                <w:rFonts w:ascii="Cambria" w:eastAsia="Times New Roman" w:hAnsi="Cambria" w:cs="Times New Roman"/>
                <w:szCs w:val="24"/>
              </w:rPr>
              <w:br/>
              <w:t>Документ за собственост или ползване на земя и/или друг вид недвижими имоти обект на инвестицията или документ за учредено право на строеж върху имота, Документ за постоянен адрес.</w:t>
            </w:r>
          </w:p>
          <w:p w14:paraId="6C5290B0" w14:textId="77777777" w:rsidR="004B014A" w:rsidRPr="00CC6576" w:rsidRDefault="004B014A" w:rsidP="004B014A">
            <w:pPr>
              <w:jc w:val="both"/>
              <w:rPr>
                <w:rFonts w:ascii="Cambria" w:eastAsia="Times New Roman" w:hAnsi="Cambria" w:cs="Times New Roman"/>
                <w:szCs w:val="24"/>
              </w:rPr>
            </w:pPr>
          </w:p>
          <w:p w14:paraId="6C5290B1" w14:textId="77777777" w:rsidR="004B014A" w:rsidRPr="00CC6576" w:rsidRDefault="004B014A" w:rsidP="004B014A">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14:paraId="6C5290B2" w14:textId="77777777" w:rsidR="004B014A" w:rsidRPr="00CC6576" w:rsidRDefault="004B014A" w:rsidP="004B014A">
            <w:pPr>
              <w:jc w:val="both"/>
              <w:rPr>
                <w:rFonts w:ascii="Cambria" w:hAnsi="Cambria" w:cs="Times New Roman"/>
                <w:szCs w:val="24"/>
              </w:rPr>
            </w:pPr>
            <w:r w:rsidRPr="00CC6576">
              <w:rPr>
                <w:rFonts w:ascii="Cambria" w:eastAsia="Times New Roman" w:hAnsi="Cambria" w:cs="Times New Roman"/>
                <w:b/>
                <w:szCs w:val="24"/>
              </w:rPr>
              <w:t xml:space="preserve">В случай, че кандидатът не отговаря на условието, проектното </w:t>
            </w:r>
            <w:r w:rsidRPr="00CC6576">
              <w:rPr>
                <w:rFonts w:ascii="Cambria" w:eastAsia="Times New Roman" w:hAnsi="Cambria" w:cs="Times New Roman"/>
                <w:b/>
                <w:szCs w:val="24"/>
              </w:rPr>
              <w:lastRenderedPageBreak/>
              <w:t>предложение ще бъде отхвърлено!</w:t>
            </w:r>
          </w:p>
        </w:tc>
      </w:tr>
      <w:tr w:rsidR="004B014A" w:rsidRPr="00CC6576" w14:paraId="6C5290BB" w14:textId="77777777" w:rsidTr="00717E8B">
        <w:trPr>
          <w:gridAfter w:val="1"/>
          <w:wAfter w:w="7" w:type="dxa"/>
        </w:trPr>
        <w:tc>
          <w:tcPr>
            <w:tcW w:w="851" w:type="dxa"/>
          </w:tcPr>
          <w:p w14:paraId="6C5290B4"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3.</w:t>
            </w:r>
          </w:p>
        </w:tc>
        <w:tc>
          <w:tcPr>
            <w:tcW w:w="5137" w:type="dxa"/>
          </w:tcPr>
          <w:p w14:paraId="6C5290B5" w14:textId="77777777" w:rsidR="004B014A" w:rsidRPr="00CC6576" w:rsidRDefault="004B014A" w:rsidP="004B014A">
            <w:pPr>
              <w:jc w:val="both"/>
              <w:rPr>
                <w:rFonts w:ascii="Cambria" w:hAnsi="Cambria" w:cs="Times New Roman"/>
                <w:b/>
                <w:szCs w:val="24"/>
              </w:rPr>
            </w:pPr>
            <w:r w:rsidRPr="00CC6576">
              <w:rPr>
                <w:rFonts w:ascii="Cambria" w:eastAsia="Calibri" w:hAnsi="Cambria" w:cs="Times New Roman"/>
                <w:b/>
                <w:bCs/>
                <w:szCs w:val="24"/>
              </w:rPr>
              <w:t>Кандидатът е микро, малко или средно предприятие по смисъла на чл.3, ал.2 и ал.3 от Закона за малките и средните предприятия.</w:t>
            </w:r>
            <w:r>
              <w:rPr>
                <w:rFonts w:ascii="Cambria" w:eastAsia="Calibri" w:hAnsi="Cambria" w:cs="Times New Roman"/>
                <w:b/>
                <w:bCs/>
                <w:szCs w:val="24"/>
              </w:rPr>
              <w:t xml:space="preserve"> (</w:t>
            </w:r>
            <w:r w:rsidRPr="00876917">
              <w:rPr>
                <w:rFonts w:ascii="Cambria" w:eastAsia="Calibri" w:hAnsi="Cambria" w:cs="Times New Roman"/>
                <w:bCs/>
                <w:szCs w:val="24"/>
              </w:rPr>
              <w:t>приложимо само за кандидатите –ЮЛ)</w:t>
            </w:r>
          </w:p>
        </w:tc>
        <w:tc>
          <w:tcPr>
            <w:tcW w:w="567" w:type="dxa"/>
          </w:tcPr>
          <w:p w14:paraId="6C5290B6" w14:textId="77777777" w:rsidR="004B014A" w:rsidRPr="00CC6576" w:rsidRDefault="004B014A" w:rsidP="004B014A">
            <w:pPr>
              <w:jc w:val="both"/>
              <w:rPr>
                <w:rFonts w:ascii="Cambria" w:hAnsi="Cambria" w:cs="Times New Roman"/>
                <w:szCs w:val="24"/>
              </w:rPr>
            </w:pPr>
          </w:p>
        </w:tc>
        <w:tc>
          <w:tcPr>
            <w:tcW w:w="567" w:type="dxa"/>
          </w:tcPr>
          <w:p w14:paraId="6C5290B7" w14:textId="77777777" w:rsidR="004B014A" w:rsidRPr="00CC6576" w:rsidRDefault="004B014A" w:rsidP="004B014A">
            <w:pPr>
              <w:jc w:val="both"/>
              <w:rPr>
                <w:rFonts w:ascii="Cambria" w:hAnsi="Cambria" w:cs="Times New Roman"/>
                <w:szCs w:val="24"/>
              </w:rPr>
            </w:pPr>
          </w:p>
        </w:tc>
        <w:tc>
          <w:tcPr>
            <w:tcW w:w="709" w:type="dxa"/>
          </w:tcPr>
          <w:p w14:paraId="6C5290B8" w14:textId="77777777" w:rsidR="004B014A" w:rsidRPr="00CC6576" w:rsidRDefault="004B014A" w:rsidP="004B014A">
            <w:pPr>
              <w:jc w:val="both"/>
              <w:rPr>
                <w:rFonts w:ascii="Cambria" w:hAnsi="Cambria" w:cs="Times New Roman"/>
                <w:szCs w:val="24"/>
              </w:rPr>
            </w:pPr>
          </w:p>
        </w:tc>
        <w:tc>
          <w:tcPr>
            <w:tcW w:w="7658" w:type="dxa"/>
            <w:gridSpan w:val="2"/>
          </w:tcPr>
          <w:p w14:paraId="6C5290B9" w14:textId="77777777" w:rsidR="004B014A" w:rsidRPr="00CC6576" w:rsidRDefault="004B014A" w:rsidP="004B014A">
            <w:pPr>
              <w:jc w:val="both"/>
              <w:rPr>
                <w:rFonts w:ascii="Cambria" w:hAnsi="Cambria" w:cs="Times New Roman"/>
                <w:i/>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hAnsi="Cambria" w:cs="Times New Roman"/>
                <w:b/>
                <w:bCs/>
                <w:szCs w:val="24"/>
              </w:rPr>
              <w:t xml:space="preserve">Декларация по </w:t>
            </w:r>
            <w:hyperlink r:id="rId17"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(по образец, утвърден от министъра на икономиката) </w:t>
            </w:r>
            <w:r w:rsidRPr="00CC6576">
              <w:rPr>
                <w:rFonts w:ascii="Cambria" w:hAnsi="Cambria" w:cs="Times New Roman"/>
                <w:szCs w:val="24"/>
                <w:lang w:val="ru-RU"/>
              </w:rPr>
              <w:t>(</w:t>
            </w:r>
            <w:r w:rsidRPr="00CC6576">
              <w:rPr>
                <w:rFonts w:ascii="Cambria" w:hAnsi="Cambria" w:cs="Times New Roman"/>
                <w:b/>
                <w:szCs w:val="24"/>
              </w:rPr>
              <w:t>Приложение № 11  и справка за обобщените параметри на предприятието</w:t>
            </w:r>
            <w:r w:rsidRPr="00CC6576">
              <w:rPr>
                <w:rFonts w:ascii="Cambria" w:hAnsi="Cambria" w:cs="Times New Roman"/>
                <w:i/>
                <w:szCs w:val="24"/>
              </w:rPr>
              <w:t>).</w:t>
            </w:r>
          </w:p>
          <w:p w14:paraId="6C5290BA" w14:textId="77777777" w:rsidR="004B014A" w:rsidRPr="00CC6576" w:rsidRDefault="004B014A" w:rsidP="004B014A">
            <w:pPr>
              <w:jc w:val="both"/>
              <w:rPr>
                <w:rFonts w:ascii="Cambria" w:eastAsia="Times New Roman" w:hAnsi="Cambria" w:cs="Times New Roman"/>
                <w:szCs w:val="24"/>
                <w:u w:val="single"/>
              </w:rPr>
            </w:pPr>
            <w:r w:rsidRPr="00CC6576">
              <w:rPr>
                <w:rFonts w:ascii="Cambria" w:eastAsia="Times New Roman" w:hAnsi="Cambria" w:cs="Times New Roman"/>
                <w:b/>
                <w:snapToGrid w:val="0"/>
                <w:szCs w:val="24"/>
              </w:rPr>
              <w:t>В случай, че кандидатът не е микро-, малко или средно предприятие по смисъла на чл.3, ал.2 и ал.3 от Закона за малките и средните предприятия, проектното предложение се отхвърля.</w:t>
            </w:r>
          </w:p>
        </w:tc>
      </w:tr>
      <w:tr w:rsidR="004B014A" w:rsidRPr="00CC6576" w14:paraId="6C5290C8" w14:textId="77777777" w:rsidTr="00717E8B">
        <w:trPr>
          <w:gridAfter w:val="1"/>
          <w:wAfter w:w="7" w:type="dxa"/>
        </w:trPr>
        <w:tc>
          <w:tcPr>
            <w:tcW w:w="851" w:type="dxa"/>
          </w:tcPr>
          <w:p w14:paraId="6C5290BC"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4.</w:t>
            </w:r>
          </w:p>
        </w:tc>
        <w:tc>
          <w:tcPr>
            <w:tcW w:w="5137" w:type="dxa"/>
          </w:tcPr>
          <w:p w14:paraId="6C5290BD" w14:textId="77777777" w:rsidR="004B014A" w:rsidRDefault="004B014A" w:rsidP="004B014A">
            <w:pPr>
              <w:jc w:val="both"/>
              <w:rPr>
                <w:rFonts w:ascii="Cambria" w:hAnsi="Cambria" w:cs="Times New Roman"/>
                <w:b/>
                <w:szCs w:val="24"/>
              </w:rPr>
            </w:pPr>
            <w:r w:rsidRPr="00CC6576">
              <w:rPr>
                <w:rFonts w:ascii="Cambria" w:hAnsi="Cambria" w:cs="Times New Roman"/>
                <w:b/>
                <w:szCs w:val="24"/>
              </w:rPr>
              <w:t>Кандидатът/представляващите кандидата не попадат в някоя от категориите</w:t>
            </w:r>
            <w:r>
              <w:rPr>
                <w:rFonts w:ascii="Cambria" w:hAnsi="Cambria" w:cs="Times New Roman"/>
                <w:b/>
                <w:szCs w:val="24"/>
              </w:rPr>
              <w:t xml:space="preserve"> за отстраняване</w:t>
            </w:r>
            <w:r w:rsidRPr="00CC6576">
              <w:rPr>
                <w:rFonts w:ascii="Cambria" w:hAnsi="Cambria" w:cs="Times New Roman"/>
                <w:b/>
                <w:szCs w:val="24"/>
              </w:rPr>
              <w:t xml:space="preserve">, посочени в </w:t>
            </w:r>
            <w:r>
              <w:rPr>
                <w:rFonts w:ascii="Cambria" w:hAnsi="Cambria" w:cs="Times New Roman"/>
                <w:b/>
                <w:szCs w:val="24"/>
              </w:rPr>
              <w:t>т.11.2 от УК.</w:t>
            </w:r>
          </w:p>
          <w:p w14:paraId="6C5290BE" w14:textId="77777777" w:rsidR="004B014A" w:rsidRDefault="004B014A" w:rsidP="004B014A">
            <w:pPr>
              <w:jc w:val="both"/>
              <w:rPr>
                <w:rFonts w:ascii="Cambria" w:hAnsi="Cambria" w:cs="Times New Roman"/>
                <w:b/>
                <w:szCs w:val="24"/>
              </w:rPr>
            </w:pPr>
          </w:p>
          <w:p w14:paraId="6C5290B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Когато кандидат за колективни инвестиции е юридическо лице, условията по т.1</w:t>
            </w:r>
            <w:r>
              <w:rPr>
                <w:rFonts w:ascii="Cambria" w:hAnsi="Cambria" w:cs="Times New Roman"/>
                <w:szCs w:val="24"/>
              </w:rPr>
              <w:t>1</w:t>
            </w:r>
            <w:r w:rsidRPr="00CC6576">
              <w:rPr>
                <w:rFonts w:ascii="Cambria" w:hAnsi="Cambria" w:cs="Times New Roman"/>
                <w:szCs w:val="24"/>
              </w:rPr>
              <w:t>.2 трябва да са изпълнени по отношение на всички лица, участващи в това юридическо лице.</w:t>
            </w:r>
          </w:p>
        </w:tc>
        <w:tc>
          <w:tcPr>
            <w:tcW w:w="567" w:type="dxa"/>
          </w:tcPr>
          <w:p w14:paraId="6C5290C0" w14:textId="77777777" w:rsidR="004B014A" w:rsidRPr="00CC6576" w:rsidRDefault="004B014A" w:rsidP="004B014A">
            <w:pPr>
              <w:jc w:val="both"/>
              <w:rPr>
                <w:rFonts w:ascii="Cambria" w:hAnsi="Cambria" w:cs="Times New Roman"/>
                <w:szCs w:val="24"/>
              </w:rPr>
            </w:pPr>
          </w:p>
        </w:tc>
        <w:tc>
          <w:tcPr>
            <w:tcW w:w="567" w:type="dxa"/>
          </w:tcPr>
          <w:p w14:paraId="6C5290C1" w14:textId="77777777" w:rsidR="004B014A" w:rsidRPr="00CC6576" w:rsidRDefault="004B014A" w:rsidP="004B014A">
            <w:pPr>
              <w:jc w:val="both"/>
              <w:rPr>
                <w:rFonts w:ascii="Cambria" w:hAnsi="Cambria" w:cs="Times New Roman"/>
                <w:szCs w:val="24"/>
              </w:rPr>
            </w:pPr>
          </w:p>
        </w:tc>
        <w:tc>
          <w:tcPr>
            <w:tcW w:w="709" w:type="dxa"/>
          </w:tcPr>
          <w:p w14:paraId="6C5290C2" w14:textId="77777777" w:rsidR="004B014A" w:rsidRPr="00CC6576" w:rsidRDefault="004B014A" w:rsidP="004B014A">
            <w:pPr>
              <w:jc w:val="both"/>
              <w:rPr>
                <w:rFonts w:ascii="Cambria" w:hAnsi="Cambria" w:cs="Times New Roman"/>
                <w:szCs w:val="24"/>
              </w:rPr>
            </w:pPr>
          </w:p>
        </w:tc>
        <w:tc>
          <w:tcPr>
            <w:tcW w:w="7658" w:type="dxa"/>
            <w:gridSpan w:val="2"/>
          </w:tcPr>
          <w:p w14:paraId="6C5290C3" w14:textId="70CA6925" w:rsidR="004B014A" w:rsidRPr="00CC6576" w:rsidRDefault="004B014A" w:rsidP="004B014A">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секция „Прикачени документи“, Търговски регистър и Регистър БУЛСТАТ;  Декларация съгласно </w:t>
            </w:r>
            <w:r w:rsidRPr="00CC6576">
              <w:rPr>
                <w:rFonts w:ascii="Cambria" w:eastAsia="Times New Roman" w:hAnsi="Cambria" w:cs="Times New Roman"/>
                <w:b/>
                <w:i/>
                <w:iCs/>
                <w:szCs w:val="24"/>
              </w:rPr>
              <w:t>Приложение № 6</w:t>
            </w:r>
            <w:r>
              <w:rPr>
                <w:rFonts w:ascii="Cambria" w:eastAsia="Times New Roman" w:hAnsi="Cambria" w:cs="Times New Roman"/>
                <w:b/>
                <w:i/>
                <w:iCs/>
                <w:szCs w:val="24"/>
              </w:rPr>
              <w:t>Б</w:t>
            </w:r>
            <w:r w:rsidRPr="00CC6576">
              <w:rPr>
                <w:rFonts w:ascii="Cambria" w:eastAsia="Times New Roman" w:hAnsi="Cambria" w:cs="Times New Roman"/>
                <w:b/>
                <w:szCs w:val="24"/>
              </w:rPr>
              <w:t>,</w:t>
            </w:r>
            <w:r w:rsidRPr="00CC6576">
              <w:rPr>
                <w:rFonts w:ascii="Cambria" w:eastAsia="Times New Roman" w:hAnsi="Cambria" w:cs="Times New Roman"/>
                <w:szCs w:val="24"/>
              </w:rPr>
              <w:t xml:space="preserve">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14:paraId="6C5290C4" w14:textId="77777777" w:rsidR="004B014A" w:rsidRPr="00CC6576" w:rsidRDefault="004B014A" w:rsidP="004B014A">
            <w:pPr>
              <w:jc w:val="both"/>
              <w:rPr>
                <w:rFonts w:ascii="Cambria" w:eastAsia="Times New Roman" w:hAnsi="Cambria" w:cs="Times New Roman"/>
                <w:szCs w:val="24"/>
              </w:rPr>
            </w:pPr>
            <w:r w:rsidRPr="00CC6576">
              <w:rPr>
                <w:rFonts w:ascii="Cambria" w:eastAsia="Times New Roman" w:hAnsi="Cambria" w:cs="Times New Roman"/>
                <w:szCs w:val="24"/>
              </w:rPr>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6C5290C5" w14:textId="77777777" w:rsidR="004B014A" w:rsidRPr="00CC6576" w:rsidRDefault="004B014A" w:rsidP="004B014A">
            <w:pPr>
              <w:numPr>
                <w:ilvl w:val="0"/>
                <w:numId w:val="3"/>
              </w:numPr>
              <w:jc w:val="both"/>
              <w:rPr>
                <w:rFonts w:ascii="Cambria" w:eastAsia="Times New Roman" w:hAnsi="Cambria" w:cs="Times New Roman"/>
                <w:bCs/>
                <w:szCs w:val="24"/>
              </w:rPr>
            </w:pPr>
            <w:r w:rsidRPr="00CC6576">
              <w:rPr>
                <w:rFonts w:ascii="Cambria" w:eastAsia="Times New Roman" w:hAnsi="Cambria" w:cs="Times New Roman"/>
                <w:bCs/>
                <w:szCs w:val="24"/>
              </w:rPr>
              <w:t>Проверка в Търговския регистър и Регистър БУСТАТ за вписани обстоятелства в т.ч. проверка за процедура по несъстоятелност и/или ликвидация за Юридическите лица;</w:t>
            </w:r>
          </w:p>
          <w:p w14:paraId="6C5290C6" w14:textId="77777777" w:rsidR="004B014A" w:rsidRPr="00CC6576" w:rsidRDefault="004B014A" w:rsidP="004B014A">
            <w:pPr>
              <w:jc w:val="both"/>
              <w:rPr>
                <w:rFonts w:ascii="Cambria" w:eastAsia="Times New Roman" w:hAnsi="Cambria" w:cs="Times New Roman"/>
                <w:b/>
                <w:bCs/>
                <w:szCs w:val="24"/>
              </w:rPr>
            </w:pPr>
            <w:r w:rsidRPr="00CC6576">
              <w:rPr>
                <w:rFonts w:ascii="Cambria" w:eastAsia="Times New Roman" w:hAnsi="Cambria" w:cs="Times New Roman"/>
                <w:szCs w:val="24"/>
                <w:u w:val="single"/>
              </w:rPr>
              <w:t>Принципни действия:</w:t>
            </w:r>
            <w:r>
              <w:rPr>
                <w:rFonts w:ascii="Cambria" w:eastAsia="Times New Roman" w:hAnsi="Cambria" w:cs="Times New Roman"/>
                <w:szCs w:val="24"/>
                <w:u w:val="single"/>
              </w:rPr>
              <w:t xml:space="preserve"> </w:t>
            </w:r>
            <w:r w:rsidRPr="00CC6576">
              <w:rPr>
                <w:rFonts w:ascii="Cambria" w:eastAsia="Times New Roman" w:hAnsi="Cambria" w:cs="Times New Roman"/>
                <w:szCs w:val="24"/>
              </w:rPr>
              <w:t>В случай на констатирано несъ</w:t>
            </w:r>
            <w:r>
              <w:rPr>
                <w:rFonts w:ascii="Cambria" w:eastAsia="Times New Roman" w:hAnsi="Cambria" w:cs="Times New Roman"/>
                <w:szCs w:val="24"/>
              </w:rPr>
              <w:t xml:space="preserve">ответствие с изискванията на </w:t>
            </w:r>
            <w:r w:rsidRPr="00CC6576">
              <w:rPr>
                <w:rFonts w:ascii="Cambria" w:eastAsia="Times New Roman" w:hAnsi="Cambria" w:cs="Times New Roman"/>
                <w:szCs w:val="24"/>
              </w:rPr>
              <w:t>етап предоставяне на допълнителна информация на кандидатите се предоставя възможност за предоставяне на разяснения и допълнителни документи</w:t>
            </w:r>
            <w:r w:rsidRPr="00CC6576">
              <w:rPr>
                <w:rFonts w:ascii="Cambria" w:eastAsia="Times New Roman" w:hAnsi="Cambria" w:cs="Times New Roman"/>
                <w:b/>
                <w:bCs/>
                <w:szCs w:val="24"/>
              </w:rPr>
              <w:t xml:space="preserve">. </w:t>
            </w:r>
          </w:p>
          <w:p w14:paraId="6C5290C7" w14:textId="77777777" w:rsidR="004B014A" w:rsidRPr="00CC6576" w:rsidRDefault="004B014A" w:rsidP="004B014A">
            <w:pPr>
              <w:jc w:val="both"/>
              <w:rPr>
                <w:rFonts w:ascii="Cambria" w:hAnsi="Cambria" w:cs="Times New Roman"/>
                <w:szCs w:val="24"/>
              </w:rPr>
            </w:pPr>
            <w:r w:rsidRPr="00CC6576">
              <w:rPr>
                <w:rFonts w:ascii="Cambria" w:eastAsia="Times New Roman" w:hAnsi="Cambria" w:cs="Times New Roman"/>
                <w:b/>
                <w:bCs/>
                <w:szCs w:val="24"/>
              </w:rPr>
              <w:t>В случай, че кандидатът не отговаря на условията, проектното предложение ще бъде отхвърлено!</w:t>
            </w:r>
          </w:p>
        </w:tc>
      </w:tr>
      <w:tr w:rsidR="004B014A" w:rsidRPr="00CC6576" w14:paraId="6C5290D4" w14:textId="77777777" w:rsidTr="00717E8B">
        <w:trPr>
          <w:gridAfter w:val="1"/>
          <w:wAfter w:w="7" w:type="dxa"/>
        </w:trPr>
        <w:tc>
          <w:tcPr>
            <w:tcW w:w="851" w:type="dxa"/>
          </w:tcPr>
          <w:p w14:paraId="6C5290C9"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5.</w:t>
            </w:r>
          </w:p>
        </w:tc>
        <w:tc>
          <w:tcPr>
            <w:tcW w:w="5137" w:type="dxa"/>
          </w:tcPr>
          <w:p w14:paraId="6C5290CA" w14:textId="77777777" w:rsidR="004B014A" w:rsidRPr="00CC6576" w:rsidRDefault="004B014A" w:rsidP="004B014A">
            <w:pPr>
              <w:jc w:val="both"/>
              <w:rPr>
                <w:rFonts w:ascii="Cambria" w:eastAsia="Times New Roman" w:hAnsi="Cambria" w:cs="Times New Roman"/>
                <w:b/>
                <w:iCs/>
                <w:szCs w:val="24"/>
                <w:lang w:eastAsia="bg-BG"/>
              </w:rPr>
            </w:pPr>
            <w:r w:rsidRPr="00CC6576">
              <w:rPr>
                <w:rFonts w:ascii="Cambria" w:eastAsia="Times New Roman" w:hAnsi="Cambria" w:cs="Times New Roman"/>
                <w:b/>
                <w:iCs/>
                <w:szCs w:val="24"/>
                <w:lang w:eastAsia="bg-BG"/>
              </w:rPr>
              <w:t>Кандидатът/и/или негов законен представител, отговаря на условията на определени в чл.12, ал.3 на Наредба № 22/14.12.2015 г</w:t>
            </w:r>
            <w:r w:rsidRPr="00CC6576">
              <w:rPr>
                <w:rFonts w:ascii="Cambria" w:eastAsia="Times New Roman" w:hAnsi="Cambria" w:cs="Times New Roman"/>
                <w:iCs/>
                <w:szCs w:val="24"/>
                <w:lang w:eastAsia="bg-BG"/>
              </w:rPr>
              <w:t xml:space="preserve">. </w:t>
            </w:r>
            <w:r w:rsidRPr="00CC6576">
              <w:rPr>
                <w:rFonts w:ascii="Cambria" w:eastAsia="Times New Roman" w:hAnsi="Cambria" w:cs="Times New Roman"/>
                <w:b/>
                <w:iCs/>
                <w:szCs w:val="24"/>
                <w:lang w:eastAsia="bg-BG"/>
              </w:rPr>
              <w:t>на МЗХГ.</w:t>
            </w:r>
          </w:p>
          <w:p w14:paraId="6C5290CB" w14:textId="77777777" w:rsidR="004B014A" w:rsidRPr="00CC6576" w:rsidRDefault="004B014A" w:rsidP="004B014A">
            <w:pPr>
              <w:jc w:val="both"/>
              <w:rPr>
                <w:rFonts w:ascii="Cambria" w:hAnsi="Cambria" w:cs="Times New Roman"/>
                <w:bCs/>
                <w:szCs w:val="24"/>
              </w:rPr>
            </w:pPr>
            <w:r w:rsidRPr="00CC6576">
              <w:rPr>
                <w:rFonts w:ascii="Cambria" w:eastAsia="Times New Roman" w:hAnsi="Cambria" w:cs="Times New Roman"/>
                <w:bCs/>
                <w:iCs/>
                <w:szCs w:val="24"/>
                <w:lang w:eastAsia="bg-BG"/>
              </w:rPr>
              <w:t>Когато кандидат за колективни инвестиции е юридическо лице, условията по т.1</w:t>
            </w:r>
            <w:r>
              <w:rPr>
                <w:rFonts w:ascii="Cambria" w:eastAsia="Times New Roman" w:hAnsi="Cambria" w:cs="Times New Roman"/>
                <w:bCs/>
                <w:iCs/>
                <w:szCs w:val="24"/>
                <w:lang w:eastAsia="bg-BG"/>
              </w:rPr>
              <w:t>1</w:t>
            </w:r>
            <w:r w:rsidRPr="00CC6576">
              <w:rPr>
                <w:rFonts w:ascii="Cambria" w:eastAsia="Times New Roman" w:hAnsi="Cambria" w:cs="Times New Roman"/>
                <w:bCs/>
                <w:iCs/>
                <w:szCs w:val="24"/>
                <w:lang w:eastAsia="bg-BG"/>
              </w:rPr>
              <w:t xml:space="preserve">.2 трябва да </w:t>
            </w:r>
            <w:r w:rsidRPr="00CC6576">
              <w:rPr>
                <w:rFonts w:ascii="Cambria" w:eastAsia="Times New Roman" w:hAnsi="Cambria" w:cs="Times New Roman"/>
                <w:bCs/>
                <w:iCs/>
                <w:szCs w:val="24"/>
                <w:lang w:eastAsia="bg-BG"/>
              </w:rPr>
              <w:lastRenderedPageBreak/>
              <w:t>са изпълнени по отношение на всички лица, участващи в това юридическо лице.</w:t>
            </w:r>
          </w:p>
        </w:tc>
        <w:tc>
          <w:tcPr>
            <w:tcW w:w="567" w:type="dxa"/>
          </w:tcPr>
          <w:p w14:paraId="6C5290CC" w14:textId="77777777" w:rsidR="004B014A" w:rsidRPr="00CC6576" w:rsidRDefault="004B014A" w:rsidP="004B014A">
            <w:pPr>
              <w:jc w:val="both"/>
              <w:rPr>
                <w:rFonts w:ascii="Cambria" w:hAnsi="Cambria" w:cs="Times New Roman"/>
                <w:szCs w:val="24"/>
              </w:rPr>
            </w:pPr>
          </w:p>
        </w:tc>
        <w:tc>
          <w:tcPr>
            <w:tcW w:w="567" w:type="dxa"/>
          </w:tcPr>
          <w:p w14:paraId="6C5290CD" w14:textId="77777777" w:rsidR="004B014A" w:rsidRPr="00CC6576" w:rsidRDefault="004B014A" w:rsidP="004B014A">
            <w:pPr>
              <w:jc w:val="both"/>
              <w:rPr>
                <w:rFonts w:ascii="Cambria" w:hAnsi="Cambria" w:cs="Times New Roman"/>
                <w:szCs w:val="24"/>
              </w:rPr>
            </w:pPr>
          </w:p>
        </w:tc>
        <w:tc>
          <w:tcPr>
            <w:tcW w:w="709" w:type="dxa"/>
          </w:tcPr>
          <w:p w14:paraId="6C5290CE" w14:textId="77777777" w:rsidR="004B014A" w:rsidRPr="00CC6576" w:rsidRDefault="004B014A" w:rsidP="004B014A">
            <w:pPr>
              <w:jc w:val="both"/>
              <w:rPr>
                <w:rFonts w:ascii="Cambria" w:hAnsi="Cambria" w:cs="Times New Roman"/>
                <w:szCs w:val="24"/>
              </w:rPr>
            </w:pPr>
          </w:p>
        </w:tc>
        <w:tc>
          <w:tcPr>
            <w:tcW w:w="7658" w:type="dxa"/>
            <w:gridSpan w:val="2"/>
          </w:tcPr>
          <w:p w14:paraId="6C5290CF" w14:textId="1EE828F6" w:rsidR="004B014A" w:rsidRPr="00CC6576" w:rsidRDefault="004B014A" w:rsidP="004B014A">
            <w:pPr>
              <w:jc w:val="both"/>
              <w:rPr>
                <w:rFonts w:ascii="Cambria" w:eastAsia="Times New Roman" w:hAnsi="Cambria" w:cs="Times New Roman"/>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eastAsia="Times New Roman" w:hAnsi="Cambria" w:cs="Times New Roman"/>
                <w:snapToGrid w:val="0"/>
                <w:szCs w:val="24"/>
              </w:rPr>
              <w:t xml:space="preserve">Декларация за наличие/липса на обстоятелства – </w:t>
            </w:r>
            <w:r w:rsidRPr="00CC6576">
              <w:rPr>
                <w:rFonts w:ascii="Cambria" w:eastAsia="Times New Roman" w:hAnsi="Cambria" w:cs="Times New Roman"/>
                <w:b/>
                <w:i/>
                <w:snapToGrid w:val="0"/>
                <w:szCs w:val="24"/>
              </w:rPr>
              <w:t>Приложение 6</w:t>
            </w:r>
            <w:r>
              <w:rPr>
                <w:rFonts w:ascii="Cambria" w:eastAsia="Times New Roman" w:hAnsi="Cambria" w:cs="Times New Roman"/>
                <w:b/>
                <w:i/>
                <w:snapToGrid w:val="0"/>
                <w:szCs w:val="24"/>
              </w:rPr>
              <w:t xml:space="preserve">А </w:t>
            </w:r>
            <w:r w:rsidRPr="00CC6576">
              <w:rPr>
                <w:rFonts w:ascii="Cambria" w:eastAsia="Times New Roman" w:hAnsi="Cambria" w:cs="Times New Roman"/>
                <w:snapToGrid w:val="0"/>
                <w:szCs w:val="24"/>
              </w:rPr>
              <w:t>към Условията за кандидатстване.</w:t>
            </w:r>
          </w:p>
          <w:p w14:paraId="6C5290D0"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0D1"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На този етап обстоятелствата, свързани условията ще бъдат приемани на декларативен принцип. Детайлна проверка на декларираните </w:t>
            </w:r>
            <w:r w:rsidRPr="00CC6576">
              <w:rPr>
                <w:rFonts w:ascii="Cambria" w:eastAsia="Times New Roman" w:hAnsi="Cambria" w:cs="Times New Roman"/>
                <w:snapToGrid w:val="0"/>
                <w:szCs w:val="24"/>
              </w:rPr>
              <w:lastRenderedPageBreak/>
              <w:t xml:space="preserve">обстоятелства ще бъде извършена преди сключването на договор с одобрените кандидати. </w:t>
            </w:r>
          </w:p>
          <w:p w14:paraId="6C5290D2"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Cs/>
                <w:snapToGrid w:val="0"/>
                <w:szCs w:val="24"/>
              </w:rPr>
              <w:t xml:space="preserve">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w:t>
            </w:r>
            <w:hyperlink r:id="rId18" w:anchor="!/cases" w:history="1">
              <w:r w:rsidRPr="00CC6576">
                <w:rPr>
                  <w:rStyle w:val="a7"/>
                  <w:rFonts w:ascii="Cambria" w:eastAsia="Times New Roman" w:hAnsi="Cambria" w:cs="Times New Roman"/>
                  <w:bCs/>
                  <w:snapToGrid w:val="0"/>
                  <w:szCs w:val="24"/>
                </w:rPr>
                <w:t>https://ec.europa.eu/edes/index#!/cases</w:t>
              </w:r>
            </w:hyperlink>
          </w:p>
          <w:p w14:paraId="6C5290D3" w14:textId="77777777" w:rsidR="004B014A" w:rsidRPr="00CC6576" w:rsidRDefault="004B014A" w:rsidP="004B014A">
            <w:pPr>
              <w:jc w:val="both"/>
              <w:rPr>
                <w:rFonts w:ascii="Cambria" w:hAnsi="Cambria" w:cs="Times New Roman"/>
                <w:b/>
                <w:szCs w:val="24"/>
              </w:rPr>
            </w:pPr>
            <w:r w:rsidRPr="00CC6576">
              <w:rPr>
                <w:rFonts w:ascii="Cambria" w:eastAsia="Times New Roman" w:hAnsi="Cambria" w:cs="Times New Roman"/>
                <w:b/>
                <w:snapToGrid w:val="0"/>
                <w:szCs w:val="24"/>
              </w:rPr>
              <w:t>В случай, че кандидатът не отговаря на някое от условията</w:t>
            </w:r>
            <w:r w:rsidRPr="00CC6576">
              <w:rPr>
                <w:rFonts w:ascii="Cambria" w:eastAsia="Times New Roman" w:hAnsi="Cambria" w:cs="Times New Roman"/>
                <w:b/>
                <w:iCs/>
                <w:szCs w:val="24"/>
                <w:lang w:eastAsia="bg-BG"/>
              </w:rPr>
              <w:t xml:space="preserve"> проектното предложение ще бъде отхвърлено.</w:t>
            </w:r>
          </w:p>
        </w:tc>
      </w:tr>
      <w:tr w:rsidR="004B014A" w:rsidRPr="00CC6576" w14:paraId="6C5290EC" w14:textId="77777777" w:rsidTr="00717E8B">
        <w:trPr>
          <w:gridAfter w:val="1"/>
          <w:wAfter w:w="7" w:type="dxa"/>
        </w:trPr>
        <w:tc>
          <w:tcPr>
            <w:tcW w:w="851" w:type="dxa"/>
          </w:tcPr>
          <w:p w14:paraId="6C5290D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6.</w:t>
            </w:r>
          </w:p>
          <w:p w14:paraId="6C5290D6" w14:textId="77777777" w:rsidR="004B014A" w:rsidRPr="00CC6576" w:rsidRDefault="004B014A" w:rsidP="004B014A">
            <w:pPr>
              <w:jc w:val="both"/>
              <w:rPr>
                <w:rFonts w:ascii="Cambria" w:hAnsi="Cambria" w:cs="Times New Roman"/>
                <w:szCs w:val="24"/>
              </w:rPr>
            </w:pPr>
          </w:p>
          <w:p w14:paraId="6C5290D7" w14:textId="77777777" w:rsidR="004B014A" w:rsidRPr="00CC6576" w:rsidRDefault="004B014A" w:rsidP="004B014A">
            <w:pPr>
              <w:jc w:val="both"/>
              <w:rPr>
                <w:rFonts w:ascii="Cambria" w:hAnsi="Cambria" w:cs="Times New Roman"/>
                <w:szCs w:val="24"/>
              </w:rPr>
            </w:pPr>
          </w:p>
          <w:p w14:paraId="6C5290D8" w14:textId="77777777" w:rsidR="004B014A" w:rsidRPr="00CC6576" w:rsidRDefault="004B014A" w:rsidP="004B014A">
            <w:pPr>
              <w:jc w:val="both"/>
              <w:rPr>
                <w:rFonts w:ascii="Cambria" w:hAnsi="Cambria" w:cs="Times New Roman"/>
                <w:szCs w:val="24"/>
              </w:rPr>
            </w:pPr>
          </w:p>
          <w:p w14:paraId="6C5290D9" w14:textId="77777777" w:rsidR="004B014A" w:rsidRPr="00CC6576" w:rsidRDefault="004B014A" w:rsidP="004B014A">
            <w:pPr>
              <w:jc w:val="both"/>
              <w:rPr>
                <w:rFonts w:ascii="Cambria" w:hAnsi="Cambria" w:cs="Times New Roman"/>
                <w:szCs w:val="24"/>
              </w:rPr>
            </w:pPr>
          </w:p>
        </w:tc>
        <w:tc>
          <w:tcPr>
            <w:tcW w:w="5137" w:type="dxa"/>
          </w:tcPr>
          <w:p w14:paraId="6C5290DA"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кандидатът е юридическо лице – кандидат за колективни инвестиции, някое от лицата, участващи в юридическото лице, или някой от членовете на групата или организацията на производители: </w:t>
            </w:r>
          </w:p>
          <w:p w14:paraId="6C5290DB"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1. не притежава доминиращо влияние върху дейността на кандидата; </w:t>
            </w:r>
          </w:p>
          <w:p w14:paraId="6C5290DC"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2. не участва в проекта със стандартен производствен обем на земеделското си стопанство, който надвишава: </w:t>
            </w:r>
          </w:p>
          <w:p w14:paraId="6C5290DD"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а) 30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организации на производители на земеделски продукти, и </w:t>
            </w:r>
          </w:p>
          <w:p w14:paraId="6C5290DE"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
                <w:iCs/>
                <w:szCs w:val="24"/>
                <w:lang w:eastAsia="bg-BG"/>
              </w:rPr>
              <w:t xml:space="preserve">б) </w:t>
            </w:r>
            <w:r w:rsidRPr="00CC6576">
              <w:rPr>
                <w:rFonts w:ascii="Cambria" w:eastAsia="Times New Roman" w:hAnsi="Cambria" w:cs="Times New Roman"/>
                <w:bCs/>
                <w:iCs/>
                <w:szCs w:val="24"/>
                <w:lang w:eastAsia="bg-BG"/>
              </w:rPr>
              <w:t>40 на сто от общия стандартен</w:t>
            </w:r>
            <w:r>
              <w:rPr>
                <w:rFonts w:ascii="Cambria" w:eastAsia="Times New Roman" w:hAnsi="Cambria" w:cs="Times New Roman"/>
                <w:bCs/>
                <w:iCs/>
                <w:szCs w:val="24"/>
                <w:lang w:eastAsia="bg-BG"/>
              </w:rPr>
              <w:t xml:space="preserve"> </w:t>
            </w:r>
            <w:r w:rsidRPr="00CC6576">
              <w:rPr>
                <w:rFonts w:ascii="Cambria" w:eastAsia="Times New Roman" w:hAnsi="Cambria" w:cs="Times New Roman"/>
                <w:bCs/>
                <w:iCs/>
                <w:szCs w:val="24"/>
                <w:lang w:eastAsia="bg-BG"/>
              </w:rPr>
              <w:t xml:space="preserve">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14:paraId="6C5290DF" w14:textId="77777777" w:rsidR="004B014A" w:rsidRPr="00CC6576" w:rsidRDefault="004B014A" w:rsidP="004B014A">
            <w:pPr>
              <w:jc w:val="both"/>
              <w:rPr>
                <w:rFonts w:ascii="Cambria" w:eastAsia="Times New Roman" w:hAnsi="Cambria" w:cs="Times New Roman"/>
                <w:b/>
                <w:iCs/>
                <w:szCs w:val="24"/>
                <w:lang w:eastAsia="bg-BG"/>
              </w:rPr>
            </w:pPr>
            <w:r w:rsidRPr="00CC6576">
              <w:rPr>
                <w:rFonts w:ascii="Cambria" w:eastAsia="Times New Roman" w:hAnsi="Cambria" w:cs="Times New Roman"/>
                <w:bCs/>
                <w:iCs/>
                <w:szCs w:val="24"/>
                <w:lang w:eastAsia="bg-BG"/>
              </w:rPr>
              <w:t>3. помежду си не са свързани предприятия или предприятия партньори по смисъла на Закона за малките и средните предприятия.</w:t>
            </w:r>
          </w:p>
        </w:tc>
        <w:tc>
          <w:tcPr>
            <w:tcW w:w="567" w:type="dxa"/>
          </w:tcPr>
          <w:p w14:paraId="6C5290E0" w14:textId="77777777" w:rsidR="004B014A" w:rsidRPr="00CC6576" w:rsidRDefault="004B014A" w:rsidP="004B014A">
            <w:pPr>
              <w:jc w:val="both"/>
              <w:rPr>
                <w:rFonts w:ascii="Cambria" w:hAnsi="Cambria" w:cs="Times New Roman"/>
                <w:szCs w:val="24"/>
              </w:rPr>
            </w:pPr>
          </w:p>
        </w:tc>
        <w:tc>
          <w:tcPr>
            <w:tcW w:w="567" w:type="dxa"/>
          </w:tcPr>
          <w:p w14:paraId="6C5290E1" w14:textId="77777777" w:rsidR="004B014A" w:rsidRPr="00CC6576" w:rsidRDefault="004B014A" w:rsidP="004B014A">
            <w:pPr>
              <w:jc w:val="both"/>
              <w:rPr>
                <w:rFonts w:ascii="Cambria" w:hAnsi="Cambria" w:cs="Times New Roman"/>
                <w:szCs w:val="24"/>
              </w:rPr>
            </w:pPr>
          </w:p>
        </w:tc>
        <w:tc>
          <w:tcPr>
            <w:tcW w:w="709" w:type="dxa"/>
          </w:tcPr>
          <w:p w14:paraId="6C5290E2" w14:textId="77777777" w:rsidR="004B014A" w:rsidRPr="00CC6576" w:rsidRDefault="004B014A" w:rsidP="004B014A">
            <w:pPr>
              <w:jc w:val="both"/>
              <w:rPr>
                <w:rFonts w:ascii="Cambria" w:hAnsi="Cambria" w:cs="Times New Roman"/>
                <w:szCs w:val="24"/>
              </w:rPr>
            </w:pPr>
          </w:p>
        </w:tc>
        <w:tc>
          <w:tcPr>
            <w:tcW w:w="7658" w:type="dxa"/>
            <w:gridSpan w:val="2"/>
          </w:tcPr>
          <w:p w14:paraId="6C5290E3" w14:textId="2030A495" w:rsidR="004B014A" w:rsidRPr="00CC6576" w:rsidRDefault="004B014A" w:rsidP="004B014A">
            <w:pPr>
              <w:jc w:val="both"/>
              <w:rPr>
                <w:rFonts w:ascii="Cambria" w:eastAsia="Times New Roman" w:hAnsi="Cambria" w:cs="Times New Roman"/>
                <w:i/>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 </w:t>
            </w:r>
            <w:r w:rsidRPr="00CC6576">
              <w:rPr>
                <w:rFonts w:ascii="Cambria" w:eastAsia="Times New Roman" w:hAnsi="Cambria" w:cs="Times New Roman"/>
                <w:i/>
                <w:iCs/>
                <w:snapToGrid w:val="0"/>
                <w:szCs w:val="24"/>
              </w:rPr>
              <w:t>Формуляр за кандидатстване в ИСУН 2020;  секция „Прикачени документи“, Търговски регистър, Декларации от  юридическо лице – кандидат за колективни инвестиции и от лицата, участващи в юридическото лице, или някой от членовете на групата или организацията на производители.</w:t>
            </w:r>
          </w:p>
          <w:p w14:paraId="6C5290E4"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случай че кандидатът е юридическо лице – кандидат за колективни инвестиции, лицата,  участващи в юридическото лице, или някой от членовете на групата или организацията на производители: </w:t>
            </w:r>
          </w:p>
          <w:p w14:paraId="6C5290E5"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1. не притежава доминиращо влияние върху дейността на кандидата; </w:t>
            </w:r>
          </w:p>
          <w:p w14:paraId="6C5290E6"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не участва в проекта със стандартен производствен обем на земеделското си стопанство, който надвишава: </w:t>
            </w:r>
          </w:p>
          <w:p w14:paraId="6C5290E7"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а) 30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организации на производители на земеделски продукти, и </w:t>
            </w:r>
          </w:p>
          <w:p w14:paraId="6C5290E8"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б)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14:paraId="6C5290E9" w14:textId="77777777" w:rsidR="004B014A"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3. помежду си не са свързани предприятия или предприятия партньори по смисъла на Закона за малките и средните предприятия.</w:t>
            </w:r>
          </w:p>
          <w:p w14:paraId="6C5290EA" w14:textId="77777777" w:rsidR="004B014A" w:rsidRPr="00CC6576" w:rsidRDefault="004B014A" w:rsidP="004B014A">
            <w:pPr>
              <w:jc w:val="both"/>
              <w:rPr>
                <w:rFonts w:ascii="Cambria" w:eastAsia="Times New Roman" w:hAnsi="Cambria" w:cs="Times New Roman"/>
                <w:snapToGrid w:val="0"/>
                <w:szCs w:val="24"/>
              </w:rPr>
            </w:pPr>
          </w:p>
          <w:p w14:paraId="6C5290EB"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rPr>
              <w:t>В случай че условията не са изпълнени проектното предложение се отхвърля.</w:t>
            </w:r>
          </w:p>
        </w:tc>
      </w:tr>
      <w:tr w:rsidR="004B014A" w:rsidRPr="00CC6576" w14:paraId="6C5290FE" w14:textId="77777777" w:rsidTr="00717E8B">
        <w:trPr>
          <w:gridAfter w:val="1"/>
          <w:wAfter w:w="7" w:type="dxa"/>
        </w:trPr>
        <w:tc>
          <w:tcPr>
            <w:tcW w:w="851" w:type="dxa"/>
          </w:tcPr>
          <w:p w14:paraId="6C5290F7" w14:textId="71E59F9F" w:rsidR="004B014A" w:rsidRPr="00CC6576" w:rsidRDefault="00CE62DB" w:rsidP="004B014A">
            <w:pPr>
              <w:jc w:val="both"/>
              <w:rPr>
                <w:rFonts w:ascii="Cambria" w:hAnsi="Cambria" w:cs="Times New Roman"/>
                <w:szCs w:val="24"/>
              </w:rPr>
            </w:pPr>
            <w:r>
              <w:rPr>
                <w:rFonts w:ascii="Cambria" w:hAnsi="Cambria" w:cs="Times New Roman"/>
                <w:szCs w:val="24"/>
              </w:rPr>
              <w:t>7</w:t>
            </w:r>
          </w:p>
        </w:tc>
        <w:tc>
          <w:tcPr>
            <w:tcW w:w="5137" w:type="dxa"/>
          </w:tcPr>
          <w:p w14:paraId="6C5290F8" w14:textId="77777777" w:rsidR="004B014A" w:rsidRPr="00CC6576" w:rsidRDefault="004B014A" w:rsidP="004B014A">
            <w:pPr>
              <w:jc w:val="both"/>
              <w:rPr>
                <w:rFonts w:ascii="Cambria" w:hAnsi="Cambria" w:cs="Times New Roman"/>
                <w:b/>
                <w:bCs/>
                <w:color w:val="000000"/>
                <w:szCs w:val="24"/>
              </w:rPr>
            </w:pPr>
            <w:r>
              <w:rPr>
                <w:rFonts w:ascii="Cambria" w:hAnsi="Cambria" w:cs="Times New Roman"/>
                <w:b/>
                <w:bCs/>
                <w:color w:val="000000"/>
                <w:szCs w:val="24"/>
              </w:rPr>
              <w:t xml:space="preserve">Кандидатът не е свързано лице, съгласно изискванията за допустимост в т. 11,1 подточка 17 от Условия за кандидатстване </w:t>
            </w:r>
          </w:p>
        </w:tc>
        <w:tc>
          <w:tcPr>
            <w:tcW w:w="567" w:type="dxa"/>
          </w:tcPr>
          <w:p w14:paraId="6C5290F9" w14:textId="77777777" w:rsidR="004B014A" w:rsidRPr="00CC6576" w:rsidRDefault="004B014A" w:rsidP="004B014A">
            <w:pPr>
              <w:jc w:val="both"/>
              <w:rPr>
                <w:rFonts w:ascii="Cambria" w:hAnsi="Cambria" w:cs="Times New Roman"/>
                <w:color w:val="FF0000"/>
                <w:szCs w:val="24"/>
              </w:rPr>
            </w:pPr>
          </w:p>
        </w:tc>
        <w:tc>
          <w:tcPr>
            <w:tcW w:w="567" w:type="dxa"/>
          </w:tcPr>
          <w:p w14:paraId="6C5290FA" w14:textId="77777777" w:rsidR="004B014A" w:rsidRPr="00CC6576" w:rsidRDefault="004B014A" w:rsidP="004B014A">
            <w:pPr>
              <w:jc w:val="both"/>
              <w:rPr>
                <w:rFonts w:ascii="Cambria" w:hAnsi="Cambria" w:cs="Times New Roman"/>
                <w:color w:val="FF0000"/>
                <w:szCs w:val="24"/>
              </w:rPr>
            </w:pPr>
          </w:p>
        </w:tc>
        <w:tc>
          <w:tcPr>
            <w:tcW w:w="709" w:type="dxa"/>
          </w:tcPr>
          <w:p w14:paraId="6C5290FB" w14:textId="77777777" w:rsidR="004B014A" w:rsidRPr="00CC6576" w:rsidRDefault="004B014A" w:rsidP="004B014A">
            <w:pPr>
              <w:jc w:val="both"/>
              <w:rPr>
                <w:rFonts w:ascii="Cambria" w:hAnsi="Cambria" w:cs="Times New Roman"/>
                <w:color w:val="FF0000"/>
                <w:szCs w:val="24"/>
              </w:rPr>
            </w:pPr>
          </w:p>
        </w:tc>
        <w:tc>
          <w:tcPr>
            <w:tcW w:w="7658" w:type="dxa"/>
            <w:gridSpan w:val="2"/>
          </w:tcPr>
          <w:p w14:paraId="6C5290FC"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0FD" w14:textId="77777777" w:rsidR="004B014A" w:rsidRPr="00CC6576" w:rsidRDefault="004B014A" w:rsidP="004B014A">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w:t>
            </w:r>
            <w:r>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 xml:space="preserve"> че кандидатът  е </w:t>
            </w:r>
            <w:r>
              <w:rPr>
                <w:rFonts w:ascii="Cambria" w:eastAsia="Times New Roman" w:hAnsi="Cambria" w:cs="Times New Roman"/>
                <w:szCs w:val="24"/>
                <w:lang w:eastAsia="bg-BG"/>
              </w:rPr>
              <w:t xml:space="preserve">свързано лице,  </w:t>
            </w:r>
            <w:r>
              <w:rPr>
                <w:rFonts w:ascii="Cambria" w:eastAsia="Times New Roman" w:hAnsi="Cambria" w:cs="Times New Roman"/>
                <w:szCs w:val="24"/>
                <w:lang w:eastAsia="bg-BG"/>
              </w:rPr>
              <w:lastRenderedPageBreak/>
              <w:t xml:space="preserve">посочен отговор „не” проектното предложение се отхвърля. </w:t>
            </w:r>
          </w:p>
        </w:tc>
      </w:tr>
      <w:tr w:rsidR="004B014A" w:rsidRPr="00CC6576" w14:paraId="6C529101" w14:textId="77777777" w:rsidTr="00717E8B">
        <w:trPr>
          <w:gridAfter w:val="1"/>
          <w:wAfter w:w="7" w:type="dxa"/>
          <w:trHeight w:val="254"/>
        </w:trPr>
        <w:tc>
          <w:tcPr>
            <w:tcW w:w="851" w:type="dxa"/>
            <w:shd w:val="clear" w:color="auto" w:fill="D9D9D9" w:themeFill="background1" w:themeFillShade="D9"/>
          </w:tcPr>
          <w:p w14:paraId="6C5290FF" w14:textId="77777777" w:rsidR="004B014A" w:rsidRPr="00CC6576" w:rsidRDefault="004B014A" w:rsidP="004B014A">
            <w:pPr>
              <w:jc w:val="center"/>
              <w:rPr>
                <w:rFonts w:ascii="Cambria" w:eastAsia="Times New Roman" w:hAnsi="Cambria" w:cs="Times New Roman"/>
                <w:b/>
                <w:szCs w:val="24"/>
              </w:rPr>
            </w:pPr>
          </w:p>
        </w:tc>
        <w:tc>
          <w:tcPr>
            <w:tcW w:w="14638" w:type="dxa"/>
            <w:gridSpan w:val="6"/>
            <w:shd w:val="clear" w:color="auto" w:fill="D9D9D9" w:themeFill="background1" w:themeFillShade="D9"/>
          </w:tcPr>
          <w:p w14:paraId="6C529100" w14:textId="77777777" w:rsidR="004B014A" w:rsidRPr="00CC6576" w:rsidRDefault="004B014A" w:rsidP="004B014A">
            <w:pPr>
              <w:jc w:val="center"/>
              <w:rPr>
                <w:rFonts w:ascii="Cambria" w:eastAsia="Times New Roman" w:hAnsi="Cambria" w:cs="Times New Roman"/>
                <w:b/>
                <w:szCs w:val="24"/>
              </w:rPr>
            </w:pPr>
            <w:r w:rsidRPr="00CC6576">
              <w:rPr>
                <w:rFonts w:ascii="Cambria" w:eastAsia="Times New Roman" w:hAnsi="Cambria" w:cs="Times New Roman"/>
                <w:b/>
                <w:szCs w:val="24"/>
                <w:lang w:val="en-US"/>
              </w:rPr>
              <w:t>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ПРОЕКТНИТЕ ДЕЙНОСТИ</w:t>
            </w:r>
          </w:p>
        </w:tc>
      </w:tr>
      <w:tr w:rsidR="004B014A" w:rsidRPr="00CC6576" w14:paraId="6C529108" w14:textId="77777777" w:rsidTr="00717E8B">
        <w:trPr>
          <w:gridAfter w:val="1"/>
          <w:wAfter w:w="7" w:type="dxa"/>
        </w:trPr>
        <w:tc>
          <w:tcPr>
            <w:tcW w:w="851" w:type="dxa"/>
            <w:shd w:val="clear" w:color="auto" w:fill="D9D9D9" w:themeFill="background1" w:themeFillShade="D9"/>
          </w:tcPr>
          <w:p w14:paraId="6C529102"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w:t>
            </w:r>
          </w:p>
        </w:tc>
        <w:tc>
          <w:tcPr>
            <w:tcW w:w="5137" w:type="dxa"/>
            <w:shd w:val="clear" w:color="auto" w:fill="D9D9D9" w:themeFill="background1" w:themeFillShade="D9"/>
          </w:tcPr>
          <w:p w14:paraId="6C529103"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14:paraId="6C529104"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14:paraId="6C529105"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14:paraId="6C529106"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НП</w:t>
            </w:r>
          </w:p>
        </w:tc>
        <w:tc>
          <w:tcPr>
            <w:tcW w:w="7658" w:type="dxa"/>
            <w:gridSpan w:val="2"/>
            <w:shd w:val="clear" w:color="auto" w:fill="D9D9D9" w:themeFill="background1" w:themeFillShade="D9"/>
          </w:tcPr>
          <w:p w14:paraId="6C529107" w14:textId="77777777" w:rsidR="004B014A" w:rsidRPr="00CC6576" w:rsidRDefault="004B014A" w:rsidP="004B014A">
            <w:pPr>
              <w:jc w:val="both"/>
              <w:rPr>
                <w:rFonts w:ascii="Cambria" w:hAnsi="Cambria" w:cs="Times New Roman"/>
                <w:b/>
                <w:szCs w:val="24"/>
              </w:rPr>
            </w:pPr>
            <w:r w:rsidRPr="00CC6576">
              <w:rPr>
                <w:rFonts w:ascii="Cambria" w:hAnsi="Cambria" w:cs="Times New Roman"/>
                <w:b/>
                <w:szCs w:val="24"/>
              </w:rPr>
              <w:t>Бележки</w:t>
            </w:r>
          </w:p>
        </w:tc>
      </w:tr>
      <w:tr w:rsidR="004B014A" w:rsidRPr="00CC6576" w14:paraId="6C529124" w14:textId="77777777" w:rsidTr="00717E8B">
        <w:trPr>
          <w:gridAfter w:val="1"/>
          <w:wAfter w:w="7" w:type="dxa"/>
          <w:trHeight w:val="566"/>
        </w:trPr>
        <w:tc>
          <w:tcPr>
            <w:tcW w:w="851" w:type="dxa"/>
          </w:tcPr>
          <w:p w14:paraId="6C529109" w14:textId="77777777" w:rsidR="004B014A" w:rsidRPr="00CC6576" w:rsidRDefault="004B014A" w:rsidP="004B014A">
            <w:pPr>
              <w:jc w:val="both"/>
              <w:rPr>
                <w:rFonts w:ascii="Cambria" w:hAnsi="Cambria" w:cs="Times New Roman"/>
                <w:szCs w:val="24"/>
              </w:rPr>
            </w:pPr>
          </w:p>
          <w:p w14:paraId="6C52910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p w14:paraId="6C52910B" w14:textId="77777777" w:rsidR="004B014A" w:rsidRPr="00CC6576" w:rsidRDefault="004B014A" w:rsidP="004B014A">
            <w:pPr>
              <w:jc w:val="both"/>
              <w:rPr>
                <w:rFonts w:ascii="Cambria" w:hAnsi="Cambria" w:cs="Times New Roman"/>
                <w:szCs w:val="24"/>
              </w:rPr>
            </w:pPr>
          </w:p>
          <w:p w14:paraId="6C52910C" w14:textId="77777777" w:rsidR="004B014A" w:rsidRPr="00CC6576" w:rsidRDefault="004B014A" w:rsidP="004B014A">
            <w:pPr>
              <w:jc w:val="both"/>
              <w:rPr>
                <w:rFonts w:ascii="Cambria" w:hAnsi="Cambria" w:cs="Times New Roman"/>
                <w:szCs w:val="24"/>
              </w:rPr>
            </w:pPr>
          </w:p>
        </w:tc>
        <w:tc>
          <w:tcPr>
            <w:tcW w:w="5137" w:type="dxa"/>
          </w:tcPr>
          <w:p w14:paraId="6C52910D" w14:textId="77777777" w:rsidR="004B014A" w:rsidRPr="00CC6576" w:rsidRDefault="004B014A" w:rsidP="004B014A">
            <w:pPr>
              <w:jc w:val="both"/>
              <w:rPr>
                <w:rFonts w:ascii="Cambria" w:eastAsia="Times New Roman" w:hAnsi="Cambria" w:cs="Times New Roman"/>
                <w:i/>
                <w:szCs w:val="24"/>
                <w:lang w:eastAsia="bg-BG"/>
              </w:rPr>
            </w:pPr>
            <w:r w:rsidRPr="00CC6576">
              <w:rPr>
                <w:rFonts w:ascii="Cambria" w:eastAsia="Times New Roman" w:hAnsi="Cambria" w:cs="Times New Roman"/>
                <w:b/>
                <w:bCs/>
                <w:iCs/>
                <w:szCs w:val="24"/>
                <w:lang w:eastAsia="bg-BG"/>
              </w:rPr>
              <w:t>Дейностите, за които се кандидатства с проектното предложение включват поне една от допустимите за финансиране дейности, описани в раздел 13.1</w:t>
            </w:r>
            <w:r w:rsidRPr="00CC6576">
              <w:rPr>
                <w:rFonts w:ascii="Cambria" w:eastAsia="Times New Roman" w:hAnsi="Cambria" w:cs="Times New Roman"/>
                <w:b/>
                <w:bCs/>
                <w:iCs/>
                <w:szCs w:val="24"/>
                <w:lang w:val="ru-RU" w:eastAsia="bg-BG"/>
              </w:rPr>
              <w:t xml:space="preserve">, </w:t>
            </w:r>
            <w:r w:rsidRPr="00CC6576">
              <w:rPr>
                <w:rFonts w:ascii="Cambria" w:eastAsia="Times New Roman" w:hAnsi="Cambria" w:cs="Times New Roman"/>
                <w:b/>
                <w:bCs/>
                <w:iCs/>
                <w:szCs w:val="24"/>
                <w:lang w:eastAsia="bg-BG"/>
              </w:rPr>
              <w:t>подточка</w:t>
            </w:r>
            <w:r>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val="en-US" w:eastAsia="bg-BG"/>
              </w:rPr>
              <w:t>I</w:t>
            </w:r>
            <w:r>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eastAsia="bg-BG"/>
              </w:rPr>
              <w:t xml:space="preserve">от  </w:t>
            </w:r>
            <w:r w:rsidRPr="00CC6576">
              <w:rPr>
                <w:rFonts w:ascii="Cambria" w:eastAsia="Times New Roman" w:hAnsi="Cambria" w:cs="Times New Roman"/>
                <w:i/>
                <w:szCs w:val="24"/>
                <w:lang w:eastAsia="bg-BG"/>
              </w:rPr>
              <w:t>Условията за кандидатстване.</w:t>
            </w:r>
          </w:p>
          <w:p w14:paraId="6C52910E"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Модернизация и механизация /инвестиции във физически активи/ пряко свързана с намаляване на производствените разходи и повишаване производителността на труда;</w:t>
            </w:r>
          </w:p>
          <w:p w14:paraId="6C52910F"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Модернизация, механизация и инвестиции  дейности, свързани с  мярка „Агроекология и климат“ и мярка „Биологично земеделие“;</w:t>
            </w:r>
          </w:p>
          <w:p w14:paraId="6C529110"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 xml:space="preserve">Постигане съответствие с </w:t>
            </w:r>
            <w:proofErr w:type="spellStart"/>
            <w:r w:rsidRPr="00DE3ED8">
              <w:rPr>
                <w:rFonts w:ascii="Cambria" w:eastAsia="MS Mincho" w:hAnsi="Cambria"/>
                <w:lang w:eastAsia="bg-BG"/>
              </w:rPr>
              <w:t>нововъведени</w:t>
            </w:r>
            <w:proofErr w:type="spellEnd"/>
            <w:r w:rsidRPr="00DE3ED8">
              <w:rPr>
                <w:rFonts w:ascii="Cambria" w:eastAsia="MS Mincho" w:hAnsi="Cambria"/>
                <w:lang w:eastAsia="bg-BG"/>
              </w:rPr>
              <w:t xml:space="preserve"> стандарти на Общността приложими за съответните стопанства;</w:t>
            </w:r>
          </w:p>
          <w:p w14:paraId="6C529111"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Подобряване на енергийната ефективност на стопанствата;</w:t>
            </w:r>
          </w:p>
          <w:p w14:paraId="6C529112"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Съхранение на земеделската продукция с цел запазване качеството на продукцията;</w:t>
            </w:r>
          </w:p>
          <w:p w14:paraId="6C529113"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Машини и съоръжения за опазване на околната среда, включително за съхранение на оборска тор;</w:t>
            </w:r>
          </w:p>
          <w:p w14:paraId="6C529114"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Недвижима собственост свързана с дейността на земеделските стопанства;</w:t>
            </w:r>
          </w:p>
          <w:p w14:paraId="6C529115" w14:textId="77777777" w:rsidR="004B014A" w:rsidRPr="00DE3ED8" w:rsidRDefault="004B014A" w:rsidP="004B014A">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 xml:space="preserve">Създаване и/или </w:t>
            </w:r>
            <w:proofErr w:type="spellStart"/>
            <w:r w:rsidRPr="00DE3ED8">
              <w:rPr>
                <w:rFonts w:ascii="Cambria" w:eastAsia="MS Mincho" w:hAnsi="Cambria"/>
                <w:lang w:eastAsia="bg-BG"/>
              </w:rPr>
              <w:t>презасаждане</w:t>
            </w:r>
            <w:proofErr w:type="spellEnd"/>
            <w:r w:rsidRPr="00DE3ED8">
              <w:rPr>
                <w:rFonts w:ascii="Cambria" w:eastAsia="MS Mincho" w:hAnsi="Cambria"/>
                <w:lang w:eastAsia="bg-BG"/>
              </w:rPr>
              <w:t xml:space="preserve"> на трайни насаждения, десертни лозя, медоносни дървесни видове за производство на мед и </w:t>
            </w:r>
            <w:proofErr w:type="spellStart"/>
            <w:r w:rsidRPr="00DE3ED8">
              <w:rPr>
                <w:rFonts w:ascii="Cambria" w:eastAsia="MS Mincho" w:hAnsi="Cambria"/>
                <w:lang w:eastAsia="bg-BG"/>
              </w:rPr>
              <w:t>бързорастящи</w:t>
            </w:r>
            <w:proofErr w:type="spellEnd"/>
            <w:r w:rsidRPr="00DE3ED8">
              <w:rPr>
                <w:rFonts w:ascii="Cambria" w:eastAsia="MS Mincho" w:hAnsi="Cambria"/>
                <w:lang w:eastAsia="bg-BG"/>
              </w:rPr>
              <w:t xml:space="preserve"> храсти и дървесни видове за производство на биоенергия;</w:t>
            </w:r>
          </w:p>
          <w:p w14:paraId="6C529116" w14:textId="77777777" w:rsidR="004B014A" w:rsidRPr="00CC6576" w:rsidRDefault="004B014A" w:rsidP="004B014A">
            <w:pPr>
              <w:pStyle w:val="a9"/>
              <w:numPr>
                <w:ilvl w:val="0"/>
                <w:numId w:val="5"/>
              </w:numPr>
              <w:jc w:val="both"/>
              <w:rPr>
                <w:rFonts w:ascii="Cambria" w:eastAsia="Times New Roman" w:hAnsi="Cambria" w:cs="Times New Roman"/>
                <w:i/>
                <w:szCs w:val="24"/>
                <w:lang w:eastAsia="bg-BG"/>
              </w:rPr>
            </w:pPr>
            <w:r w:rsidRPr="00DE3ED8">
              <w:rPr>
                <w:rFonts w:ascii="Cambria" w:eastAsia="MS Mincho" w:hAnsi="Cambria"/>
                <w:lang w:eastAsia="bg-BG"/>
              </w:rPr>
              <w:t>Производство на енергия от възобновяеми енергийни източници  за нуждите на земеделските стопанства.</w:t>
            </w:r>
          </w:p>
        </w:tc>
        <w:tc>
          <w:tcPr>
            <w:tcW w:w="567" w:type="dxa"/>
          </w:tcPr>
          <w:p w14:paraId="6C529117" w14:textId="77777777" w:rsidR="004B014A" w:rsidRPr="00CC6576" w:rsidRDefault="004B014A" w:rsidP="004B014A">
            <w:pPr>
              <w:jc w:val="both"/>
              <w:rPr>
                <w:rFonts w:ascii="Cambria" w:hAnsi="Cambria" w:cs="Times New Roman"/>
                <w:szCs w:val="24"/>
              </w:rPr>
            </w:pPr>
          </w:p>
        </w:tc>
        <w:tc>
          <w:tcPr>
            <w:tcW w:w="567" w:type="dxa"/>
          </w:tcPr>
          <w:p w14:paraId="6C529118" w14:textId="77777777" w:rsidR="004B014A" w:rsidRPr="00CC6576" w:rsidRDefault="004B014A" w:rsidP="004B014A">
            <w:pPr>
              <w:jc w:val="both"/>
              <w:rPr>
                <w:rFonts w:ascii="Cambria" w:hAnsi="Cambria" w:cs="Times New Roman"/>
                <w:szCs w:val="24"/>
              </w:rPr>
            </w:pPr>
          </w:p>
        </w:tc>
        <w:tc>
          <w:tcPr>
            <w:tcW w:w="709" w:type="dxa"/>
          </w:tcPr>
          <w:p w14:paraId="6C529119" w14:textId="77777777" w:rsidR="004B014A" w:rsidRPr="00CC6576" w:rsidRDefault="004B014A" w:rsidP="004B014A">
            <w:pPr>
              <w:jc w:val="both"/>
              <w:rPr>
                <w:rFonts w:ascii="Cambria" w:hAnsi="Cambria" w:cs="Times New Roman"/>
                <w:szCs w:val="24"/>
              </w:rPr>
            </w:pPr>
          </w:p>
        </w:tc>
        <w:tc>
          <w:tcPr>
            <w:tcW w:w="7658" w:type="dxa"/>
            <w:gridSpan w:val="2"/>
          </w:tcPr>
          <w:p w14:paraId="6C52911A" w14:textId="108F705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CC6576">
              <w:rPr>
                <w:rFonts w:ascii="Cambria" w:eastAsia="Calibri" w:hAnsi="Cambria" w:cs="Times New Roman"/>
                <w:szCs w:val="24"/>
              </w:rPr>
              <w:t>проекта“,секция</w:t>
            </w:r>
            <w:proofErr w:type="spellEnd"/>
            <w:r w:rsidRPr="00CC6576">
              <w:rPr>
                <w:rFonts w:ascii="Cambria" w:eastAsia="Calibri" w:hAnsi="Cambria" w:cs="Times New Roman"/>
                <w:szCs w:val="24"/>
              </w:rPr>
              <w:t xml:space="preserve"> „Прикачени документи“, </w:t>
            </w:r>
          </w:p>
          <w:p w14:paraId="6C52911B"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t>Принципни действия:</w:t>
            </w:r>
          </w:p>
          <w:p w14:paraId="6C52911C"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 xml:space="preserve">Проектното предложение включва поне една от допустимите за подпомагане дейности. В случай, че в проектното предложение са включени и дейностите, които не отговарят на някоя от допустимите дейности от раздел 13.1, подточка </w:t>
            </w:r>
            <w:r w:rsidRPr="00CC6576">
              <w:rPr>
                <w:rFonts w:ascii="Cambria" w:eastAsia="Calibri" w:hAnsi="Cambria" w:cs="Times New Roman"/>
                <w:szCs w:val="24"/>
                <w:lang w:val="en-US"/>
              </w:rPr>
              <w:t>I</w:t>
            </w:r>
            <w:r>
              <w:rPr>
                <w:rFonts w:ascii="Cambria" w:eastAsia="Calibri" w:hAnsi="Cambria" w:cs="Times New Roman"/>
                <w:szCs w:val="24"/>
              </w:rPr>
              <w:t xml:space="preserve"> </w:t>
            </w:r>
            <w:r w:rsidRPr="00CC6576">
              <w:rPr>
                <w:rFonts w:ascii="Cambria" w:eastAsia="Calibri" w:hAnsi="Cambria" w:cs="Times New Roman"/>
                <w:szCs w:val="24"/>
              </w:rPr>
              <w:t>от Условията за кандидатстване оценителната, комисия ще отхвърли тези дейности и ще редуцира служебно разходите по тях.</w:t>
            </w:r>
          </w:p>
          <w:p w14:paraId="6C52911D" w14:textId="77777777" w:rsidR="004B014A" w:rsidRPr="00CC6576" w:rsidRDefault="004B014A" w:rsidP="004B014A">
            <w:pPr>
              <w:jc w:val="both"/>
              <w:rPr>
                <w:rFonts w:ascii="Cambria" w:eastAsia="Calibri" w:hAnsi="Cambria" w:cs="Times New Roman"/>
                <w:b/>
                <w:bCs/>
                <w:szCs w:val="24"/>
              </w:rPr>
            </w:pPr>
            <w:r w:rsidRPr="00CC6576">
              <w:rPr>
                <w:rFonts w:ascii="Cambria" w:eastAsia="Calibri" w:hAnsi="Cambria" w:cs="Times New Roman"/>
                <w:b/>
                <w:bCs/>
                <w:szCs w:val="24"/>
              </w:rPr>
              <w:t>В случай, че по проектното предложение не включва поне една  допустимите дейности, изброени в раздел 13.</w:t>
            </w:r>
            <w:r w:rsidRPr="00CC6576">
              <w:rPr>
                <w:rFonts w:ascii="Cambria" w:eastAsia="Calibri" w:hAnsi="Cambria" w:cs="Times New Roman"/>
                <w:b/>
                <w:bCs/>
                <w:szCs w:val="24"/>
                <w:lang w:val="ru-RU"/>
              </w:rPr>
              <w:t xml:space="preserve">1, </w:t>
            </w:r>
            <w:r w:rsidRPr="00CC6576">
              <w:rPr>
                <w:rFonts w:ascii="Cambria" w:eastAsia="Calibri" w:hAnsi="Cambria" w:cs="Times New Roman"/>
                <w:b/>
                <w:bCs/>
                <w:szCs w:val="24"/>
              </w:rPr>
              <w:t xml:space="preserve">подточка </w:t>
            </w:r>
            <w:r w:rsidRPr="00CC6576">
              <w:rPr>
                <w:rFonts w:ascii="Cambria" w:eastAsia="Calibri" w:hAnsi="Cambria" w:cs="Times New Roman"/>
                <w:b/>
                <w:bCs/>
                <w:szCs w:val="24"/>
                <w:lang w:val="en-US"/>
              </w:rPr>
              <w:t>I</w:t>
            </w:r>
            <w:r w:rsidRPr="00CC6576">
              <w:rPr>
                <w:rFonts w:ascii="Cambria" w:eastAsia="Calibri" w:hAnsi="Cambria" w:cs="Times New Roman"/>
                <w:b/>
                <w:bCs/>
                <w:szCs w:val="24"/>
              </w:rPr>
              <w:t xml:space="preserve"> от Условията за кандидатстване проектното предложение ще бъде отхвърлено от оценителната комисия.</w:t>
            </w:r>
          </w:p>
          <w:p w14:paraId="6C52911E" w14:textId="77777777" w:rsidR="004B014A" w:rsidRPr="00CC6576" w:rsidRDefault="004B014A" w:rsidP="004B014A">
            <w:pPr>
              <w:jc w:val="both"/>
              <w:rPr>
                <w:rFonts w:ascii="Cambria" w:eastAsia="Calibri" w:hAnsi="Cambria" w:cs="Times New Roman"/>
                <w:b/>
                <w:bCs/>
                <w:szCs w:val="24"/>
              </w:rPr>
            </w:pPr>
          </w:p>
          <w:p w14:paraId="6C52911F"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Посочва се отговор „ДА“, когато проекта включва поне една от изброените в раздел 13.1 от Условията за кандидатстване дейности.</w:t>
            </w:r>
          </w:p>
          <w:p w14:paraId="6C529120" w14:textId="77777777" w:rsidR="004B014A" w:rsidRPr="00CC6576" w:rsidRDefault="004B014A" w:rsidP="004B014A">
            <w:pPr>
              <w:jc w:val="both"/>
              <w:rPr>
                <w:rFonts w:ascii="Cambria" w:eastAsia="Calibri" w:hAnsi="Cambria" w:cs="Times New Roman"/>
                <w:szCs w:val="24"/>
              </w:rPr>
            </w:pPr>
          </w:p>
          <w:p w14:paraId="6C529121"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В случай, че в проектното предложение са включени дейности, които са извън посочените в раздел 13.1. от Условията за кандидатстване, КППП премахва тези дейности и редуцира служебно разходите по тях, като след това поставя отговор “ДА”</w:t>
            </w:r>
          </w:p>
          <w:p w14:paraId="6C529122" w14:textId="77777777" w:rsidR="004B014A" w:rsidRPr="00CC6576" w:rsidRDefault="004B014A" w:rsidP="004B014A">
            <w:pPr>
              <w:jc w:val="both"/>
              <w:rPr>
                <w:rFonts w:ascii="Cambria" w:eastAsia="Calibri" w:hAnsi="Cambria" w:cs="Times New Roman"/>
                <w:szCs w:val="24"/>
              </w:rPr>
            </w:pPr>
          </w:p>
          <w:p w14:paraId="6C529123" w14:textId="77777777" w:rsidR="004B014A" w:rsidRPr="00CC6576" w:rsidRDefault="004B014A" w:rsidP="004B014A">
            <w:pPr>
              <w:jc w:val="both"/>
              <w:rPr>
                <w:rFonts w:ascii="Cambria" w:eastAsia="Calibri" w:hAnsi="Cambria" w:cs="Times New Roman"/>
                <w:b/>
                <w:bCs/>
                <w:szCs w:val="24"/>
              </w:rPr>
            </w:pPr>
            <w:r w:rsidRPr="00CC6576">
              <w:rPr>
                <w:rFonts w:ascii="Cambria" w:eastAsia="Calibri" w:hAnsi="Cambria" w:cs="Times New Roman"/>
                <w:szCs w:val="24"/>
              </w:rPr>
              <w:t>В случай, че проектното предложение не включва нито една от допустимите дейности, изброени в т. 13.1. от Условията за кандидатстване проектното предложение ще бъде отхвърлено от КППП. Поставя се отговор „НЕ“</w:t>
            </w:r>
          </w:p>
        </w:tc>
      </w:tr>
      <w:tr w:rsidR="004B014A" w:rsidRPr="00CC6576" w14:paraId="6C52912F" w14:textId="77777777" w:rsidTr="00717E8B">
        <w:trPr>
          <w:gridAfter w:val="1"/>
          <w:wAfter w:w="7" w:type="dxa"/>
          <w:trHeight w:val="566"/>
        </w:trPr>
        <w:tc>
          <w:tcPr>
            <w:tcW w:w="851" w:type="dxa"/>
          </w:tcPr>
          <w:p w14:paraId="6C52912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p>
        </w:tc>
        <w:tc>
          <w:tcPr>
            <w:tcW w:w="5137" w:type="dxa"/>
          </w:tcPr>
          <w:p w14:paraId="6C529126" w14:textId="77777777" w:rsidR="004B014A" w:rsidRPr="00CC6576" w:rsidRDefault="004B014A" w:rsidP="004B014A">
            <w:pPr>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 xml:space="preserve">Безвъзмездна финансова помощ се предоставя на земеделски стопани за инвестиции в техните стопанства, пряко свързани с една или няколко от дейностите по първично селскостопанско </w:t>
            </w:r>
            <w:r w:rsidRPr="00CC6576">
              <w:rPr>
                <w:rFonts w:ascii="Cambria" w:eastAsia="Times New Roman" w:hAnsi="Cambria" w:cs="Times New Roman"/>
                <w:iCs/>
                <w:szCs w:val="24"/>
                <w:lang w:eastAsia="bg-BG"/>
              </w:rPr>
              <w:lastRenderedPageBreak/>
              <w:t>производство и съхранение само на собствени земеделски продукти, както и подготовка на продукцията за продажба. Инвестициите трябва са свързани с производството на селскостопански</w:t>
            </w:r>
            <w:r w:rsidRPr="00CC6576">
              <w:rPr>
                <w:rFonts w:ascii="Cambria" w:eastAsia="Times New Roman" w:hAnsi="Cambria" w:cs="Times New Roman"/>
                <w:iCs/>
                <w:szCs w:val="24"/>
                <w:lang w:val="ru-RU" w:eastAsia="bg-BG"/>
              </w:rPr>
              <w:t xml:space="preserve"> (</w:t>
            </w:r>
            <w:r w:rsidRPr="00CC6576">
              <w:rPr>
                <w:rFonts w:ascii="Cambria" w:eastAsia="Times New Roman" w:hAnsi="Cambria" w:cs="Times New Roman"/>
                <w:iCs/>
                <w:szCs w:val="24"/>
                <w:lang w:eastAsia="bg-BG"/>
              </w:rPr>
              <w:t>земеделски</w:t>
            </w:r>
            <w:r w:rsidRPr="00CC6576">
              <w:rPr>
                <w:rFonts w:ascii="Cambria" w:eastAsia="Times New Roman" w:hAnsi="Cambria" w:cs="Times New Roman"/>
                <w:iCs/>
                <w:szCs w:val="24"/>
                <w:lang w:val="ru-RU" w:eastAsia="bg-BG"/>
              </w:rPr>
              <w:t>)</w:t>
            </w:r>
            <w:r w:rsidRPr="00CC6576">
              <w:rPr>
                <w:rFonts w:ascii="Cambria" w:eastAsia="Times New Roman" w:hAnsi="Cambria" w:cs="Times New Roman"/>
                <w:iCs/>
                <w:szCs w:val="24"/>
                <w:lang w:eastAsia="bg-BG"/>
              </w:rPr>
              <w:t xml:space="preserve"> продукти, включени в приложение I към Договора за функциониране на Европейския съюз или памук, с изключение на тютюн, риба и рибни продукти. Земеделските продукти трябва да бъдат включени в Приложение  №24  към Документи за информация</w:t>
            </w:r>
          </w:p>
        </w:tc>
        <w:tc>
          <w:tcPr>
            <w:tcW w:w="567" w:type="dxa"/>
          </w:tcPr>
          <w:p w14:paraId="6C529127" w14:textId="77777777" w:rsidR="004B014A" w:rsidRPr="00CC6576" w:rsidRDefault="004B014A" w:rsidP="004B014A">
            <w:pPr>
              <w:jc w:val="both"/>
              <w:rPr>
                <w:rFonts w:ascii="Cambria" w:hAnsi="Cambria" w:cs="Times New Roman"/>
                <w:szCs w:val="24"/>
              </w:rPr>
            </w:pPr>
          </w:p>
        </w:tc>
        <w:tc>
          <w:tcPr>
            <w:tcW w:w="567" w:type="dxa"/>
          </w:tcPr>
          <w:p w14:paraId="6C529128" w14:textId="77777777" w:rsidR="004B014A" w:rsidRPr="00CC6576" w:rsidRDefault="004B014A" w:rsidP="004B014A">
            <w:pPr>
              <w:jc w:val="both"/>
              <w:rPr>
                <w:rFonts w:ascii="Cambria" w:hAnsi="Cambria" w:cs="Times New Roman"/>
                <w:szCs w:val="24"/>
              </w:rPr>
            </w:pPr>
          </w:p>
        </w:tc>
        <w:tc>
          <w:tcPr>
            <w:tcW w:w="709" w:type="dxa"/>
          </w:tcPr>
          <w:p w14:paraId="6C529129" w14:textId="77777777" w:rsidR="004B014A" w:rsidRPr="00CC6576" w:rsidRDefault="004B014A" w:rsidP="004B014A">
            <w:pPr>
              <w:jc w:val="both"/>
              <w:rPr>
                <w:rFonts w:ascii="Cambria" w:hAnsi="Cambria" w:cs="Times New Roman"/>
                <w:szCs w:val="24"/>
              </w:rPr>
            </w:pPr>
          </w:p>
        </w:tc>
        <w:tc>
          <w:tcPr>
            <w:tcW w:w="7658" w:type="dxa"/>
            <w:gridSpan w:val="2"/>
          </w:tcPr>
          <w:p w14:paraId="6C52912A" w14:textId="200E8CB6"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Формуляр за кандидатстване, ИСУН 2020, секция „Прикачени документи“ - ТДИ, Бизнес план.</w:t>
            </w:r>
          </w:p>
          <w:p w14:paraId="6C52912B"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2C"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 xml:space="preserve">Отбелязва се отговор ДА, когато разходите включени в ПП са свързани с </w:t>
            </w:r>
            <w:r w:rsidRPr="00CC6576">
              <w:rPr>
                <w:rFonts w:ascii="Cambria" w:eastAsia="Times New Roman" w:hAnsi="Cambria" w:cs="Times New Roman"/>
                <w:bCs/>
                <w:iCs/>
                <w:snapToGrid w:val="0"/>
                <w:szCs w:val="24"/>
              </w:rPr>
              <w:lastRenderedPageBreak/>
              <w:t>производството на земеделските продукти включени в Приложение  №24  към Документи за информация.</w:t>
            </w:r>
          </w:p>
          <w:p w14:paraId="6C52912D"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премахне тези разходи и ще редуцира бюджета на проектното предложение.</w:t>
            </w:r>
          </w:p>
          <w:p w14:paraId="6C52912E"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eastAsia="Times New Roman" w:hAnsi="Cambria" w:cs="Times New Roman"/>
                <w:bCs/>
                <w:iCs/>
                <w:snapToGrid w:val="0"/>
                <w:szCs w:val="24"/>
              </w:rPr>
              <w:t>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риба и рибни продукт</w:t>
            </w:r>
            <w:r>
              <w:rPr>
                <w:rFonts w:ascii="Cambria" w:eastAsia="Times New Roman" w:hAnsi="Cambria" w:cs="Times New Roman"/>
                <w:bCs/>
                <w:iCs/>
                <w:snapToGrid w:val="0"/>
                <w:szCs w:val="24"/>
              </w:rPr>
              <w:t>и, оценителната комисия ще отхв</w:t>
            </w:r>
            <w:r w:rsidRPr="00CC6576">
              <w:rPr>
                <w:rFonts w:ascii="Cambria" w:eastAsia="Times New Roman" w:hAnsi="Cambria" w:cs="Times New Roman"/>
                <w:bCs/>
                <w:iCs/>
                <w:snapToGrid w:val="0"/>
                <w:szCs w:val="24"/>
              </w:rPr>
              <w:t>ъ</w:t>
            </w:r>
            <w:r>
              <w:rPr>
                <w:rFonts w:ascii="Cambria" w:eastAsia="Times New Roman" w:hAnsi="Cambria" w:cs="Times New Roman"/>
                <w:bCs/>
                <w:iCs/>
                <w:snapToGrid w:val="0"/>
                <w:szCs w:val="24"/>
              </w:rPr>
              <w:t>р</w:t>
            </w:r>
            <w:r w:rsidRPr="00CC6576">
              <w:rPr>
                <w:rFonts w:ascii="Cambria" w:eastAsia="Times New Roman" w:hAnsi="Cambria" w:cs="Times New Roman"/>
                <w:bCs/>
                <w:iCs/>
                <w:snapToGrid w:val="0"/>
                <w:szCs w:val="24"/>
              </w:rPr>
              <w:t>ли проектното предложение.</w:t>
            </w:r>
          </w:p>
        </w:tc>
      </w:tr>
      <w:tr w:rsidR="004B014A" w:rsidRPr="00CC6576" w14:paraId="6C52913C" w14:textId="77777777" w:rsidTr="00717E8B">
        <w:trPr>
          <w:gridAfter w:val="1"/>
          <w:wAfter w:w="7" w:type="dxa"/>
          <w:trHeight w:val="283"/>
        </w:trPr>
        <w:tc>
          <w:tcPr>
            <w:tcW w:w="851" w:type="dxa"/>
          </w:tcPr>
          <w:p w14:paraId="6C52913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3.</w:t>
            </w:r>
          </w:p>
        </w:tc>
        <w:tc>
          <w:tcPr>
            <w:tcW w:w="5137" w:type="dxa"/>
          </w:tcPr>
          <w:p w14:paraId="6C529131" w14:textId="77777777" w:rsidR="004B014A" w:rsidRPr="00CC6576" w:rsidRDefault="004B014A" w:rsidP="004B014A">
            <w:pPr>
              <w:jc w:val="both"/>
              <w:rPr>
                <w:rFonts w:ascii="Cambria"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w:t>
            </w:r>
            <w:r w:rsidRPr="00CC6576">
              <w:rPr>
                <w:rFonts w:ascii="Cambria" w:hAnsi="Cambria" w:cs="Times New Roman"/>
                <w:bCs/>
                <w:iCs/>
                <w:szCs w:val="24"/>
                <w:lang w:eastAsia="bg-BG"/>
              </w:rPr>
              <w:t>инвестиции, са от полза на цялата група или организация на производители и са свързани с основната земеделска дейност по производство и/или съхранение на земеделски продукти, произведени от техните членове, както и с подготовка на продукцията за продажба.</w:t>
            </w:r>
          </w:p>
          <w:p w14:paraId="6C529132" w14:textId="77777777" w:rsidR="004B014A" w:rsidRPr="00CC6576" w:rsidRDefault="004B014A" w:rsidP="004B014A">
            <w:pPr>
              <w:jc w:val="both"/>
              <w:rPr>
                <w:rFonts w:ascii="Cambria" w:hAnsi="Cambria" w:cs="Times New Roman"/>
                <w:szCs w:val="24"/>
              </w:rPr>
            </w:pPr>
            <w:r w:rsidRPr="00CC6576">
              <w:rPr>
                <w:rFonts w:ascii="Cambria" w:hAnsi="Cambria" w:cs="Times New Roman"/>
                <w:bCs/>
                <w:i/>
                <w:szCs w:val="24"/>
                <w:lang w:eastAsia="bg-BG"/>
              </w:rPr>
              <w:t>В останалите случаи е неприложимо.</w:t>
            </w:r>
          </w:p>
        </w:tc>
        <w:tc>
          <w:tcPr>
            <w:tcW w:w="567" w:type="dxa"/>
          </w:tcPr>
          <w:p w14:paraId="6C529133" w14:textId="77777777" w:rsidR="004B014A" w:rsidRPr="00CC6576" w:rsidRDefault="004B014A" w:rsidP="004B014A">
            <w:pPr>
              <w:jc w:val="both"/>
              <w:rPr>
                <w:rFonts w:ascii="Cambria" w:hAnsi="Cambria" w:cs="Times New Roman"/>
                <w:szCs w:val="24"/>
              </w:rPr>
            </w:pPr>
          </w:p>
        </w:tc>
        <w:tc>
          <w:tcPr>
            <w:tcW w:w="567" w:type="dxa"/>
          </w:tcPr>
          <w:p w14:paraId="6C529134" w14:textId="77777777" w:rsidR="004B014A" w:rsidRPr="00CC6576" w:rsidRDefault="004B014A" w:rsidP="004B014A">
            <w:pPr>
              <w:jc w:val="both"/>
              <w:rPr>
                <w:rFonts w:ascii="Cambria" w:hAnsi="Cambria" w:cs="Times New Roman"/>
                <w:szCs w:val="24"/>
              </w:rPr>
            </w:pPr>
          </w:p>
        </w:tc>
        <w:tc>
          <w:tcPr>
            <w:tcW w:w="709" w:type="dxa"/>
          </w:tcPr>
          <w:p w14:paraId="6C529135" w14:textId="77777777" w:rsidR="004B014A" w:rsidRPr="00CC6576" w:rsidRDefault="004B014A" w:rsidP="004B014A">
            <w:pPr>
              <w:jc w:val="both"/>
              <w:rPr>
                <w:rFonts w:ascii="Cambria" w:hAnsi="Cambria" w:cs="Times New Roman"/>
                <w:szCs w:val="24"/>
              </w:rPr>
            </w:pPr>
          </w:p>
        </w:tc>
        <w:tc>
          <w:tcPr>
            <w:tcW w:w="7658" w:type="dxa"/>
            <w:gridSpan w:val="2"/>
          </w:tcPr>
          <w:p w14:paraId="6C529136"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6C529137" w14:textId="47D378BA" w:rsidR="004B014A" w:rsidRPr="00CC6576" w:rsidRDefault="002631EE" w:rsidP="004B014A">
            <w:pPr>
              <w:ind w:left="34"/>
              <w:jc w:val="both"/>
              <w:rPr>
                <w:rFonts w:ascii="Cambria" w:eastAsia="Times New Roman" w:hAnsi="Cambria" w:cs="Times New Roman"/>
                <w:szCs w:val="24"/>
                <w:lang w:eastAsia="bg-BG"/>
              </w:rPr>
            </w:pPr>
            <w:r>
              <w:rPr>
                <w:rFonts w:ascii="Cambria" w:eastAsia="Times New Roman" w:hAnsi="Cambria" w:cs="Times New Roman"/>
                <w:szCs w:val="24"/>
                <w:lang w:eastAsia="bg-BG"/>
              </w:rPr>
              <w:t>1</w:t>
            </w:r>
            <w:r w:rsidR="004B014A" w:rsidRPr="00CC6576">
              <w:rPr>
                <w:rFonts w:ascii="Cambria" w:eastAsia="Times New Roman" w:hAnsi="Cambria" w:cs="Times New Roman"/>
                <w:szCs w:val="24"/>
                <w:lang w:eastAsia="bg-BG"/>
              </w:rPr>
              <w:t>.Бизнес план (по образец) – Приложение № 10;</w:t>
            </w:r>
          </w:p>
          <w:p w14:paraId="6C529138" w14:textId="102484A6" w:rsidR="004B014A" w:rsidRPr="00CC6576" w:rsidRDefault="002631EE" w:rsidP="004B014A">
            <w:pPr>
              <w:ind w:left="34"/>
              <w:jc w:val="both"/>
              <w:rPr>
                <w:rFonts w:ascii="Cambria" w:eastAsia="Times New Roman" w:hAnsi="Cambria" w:cs="Times New Roman"/>
                <w:szCs w:val="24"/>
                <w:lang w:eastAsia="bg-BG"/>
              </w:rPr>
            </w:pPr>
            <w:r>
              <w:rPr>
                <w:rFonts w:ascii="Cambria" w:eastAsia="Times New Roman" w:hAnsi="Cambria" w:cs="Times New Roman"/>
                <w:szCs w:val="24"/>
                <w:lang w:eastAsia="bg-BG"/>
              </w:rPr>
              <w:t>2</w:t>
            </w:r>
            <w:r w:rsidR="004B014A" w:rsidRPr="00CC6576">
              <w:rPr>
                <w:rFonts w:ascii="Cambria" w:eastAsia="Times New Roman" w:hAnsi="Cambria" w:cs="Times New Roman"/>
                <w:szCs w:val="24"/>
                <w:lang w:eastAsia="bg-BG"/>
              </w:rPr>
              <w:t>.Технологичен проект;</w:t>
            </w:r>
          </w:p>
          <w:p w14:paraId="6C529139" w14:textId="2AA30B3E" w:rsidR="004B014A" w:rsidRPr="00CC6576" w:rsidRDefault="002631EE" w:rsidP="004B014A">
            <w:pPr>
              <w:ind w:left="34"/>
              <w:jc w:val="both"/>
              <w:rPr>
                <w:rFonts w:ascii="Cambria" w:eastAsia="Times New Roman" w:hAnsi="Cambria" w:cs="Times New Roman"/>
                <w:szCs w:val="24"/>
                <w:lang w:eastAsia="bg-BG"/>
              </w:rPr>
            </w:pPr>
            <w:r>
              <w:rPr>
                <w:rFonts w:ascii="Cambria" w:eastAsia="Times New Roman" w:hAnsi="Cambria" w:cs="Times New Roman"/>
                <w:szCs w:val="24"/>
                <w:lang w:eastAsia="bg-BG"/>
              </w:rPr>
              <w:t>3</w:t>
            </w:r>
            <w:r w:rsidR="004B014A" w:rsidRPr="00CC6576">
              <w:rPr>
                <w:rFonts w:ascii="Cambria" w:eastAsia="Times New Roman" w:hAnsi="Cambria" w:cs="Times New Roman"/>
                <w:szCs w:val="24"/>
                <w:lang w:eastAsia="bg-BG"/>
              </w:rPr>
              <w:t>.Копие от удостоверение и/или заповед за признаване на група/организация на производители.</w:t>
            </w:r>
          </w:p>
          <w:p w14:paraId="6C52913A"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се проверява основната дейност от удостоверението и/или заповедта за признаване на група/организация на производители и в случай че е пряко свързана с проекта се отбелязва отговор "ДА". В противен случай се отбелязва "НЕ", както и когато не е приложен съответния документ. Отговор "Неприложимо“ се отбелязва, когато кандидатът не 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14:paraId="6C52913B" w14:textId="77777777" w:rsidR="004B014A" w:rsidRPr="00CC6576" w:rsidRDefault="004B014A" w:rsidP="004B014A">
            <w:pPr>
              <w:jc w:val="both"/>
              <w:rPr>
                <w:rFonts w:ascii="Cambria" w:eastAsia="Calibri" w:hAnsi="Cambria" w:cs="Times New Roman"/>
                <w:b/>
                <w:i/>
                <w:szCs w:val="24"/>
                <w:u w:val="single"/>
              </w:rPr>
            </w:pPr>
            <w:r w:rsidRPr="00CC6576">
              <w:rPr>
                <w:rFonts w:ascii="Cambria" w:eastAsia="Times New Roman" w:hAnsi="Cambria" w:cs="Times New Roman"/>
                <w:szCs w:val="24"/>
                <w:lang w:eastAsia="bg-BG"/>
              </w:rPr>
              <w:t xml:space="preserve">Документът следва да се представи в срока, определен от оценителната комисия, като </w:t>
            </w:r>
            <w:proofErr w:type="spellStart"/>
            <w:r w:rsidRPr="00CC6576">
              <w:rPr>
                <w:rFonts w:ascii="Cambria" w:eastAsia="Times New Roman" w:hAnsi="Cambria" w:cs="Times New Roman"/>
                <w:szCs w:val="24"/>
                <w:lang w:eastAsia="bg-BG"/>
              </w:rPr>
              <w:t>непредставянето</w:t>
            </w:r>
            <w:proofErr w:type="spellEnd"/>
            <w:r w:rsidRPr="00CC6576">
              <w:rPr>
                <w:rFonts w:ascii="Cambria" w:eastAsia="Times New Roman" w:hAnsi="Cambria" w:cs="Times New Roman"/>
                <w:szCs w:val="24"/>
                <w:lang w:eastAsia="bg-BG"/>
              </w:rPr>
              <w:t xml:space="preserve"> му е основание за отхвърляне на проектното предложение.</w:t>
            </w:r>
          </w:p>
        </w:tc>
      </w:tr>
      <w:tr w:rsidR="004B014A" w:rsidRPr="00CC6576" w14:paraId="6C529146" w14:textId="77777777" w:rsidTr="00717E8B">
        <w:trPr>
          <w:gridAfter w:val="1"/>
          <w:wAfter w:w="7" w:type="dxa"/>
          <w:trHeight w:val="283"/>
        </w:trPr>
        <w:tc>
          <w:tcPr>
            <w:tcW w:w="851" w:type="dxa"/>
          </w:tcPr>
          <w:p w14:paraId="6C52913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4.</w:t>
            </w:r>
          </w:p>
        </w:tc>
        <w:tc>
          <w:tcPr>
            <w:tcW w:w="5137" w:type="dxa"/>
          </w:tcPr>
          <w:p w14:paraId="6C52913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Инвестициите, включени в проектното предложение отговарят на разпоредбите на Закона за опазване на околната среда, Закона за биологичното разнообразие или/и Закона за водите.</w:t>
            </w:r>
          </w:p>
        </w:tc>
        <w:tc>
          <w:tcPr>
            <w:tcW w:w="567" w:type="dxa"/>
          </w:tcPr>
          <w:p w14:paraId="6C52913F" w14:textId="77777777" w:rsidR="004B014A" w:rsidRPr="00CC6576" w:rsidRDefault="004B014A" w:rsidP="004B014A">
            <w:pPr>
              <w:jc w:val="both"/>
              <w:rPr>
                <w:rFonts w:ascii="Cambria" w:hAnsi="Cambria" w:cs="Times New Roman"/>
                <w:szCs w:val="24"/>
              </w:rPr>
            </w:pPr>
          </w:p>
        </w:tc>
        <w:tc>
          <w:tcPr>
            <w:tcW w:w="567" w:type="dxa"/>
          </w:tcPr>
          <w:p w14:paraId="6C529140" w14:textId="77777777" w:rsidR="004B014A" w:rsidRPr="00CC6576" w:rsidRDefault="004B014A" w:rsidP="004B014A">
            <w:pPr>
              <w:jc w:val="both"/>
              <w:rPr>
                <w:rFonts w:ascii="Cambria" w:hAnsi="Cambria" w:cs="Times New Roman"/>
                <w:szCs w:val="24"/>
              </w:rPr>
            </w:pPr>
          </w:p>
        </w:tc>
        <w:tc>
          <w:tcPr>
            <w:tcW w:w="709" w:type="dxa"/>
          </w:tcPr>
          <w:p w14:paraId="6C529141" w14:textId="77777777" w:rsidR="004B014A" w:rsidRPr="00CC6576" w:rsidRDefault="004B014A" w:rsidP="004B014A">
            <w:pPr>
              <w:jc w:val="both"/>
              <w:rPr>
                <w:rFonts w:ascii="Cambria" w:hAnsi="Cambria" w:cs="Times New Roman"/>
                <w:szCs w:val="24"/>
              </w:rPr>
            </w:pPr>
          </w:p>
        </w:tc>
        <w:tc>
          <w:tcPr>
            <w:tcW w:w="7658" w:type="dxa"/>
            <w:gridSpan w:val="2"/>
          </w:tcPr>
          <w:p w14:paraId="6C529142"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i/>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Документи от проведени </w:t>
            </w:r>
            <w:proofErr w:type="spellStart"/>
            <w:r w:rsidRPr="00CC6576">
              <w:rPr>
                <w:rFonts w:ascii="Cambria" w:eastAsia="Calibri" w:hAnsi="Cambria" w:cs="Times New Roman"/>
                <w:szCs w:val="24"/>
              </w:rPr>
              <w:t>съгласувателни</w:t>
            </w:r>
            <w:proofErr w:type="spellEnd"/>
            <w:r w:rsidRPr="00CC6576">
              <w:rPr>
                <w:rFonts w:ascii="Cambria" w:eastAsia="Calibri" w:hAnsi="Cambria" w:cs="Times New Roman"/>
                <w:szCs w:val="24"/>
              </w:rPr>
              <w:t xml:space="preserve"> процедури: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 становище по </w:t>
            </w:r>
            <w:r w:rsidRPr="00CC6576">
              <w:rPr>
                <w:rFonts w:ascii="Cambria" w:eastAsia="Calibri" w:hAnsi="Cambria" w:cs="Times New Roman"/>
                <w:szCs w:val="24"/>
              </w:rPr>
              <w:lastRenderedPageBreak/>
              <w:t>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(когато издаването на документа се изисква по ЗООС и/или по Закона за водите).</w:t>
            </w:r>
          </w:p>
          <w:p w14:paraId="6C529143" w14:textId="77777777" w:rsidR="004B014A" w:rsidRPr="00CC6576" w:rsidRDefault="004B014A" w:rsidP="004B014A">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Влязъл в сила административен акт, издаден по реда на </w:t>
            </w:r>
            <w:hyperlink r:id="rId19" w:history="1">
              <w:r w:rsidRPr="00CC6576">
                <w:rPr>
                  <w:rFonts w:ascii="Cambria" w:eastAsia="Times New Roman" w:hAnsi="Cambria" w:cs="Times New Roman"/>
                  <w:szCs w:val="24"/>
                  <w:lang w:eastAsia="bg-BG"/>
                </w:rPr>
                <w:t>глава шеста от Закона за опазване на околната среда</w:t>
              </w:r>
            </w:hyperlink>
            <w:r w:rsidRPr="00CC6576">
              <w:rPr>
                <w:rFonts w:ascii="Cambria" w:eastAsia="Times New Roman" w:hAnsi="Cambria" w:cs="Times New Roman"/>
                <w:szCs w:val="24"/>
                <w:lang w:eastAsia="bg-BG"/>
              </w:rPr>
              <w:t xml:space="preserve"> и/или </w:t>
            </w:r>
            <w:hyperlink r:id="rId20" w:history="1">
              <w:r w:rsidRPr="00CC6576">
                <w:rPr>
                  <w:rFonts w:ascii="Cambria" w:eastAsia="Times New Roman" w:hAnsi="Cambria" w:cs="Times New Roman"/>
                  <w:szCs w:val="24"/>
                  <w:lang w:eastAsia="bg-BG"/>
                </w:rPr>
                <w:t>Закона за биологичното разнообразие</w:t>
              </w:r>
            </w:hyperlink>
            <w:r w:rsidRPr="00CC6576">
              <w:rPr>
                <w:rFonts w:ascii="Cambria" w:eastAsia="Times New Roman" w:hAnsi="Cambria" w:cs="Times New Roman"/>
                <w:szCs w:val="24"/>
                <w:lang w:eastAsia="bg-BG"/>
              </w:rPr>
              <w:t xml:space="preserve"> или писмо, издадено по реда на </w:t>
            </w:r>
            <w:hyperlink r:id="rId21" w:history="1">
              <w:r w:rsidRPr="00CC6576">
                <w:rPr>
                  <w:rFonts w:ascii="Cambria" w:eastAsia="Times New Roman" w:hAnsi="Cambria" w:cs="Times New Roman"/>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CC6576">
              <w:rPr>
                <w:rFonts w:ascii="Cambria" w:eastAsia="Times New Roman" w:hAnsi="Cambria" w:cs="Times New Roman"/>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22" w:history="1">
              <w:r w:rsidRPr="00CC6576">
                <w:rPr>
                  <w:rFonts w:ascii="Cambria" w:eastAsia="Times New Roman" w:hAnsi="Cambria" w:cs="Times New Roman"/>
                  <w:szCs w:val="24"/>
                  <w:lang w:eastAsia="bg-BG"/>
                </w:rPr>
                <w:t>Закона за водите</w:t>
              </w:r>
            </w:hyperlink>
            <w:r w:rsidRPr="00CC6576">
              <w:rPr>
                <w:rFonts w:ascii="Cambria" w:hAnsi="Cambria" w:cs="Times New Roman"/>
                <w:szCs w:val="24"/>
              </w:rPr>
              <w:t>).</w:t>
            </w:r>
          </w:p>
          <w:p w14:paraId="6C529144" w14:textId="77777777" w:rsidR="004B014A" w:rsidRPr="00CC6576" w:rsidRDefault="004B014A" w:rsidP="004B014A">
            <w:pPr>
              <w:jc w:val="both"/>
              <w:rPr>
                <w:rFonts w:ascii="Cambria" w:eastAsia="Calibri" w:hAnsi="Cambria" w:cs="Times New Roman"/>
                <w:szCs w:val="24"/>
                <w:u w:val="single"/>
              </w:rPr>
            </w:pPr>
            <w:r w:rsidRPr="00CC6576">
              <w:rPr>
                <w:rFonts w:ascii="Cambria" w:eastAsia="Calibri" w:hAnsi="Cambria" w:cs="Times New Roman"/>
                <w:b/>
                <w:bCs/>
                <w:szCs w:val="24"/>
                <w:u w:val="single"/>
              </w:rPr>
              <w:t>Принципни действия</w:t>
            </w:r>
            <w:r w:rsidRPr="00CC6576">
              <w:rPr>
                <w:rFonts w:ascii="Cambria" w:eastAsia="Calibri" w:hAnsi="Cambria" w:cs="Times New Roman"/>
                <w:szCs w:val="24"/>
                <w:u w:val="single"/>
              </w:rPr>
              <w:t>:</w:t>
            </w:r>
          </w:p>
          <w:p w14:paraId="6C529145"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hAnsi="Cambria" w:cs="Times New Roman"/>
                <w:szCs w:val="24"/>
              </w:rPr>
              <w:t xml:space="preserve">В случай, че за проекта има постановен административен акт по реда на Закона за опазване на околната среда и/или по чл. 31 от Закона за биологичното разнообразие за </w:t>
            </w:r>
            <w:proofErr w:type="spellStart"/>
            <w:r w:rsidRPr="00CC6576">
              <w:rPr>
                <w:rFonts w:ascii="Cambria" w:hAnsi="Cambria" w:cs="Times New Roman"/>
                <w:szCs w:val="24"/>
              </w:rPr>
              <w:t>неодобряване</w:t>
            </w:r>
            <w:proofErr w:type="spellEnd"/>
            <w:r w:rsidRPr="00CC6576">
              <w:rPr>
                <w:rFonts w:ascii="Cambria" w:hAnsi="Cambria" w:cs="Times New Roman"/>
                <w:szCs w:val="24"/>
              </w:rPr>
              <w:t xml:space="preserve"> осъществяването/</w:t>
            </w:r>
            <w:proofErr w:type="spellStart"/>
            <w:r w:rsidRPr="00CC6576">
              <w:rPr>
                <w:rFonts w:ascii="Cambria" w:hAnsi="Cambria" w:cs="Times New Roman"/>
                <w:szCs w:val="24"/>
              </w:rPr>
              <w:t>несъгласуване</w:t>
            </w:r>
            <w:proofErr w:type="spellEnd"/>
            <w:r w:rsidRPr="00CC6576">
              <w:rPr>
                <w:rFonts w:ascii="Cambria" w:hAnsi="Cambria" w:cs="Times New Roman"/>
                <w:szCs w:val="24"/>
              </w:rPr>
              <w:t xml:space="preserve">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 проектното</w:t>
            </w:r>
            <w:r w:rsidRPr="00CC6576">
              <w:rPr>
                <w:rFonts w:ascii="Cambria" w:hAnsi="Cambria" w:cs="Times New Roman"/>
                <w:b/>
                <w:bCs/>
                <w:szCs w:val="24"/>
              </w:rPr>
              <w:t xml:space="preserve"> предложение се отхвърля.</w:t>
            </w:r>
          </w:p>
        </w:tc>
      </w:tr>
      <w:tr w:rsidR="004B014A" w:rsidRPr="00CC6576" w14:paraId="6C529153" w14:textId="77777777" w:rsidTr="00717E8B">
        <w:trPr>
          <w:gridAfter w:val="1"/>
          <w:wAfter w:w="7" w:type="dxa"/>
          <w:trHeight w:val="4672"/>
        </w:trPr>
        <w:tc>
          <w:tcPr>
            <w:tcW w:w="851" w:type="dxa"/>
          </w:tcPr>
          <w:p w14:paraId="6C529147"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5.</w:t>
            </w:r>
          </w:p>
        </w:tc>
        <w:tc>
          <w:tcPr>
            <w:tcW w:w="5137" w:type="dxa"/>
          </w:tcPr>
          <w:p w14:paraId="6C529148" w14:textId="77777777" w:rsidR="004B014A" w:rsidRPr="00CC6576" w:rsidRDefault="004B014A" w:rsidP="004B014A">
            <w:pPr>
              <w:jc w:val="both"/>
              <w:rPr>
                <w:rFonts w:ascii="Cambria" w:hAnsi="Cambria" w:cs="Times New Roman"/>
                <w:bCs/>
                <w:iCs/>
                <w:szCs w:val="24"/>
              </w:rPr>
            </w:pPr>
            <w:r w:rsidRPr="00CC6576">
              <w:rPr>
                <w:rFonts w:ascii="Cambria" w:hAnsi="Cambria" w:cs="Times New Roman"/>
                <w:bCs/>
                <w:iCs/>
                <w:szCs w:val="24"/>
              </w:rPr>
              <w:t>Проектът се  изпълнява</w:t>
            </w:r>
            <w:r>
              <w:rPr>
                <w:rFonts w:ascii="Cambria" w:hAnsi="Cambria" w:cs="Times New Roman"/>
                <w:bCs/>
                <w:iCs/>
                <w:szCs w:val="24"/>
              </w:rPr>
              <w:t xml:space="preserve"> </w:t>
            </w:r>
            <w:r w:rsidRPr="00CC6576">
              <w:rPr>
                <w:rFonts w:ascii="Cambria" w:hAnsi="Cambria" w:cs="Times New Roman"/>
                <w:bCs/>
                <w:iCs/>
                <w:szCs w:val="24"/>
              </w:rPr>
              <w:t>върху имот – собственост на кандидата, а когато имотът не е собственост на кандидата/членовете на групата или организацията, към проектите се прилагат документи за</w:t>
            </w:r>
            <w:r>
              <w:rPr>
                <w:rFonts w:ascii="Cambria" w:hAnsi="Cambria" w:cs="Times New Roman"/>
                <w:bCs/>
                <w:iCs/>
                <w:szCs w:val="24"/>
              </w:rPr>
              <w:t xml:space="preserve"> </w:t>
            </w:r>
            <w:r w:rsidRPr="00CC6576">
              <w:rPr>
                <w:rFonts w:ascii="Cambria" w:hAnsi="Cambria" w:cs="Times New Roman"/>
                <w:bCs/>
                <w:iCs/>
                <w:szCs w:val="24"/>
              </w:rPr>
              <w:t xml:space="preserve">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w:t>
            </w:r>
            <w:r w:rsidRPr="00CC6576">
              <w:rPr>
                <w:rFonts w:ascii="Cambria" w:hAnsi="Cambria" w:cs="Times New Roman"/>
                <w:bCs/>
                <w:iCs/>
                <w:szCs w:val="24"/>
                <w:lang w:val="ru-RU"/>
              </w:rPr>
              <w:t xml:space="preserve">- </w:t>
            </w:r>
            <w:r w:rsidRPr="00CC6576">
              <w:rPr>
                <w:rFonts w:ascii="Cambria" w:hAnsi="Cambria" w:cs="Times New Roman"/>
                <w:bCs/>
                <w:i/>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w:t>
            </w:r>
          </w:p>
        </w:tc>
        <w:tc>
          <w:tcPr>
            <w:tcW w:w="567" w:type="dxa"/>
          </w:tcPr>
          <w:p w14:paraId="6C529149" w14:textId="77777777" w:rsidR="004B014A" w:rsidRPr="00CC6576" w:rsidRDefault="004B014A" w:rsidP="004B014A">
            <w:pPr>
              <w:jc w:val="both"/>
              <w:rPr>
                <w:rFonts w:ascii="Cambria" w:hAnsi="Cambria" w:cs="Times New Roman"/>
                <w:szCs w:val="24"/>
              </w:rPr>
            </w:pPr>
          </w:p>
        </w:tc>
        <w:tc>
          <w:tcPr>
            <w:tcW w:w="567" w:type="dxa"/>
          </w:tcPr>
          <w:p w14:paraId="6C52914A" w14:textId="77777777" w:rsidR="004B014A" w:rsidRPr="00CC6576" w:rsidRDefault="004B014A" w:rsidP="004B014A">
            <w:pPr>
              <w:jc w:val="both"/>
              <w:rPr>
                <w:rFonts w:ascii="Cambria" w:hAnsi="Cambria" w:cs="Times New Roman"/>
                <w:szCs w:val="24"/>
              </w:rPr>
            </w:pPr>
          </w:p>
        </w:tc>
        <w:tc>
          <w:tcPr>
            <w:tcW w:w="709" w:type="dxa"/>
          </w:tcPr>
          <w:p w14:paraId="6C52914B" w14:textId="77777777" w:rsidR="004B014A" w:rsidRPr="00CC6576" w:rsidRDefault="004B014A" w:rsidP="004B014A">
            <w:pPr>
              <w:jc w:val="both"/>
              <w:rPr>
                <w:rFonts w:ascii="Cambria" w:hAnsi="Cambria" w:cs="Times New Roman"/>
                <w:szCs w:val="24"/>
              </w:rPr>
            </w:pPr>
          </w:p>
        </w:tc>
        <w:tc>
          <w:tcPr>
            <w:tcW w:w="7658" w:type="dxa"/>
            <w:gridSpan w:val="2"/>
          </w:tcPr>
          <w:p w14:paraId="6C52914C"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14:paraId="6C52914D" w14:textId="77777777" w:rsidR="004B014A" w:rsidRPr="00CC6576" w:rsidRDefault="004B014A" w:rsidP="004B014A">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14:paraId="6C52914E"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w:t>
            </w:r>
            <w:r w:rsidRPr="00CC6576">
              <w:rPr>
                <w:rFonts w:ascii="Cambria" w:eastAsia="Times New Roman" w:hAnsi="Cambria" w:cs="Times New Roman"/>
                <w:bCs/>
                <w:iCs/>
                <w:snapToGrid w:val="0"/>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 -</w:t>
            </w:r>
            <w:r w:rsidRPr="00CC6576">
              <w:rPr>
                <w:rFonts w:ascii="Cambria" w:eastAsia="Times New Roman" w:hAnsi="Cambria" w:cs="Times New Roman"/>
                <w:i/>
                <w:iCs/>
                <w:snapToGrid w:val="0"/>
                <w:szCs w:val="24"/>
              </w:rPr>
              <w:t>само в случай, когато се изисква разрешение за строеж</w:t>
            </w:r>
            <w:r w:rsidRPr="00CC6576">
              <w:rPr>
                <w:rFonts w:ascii="Cambria" w:eastAsia="Times New Roman" w:hAnsi="Cambria" w:cs="Times New Roman"/>
                <w:snapToGrid w:val="0"/>
                <w:szCs w:val="24"/>
              </w:rPr>
              <w:t>/;</w:t>
            </w:r>
          </w:p>
          <w:p w14:paraId="6C52914F"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50"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14:paraId="6C529151"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т.6.1  от</w:t>
            </w:r>
          </w:p>
          <w:p w14:paraId="6C529152" w14:textId="77777777" w:rsidR="004B014A" w:rsidRPr="00CC6576" w:rsidRDefault="004B014A" w:rsidP="004B014A">
            <w:pPr>
              <w:jc w:val="both"/>
              <w:rPr>
                <w:rFonts w:ascii="Cambria" w:eastAsia="Calibri" w:hAnsi="Cambria" w:cs="Times New Roman"/>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r>
              <w:rPr>
                <w:rFonts w:ascii="Cambria" w:eastAsia="Calibri" w:hAnsi="Cambria" w:cs="Times New Roman"/>
                <w:b/>
                <w:bCs/>
                <w:szCs w:val="24"/>
              </w:rPr>
              <w:t>.</w:t>
            </w:r>
          </w:p>
        </w:tc>
      </w:tr>
      <w:tr w:rsidR="004B014A" w:rsidRPr="00CC6576" w14:paraId="6C529169" w14:textId="77777777" w:rsidTr="00717E8B">
        <w:trPr>
          <w:gridAfter w:val="1"/>
          <w:wAfter w:w="7" w:type="dxa"/>
          <w:trHeight w:val="283"/>
        </w:trPr>
        <w:tc>
          <w:tcPr>
            <w:tcW w:w="851" w:type="dxa"/>
          </w:tcPr>
          <w:p w14:paraId="6C529154"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6.</w:t>
            </w:r>
          </w:p>
        </w:tc>
        <w:tc>
          <w:tcPr>
            <w:tcW w:w="5137" w:type="dxa"/>
          </w:tcPr>
          <w:p w14:paraId="6C529155" w14:textId="77777777" w:rsidR="004B014A" w:rsidRPr="00CC6576" w:rsidRDefault="004B014A" w:rsidP="004B014A">
            <w:pPr>
              <w:jc w:val="both"/>
              <w:rPr>
                <w:rFonts w:ascii="Cambria" w:hAnsi="Cambria" w:cs="Times New Roman"/>
                <w:szCs w:val="24"/>
              </w:rPr>
            </w:pPr>
            <w:r w:rsidRPr="00CC6576">
              <w:rPr>
                <w:rFonts w:ascii="Cambria" w:hAnsi="Cambria" w:cs="Times New Roman"/>
                <w:bCs/>
                <w:iCs/>
                <w:szCs w:val="24"/>
              </w:rPr>
              <w:t xml:space="preserve">Проектът се  изпълнява </w:t>
            </w:r>
            <w:r w:rsidRPr="00CC6576">
              <w:rPr>
                <w:rFonts w:ascii="Cambria" w:hAnsi="Cambria" w:cs="Times New Roman"/>
                <w:szCs w:val="24"/>
              </w:rPr>
              <w:t>върху имот – собственост на кандидата, а когато имотът не е собственост на кандидата/членовете на групата или организацията, са приложили документи  за</w:t>
            </w:r>
            <w:r>
              <w:rPr>
                <w:rFonts w:ascii="Cambria" w:hAnsi="Cambria" w:cs="Times New Roman"/>
                <w:szCs w:val="24"/>
              </w:rPr>
              <w:t xml:space="preserve"> </w:t>
            </w:r>
            <w:r w:rsidRPr="00CC6576">
              <w:rPr>
                <w:rFonts w:ascii="Cambria" w:hAnsi="Cambria" w:cs="Times New Roman"/>
                <w:szCs w:val="24"/>
              </w:rPr>
              <w:t xml:space="preserve">ползване на имота за срок не по-малко от 6 години, считано от датата на подаване на проектното предложение, </w:t>
            </w:r>
            <w:r w:rsidRPr="00CC6576">
              <w:rPr>
                <w:rFonts w:ascii="Cambria" w:hAnsi="Cambria" w:cs="Times New Roman"/>
                <w:b/>
                <w:bCs/>
                <w:szCs w:val="24"/>
              </w:rPr>
              <w:t>нотариално заверени и вписани в районната служба по вписванията</w:t>
            </w:r>
            <w:r w:rsidRPr="00CC6576">
              <w:rPr>
                <w:rFonts w:ascii="Cambria" w:hAnsi="Cambria" w:cs="Times New Roman"/>
                <w:szCs w:val="24"/>
              </w:rPr>
              <w:t xml:space="preserve"> – в случай на кандидатстване за разходи за:</w:t>
            </w:r>
          </w:p>
          <w:p w14:paraId="6C529156" w14:textId="77777777" w:rsidR="004B014A" w:rsidRPr="00CC6576" w:rsidRDefault="004B014A" w:rsidP="004B014A">
            <w:pPr>
              <w:jc w:val="both"/>
              <w:rPr>
                <w:rFonts w:ascii="Cambria" w:hAnsi="Cambria" w:cs="Times New Roman"/>
                <w:i/>
                <w:iCs/>
                <w:szCs w:val="24"/>
              </w:rPr>
            </w:pPr>
            <w:r w:rsidRPr="00CC6576">
              <w:rPr>
                <w:rFonts w:ascii="Cambria" w:hAnsi="Cambria" w:cs="Times New Roman"/>
                <w:szCs w:val="24"/>
              </w:rPr>
              <w:t>а</w:t>
            </w:r>
            <w:r w:rsidRPr="00CC6576">
              <w:rPr>
                <w:rFonts w:ascii="Cambria" w:hAnsi="Cambria" w:cs="Times New Roman"/>
                <w:i/>
                <w:iCs/>
                <w:szCs w:val="24"/>
              </w:rPr>
              <w:t>)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6C529157" w14:textId="77777777" w:rsidR="004B014A" w:rsidRPr="00CC6576" w:rsidRDefault="004B014A" w:rsidP="004B014A">
            <w:pPr>
              <w:jc w:val="both"/>
              <w:rPr>
                <w:rFonts w:ascii="Cambria" w:hAnsi="Cambria" w:cs="Times New Roman"/>
                <w:i/>
                <w:iCs/>
                <w:szCs w:val="24"/>
              </w:rPr>
            </w:pPr>
            <w:r w:rsidRPr="00CC6576">
              <w:rPr>
                <w:rFonts w:ascii="Cambria" w:hAnsi="Cambria" w:cs="Times New Roman"/>
                <w:i/>
                <w:iCs/>
                <w:szCs w:val="24"/>
              </w:rPr>
              <w:t>б</w:t>
            </w:r>
            <w:r w:rsidRPr="00CC6576">
              <w:rPr>
                <w:rFonts w:ascii="Cambria" w:hAnsi="Cambria" w:cs="Times New Roman"/>
                <w:i/>
                <w:iCs/>
                <w:szCs w:val="24"/>
                <w:lang w:val="ru-RU"/>
              </w:rPr>
              <w:t xml:space="preserve">) </w:t>
            </w:r>
            <w:r w:rsidRPr="00CC6576">
              <w:rPr>
                <w:rFonts w:ascii="Cambria" w:hAnsi="Cambria" w:cs="Times New Roman"/>
                <w:i/>
                <w:iCs/>
                <w:szCs w:val="24"/>
              </w:rPr>
              <w:t>строително-монтажни работи, за които не се изисква разрешение за строеж;</w:t>
            </w:r>
          </w:p>
          <w:p w14:paraId="6C529158" w14:textId="77777777" w:rsidR="004B014A" w:rsidRPr="00CC6576" w:rsidRDefault="004B014A" w:rsidP="004B014A">
            <w:pPr>
              <w:jc w:val="both"/>
              <w:rPr>
                <w:rFonts w:ascii="Cambria" w:hAnsi="Cambria" w:cs="Times New Roman"/>
                <w:szCs w:val="24"/>
              </w:rPr>
            </w:pPr>
            <w:r w:rsidRPr="00CC6576">
              <w:rPr>
                <w:rFonts w:ascii="Cambria" w:hAnsi="Cambria" w:cs="Times New Roman"/>
                <w:i/>
                <w:iCs/>
                <w:szCs w:val="24"/>
              </w:rPr>
              <w:t xml:space="preserve">в) създаване и/ или </w:t>
            </w:r>
            <w:proofErr w:type="spellStart"/>
            <w:r w:rsidRPr="00CC6576">
              <w:rPr>
                <w:rFonts w:ascii="Cambria" w:hAnsi="Cambria" w:cs="Times New Roman"/>
                <w:i/>
                <w:iCs/>
                <w:szCs w:val="24"/>
              </w:rPr>
              <w:t>презасаждане</w:t>
            </w:r>
            <w:proofErr w:type="spellEnd"/>
            <w:r w:rsidRPr="00CC6576">
              <w:rPr>
                <w:rFonts w:ascii="Cambria" w:hAnsi="Cambria" w:cs="Times New Roman"/>
                <w:i/>
                <w:iCs/>
                <w:szCs w:val="24"/>
              </w:rPr>
              <w:t xml:space="preserve"> на трайни насаждения.</w:t>
            </w:r>
          </w:p>
        </w:tc>
        <w:tc>
          <w:tcPr>
            <w:tcW w:w="567" w:type="dxa"/>
          </w:tcPr>
          <w:p w14:paraId="6C529159" w14:textId="77777777" w:rsidR="004B014A" w:rsidRPr="00CC6576" w:rsidRDefault="004B014A" w:rsidP="004B014A">
            <w:pPr>
              <w:jc w:val="both"/>
              <w:rPr>
                <w:rFonts w:ascii="Cambria" w:hAnsi="Cambria" w:cs="Times New Roman"/>
                <w:szCs w:val="24"/>
              </w:rPr>
            </w:pPr>
          </w:p>
        </w:tc>
        <w:tc>
          <w:tcPr>
            <w:tcW w:w="567" w:type="dxa"/>
          </w:tcPr>
          <w:p w14:paraId="6C52915A" w14:textId="77777777" w:rsidR="004B014A" w:rsidRPr="00CC6576" w:rsidRDefault="004B014A" w:rsidP="004B014A">
            <w:pPr>
              <w:jc w:val="both"/>
              <w:rPr>
                <w:rFonts w:ascii="Cambria" w:hAnsi="Cambria" w:cs="Times New Roman"/>
                <w:szCs w:val="24"/>
              </w:rPr>
            </w:pPr>
          </w:p>
        </w:tc>
        <w:tc>
          <w:tcPr>
            <w:tcW w:w="709" w:type="dxa"/>
          </w:tcPr>
          <w:p w14:paraId="6C52915B" w14:textId="77777777" w:rsidR="004B014A" w:rsidRPr="00CC6576" w:rsidRDefault="004B014A" w:rsidP="004B014A">
            <w:pPr>
              <w:jc w:val="both"/>
              <w:rPr>
                <w:rFonts w:ascii="Cambria" w:hAnsi="Cambria" w:cs="Times New Roman"/>
                <w:szCs w:val="24"/>
              </w:rPr>
            </w:pPr>
          </w:p>
        </w:tc>
        <w:tc>
          <w:tcPr>
            <w:tcW w:w="7658" w:type="dxa"/>
            <w:gridSpan w:val="2"/>
          </w:tcPr>
          <w:p w14:paraId="6C52915C"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14:paraId="6C52915D" w14:textId="77777777" w:rsidR="004B014A" w:rsidRPr="00CC6576" w:rsidRDefault="004B014A" w:rsidP="004B014A">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14:paraId="6C52915E"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2. Документ за ползване на имота за срок не по-малко от 6 години, считано от датата на подаване на проектното предложение нотариално заверен и вписан в районната служба по вписванията – в случай на кандидатстване за разходи за:</w:t>
            </w:r>
          </w:p>
          <w:p w14:paraId="6C52915F"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6C529160"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б</w:t>
            </w:r>
            <w:r w:rsidRPr="00CC6576">
              <w:rPr>
                <w:rFonts w:ascii="Cambria" w:eastAsia="Times New Roman" w:hAnsi="Cambria" w:cs="Times New Roman"/>
                <w:snapToGrid w:val="0"/>
                <w:szCs w:val="24"/>
                <w:lang w:val="ru-RU"/>
              </w:rPr>
              <w:t>)</w:t>
            </w:r>
            <w:r w:rsidRPr="00CC6576">
              <w:rPr>
                <w:rFonts w:ascii="Cambria" w:eastAsia="Times New Roman" w:hAnsi="Cambria" w:cs="Times New Roman"/>
                <w:snapToGrid w:val="0"/>
                <w:szCs w:val="24"/>
              </w:rPr>
              <w:t xml:space="preserve"> строително-монтажни работи, за които не се изисква разрешение за строеж;</w:t>
            </w:r>
          </w:p>
          <w:p w14:paraId="6C529161"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създаване и/ или </w:t>
            </w:r>
            <w:proofErr w:type="spellStart"/>
            <w:r w:rsidRPr="00CC6576">
              <w:rPr>
                <w:rFonts w:ascii="Cambria" w:eastAsia="Times New Roman" w:hAnsi="Cambria" w:cs="Times New Roman"/>
                <w:snapToGrid w:val="0"/>
                <w:szCs w:val="24"/>
              </w:rPr>
              <w:t>презасаждане</w:t>
            </w:r>
            <w:proofErr w:type="spellEnd"/>
            <w:r w:rsidRPr="00CC6576">
              <w:rPr>
                <w:rFonts w:ascii="Cambria" w:eastAsia="Times New Roman" w:hAnsi="Cambria" w:cs="Times New Roman"/>
                <w:snapToGrid w:val="0"/>
                <w:szCs w:val="24"/>
              </w:rPr>
              <w:t xml:space="preserve"> на трайни насаждения. </w:t>
            </w:r>
          </w:p>
          <w:p w14:paraId="6C529162" w14:textId="77777777" w:rsidR="004B014A" w:rsidRPr="00CC6576" w:rsidRDefault="004B014A" w:rsidP="004B014A">
            <w:pPr>
              <w:rPr>
                <w:rFonts w:ascii="Cambria" w:eastAsia="Times New Roman" w:hAnsi="Cambria" w:cs="Times New Roman"/>
                <w:snapToGrid w:val="0"/>
                <w:szCs w:val="24"/>
              </w:rPr>
            </w:pPr>
            <w:r w:rsidRPr="00CC6576">
              <w:rPr>
                <w:rFonts w:ascii="Cambria" w:eastAsia="Times New Roman" w:hAnsi="Cambria" w:cs="Times New Roman"/>
                <w:snapToGrid w:val="0"/>
                <w:szCs w:val="24"/>
              </w:rPr>
              <w:t>Документ за ползване на имота за срок не по-малко от 6 години считано от датата на подаване на проектното предложение, не се изисква при кандидатстване за подпомагане за закупуване на земеделска техника и специализирани транспортни средства, които:</w:t>
            </w:r>
          </w:p>
          <w:p w14:paraId="6C529163" w14:textId="77777777" w:rsidR="004B014A" w:rsidRPr="00CC6576" w:rsidRDefault="004B014A" w:rsidP="004B014A">
            <w:pPr>
              <w:rPr>
                <w:rFonts w:ascii="Cambria" w:eastAsia="Times New Roman" w:hAnsi="Cambria" w:cs="Times New Roman"/>
                <w:snapToGrid w:val="0"/>
                <w:szCs w:val="24"/>
              </w:rPr>
            </w:pPr>
            <w:r w:rsidRPr="00CC6576">
              <w:rPr>
                <w:rFonts w:ascii="Cambria" w:eastAsia="Times New Roman" w:hAnsi="Cambria" w:cs="Times New Roman"/>
                <w:snapToGrid w:val="0"/>
                <w:szCs w:val="24"/>
              </w:rPr>
              <w:t>а) не е трайно прикрепена към земята, сградите или помещенията;</w:t>
            </w:r>
          </w:p>
          <w:p w14:paraId="6C529164"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lastRenderedPageBreak/>
              <w:t>б) поради своето естество или предназначение не се използват в затворени помещения.</w:t>
            </w:r>
          </w:p>
          <w:p w14:paraId="6C529165"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66"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14:paraId="6C529167" w14:textId="77777777" w:rsidR="004B014A" w:rsidRPr="00CC6576" w:rsidRDefault="004B014A" w:rsidP="004B014A">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т.6.2  от</w:t>
            </w:r>
          </w:p>
          <w:p w14:paraId="6C529168" w14:textId="77777777" w:rsidR="004B014A" w:rsidRPr="00CC6576" w:rsidRDefault="004B014A" w:rsidP="004B014A">
            <w:pPr>
              <w:jc w:val="both"/>
              <w:rPr>
                <w:rFonts w:ascii="Cambria" w:eastAsia="Calibri" w:hAnsi="Cambria" w:cs="Times New Roman"/>
                <w:b/>
                <w:bCs/>
                <w:i/>
                <w:iCs/>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p>
        </w:tc>
      </w:tr>
      <w:tr w:rsidR="004B014A" w:rsidRPr="00CC6576" w14:paraId="6C52917A" w14:textId="77777777" w:rsidTr="00717E8B">
        <w:trPr>
          <w:gridAfter w:val="1"/>
          <w:wAfter w:w="7" w:type="dxa"/>
          <w:trHeight w:val="283"/>
        </w:trPr>
        <w:tc>
          <w:tcPr>
            <w:tcW w:w="851" w:type="dxa"/>
          </w:tcPr>
          <w:p w14:paraId="6C52916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7.</w:t>
            </w:r>
          </w:p>
        </w:tc>
        <w:tc>
          <w:tcPr>
            <w:tcW w:w="5137" w:type="dxa"/>
          </w:tcPr>
          <w:p w14:paraId="6C52916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В случай на проект с инвестиции за извършване на строително-монтажни работи, кандидатът е приложил документи удостоверяващи съответствие със Закона за устройство на територията, в съответствие с раздел 13.2  Условия за допустимост на дейностите, т.8 </w:t>
            </w:r>
          </w:p>
          <w:p w14:paraId="6C52916C" w14:textId="77777777" w:rsidR="004B014A" w:rsidRPr="00CC6576" w:rsidRDefault="004B014A" w:rsidP="004B014A">
            <w:pPr>
              <w:jc w:val="both"/>
              <w:rPr>
                <w:rFonts w:ascii="Cambria" w:hAnsi="Cambria" w:cs="Times New Roman"/>
                <w:szCs w:val="24"/>
              </w:rPr>
            </w:pPr>
          </w:p>
          <w:p w14:paraId="6C52916D" w14:textId="77777777" w:rsidR="004B014A" w:rsidRPr="00CC6576" w:rsidRDefault="004B014A" w:rsidP="004B014A">
            <w:pPr>
              <w:jc w:val="both"/>
              <w:rPr>
                <w:rFonts w:ascii="Cambria" w:hAnsi="Cambria" w:cs="Times New Roman"/>
                <w:strike/>
                <w:szCs w:val="24"/>
              </w:rPr>
            </w:pPr>
          </w:p>
        </w:tc>
        <w:tc>
          <w:tcPr>
            <w:tcW w:w="567" w:type="dxa"/>
          </w:tcPr>
          <w:p w14:paraId="6C52916E" w14:textId="77777777" w:rsidR="004B014A" w:rsidRPr="00CC6576" w:rsidRDefault="004B014A" w:rsidP="004B014A">
            <w:pPr>
              <w:jc w:val="both"/>
              <w:rPr>
                <w:rFonts w:ascii="Cambria" w:hAnsi="Cambria" w:cs="Times New Roman"/>
                <w:szCs w:val="24"/>
              </w:rPr>
            </w:pPr>
          </w:p>
        </w:tc>
        <w:tc>
          <w:tcPr>
            <w:tcW w:w="567" w:type="dxa"/>
          </w:tcPr>
          <w:p w14:paraId="6C52916F" w14:textId="77777777" w:rsidR="004B014A" w:rsidRPr="00CC6576" w:rsidRDefault="004B014A" w:rsidP="004B014A">
            <w:pPr>
              <w:jc w:val="both"/>
              <w:rPr>
                <w:rFonts w:ascii="Cambria" w:hAnsi="Cambria" w:cs="Times New Roman"/>
                <w:szCs w:val="24"/>
              </w:rPr>
            </w:pPr>
          </w:p>
        </w:tc>
        <w:tc>
          <w:tcPr>
            <w:tcW w:w="709" w:type="dxa"/>
          </w:tcPr>
          <w:p w14:paraId="6C529170" w14:textId="77777777" w:rsidR="004B014A" w:rsidRPr="00CC6576" w:rsidRDefault="004B014A" w:rsidP="004B014A">
            <w:pPr>
              <w:jc w:val="both"/>
              <w:rPr>
                <w:rFonts w:ascii="Cambria" w:hAnsi="Cambria" w:cs="Times New Roman"/>
                <w:szCs w:val="24"/>
              </w:rPr>
            </w:pPr>
          </w:p>
        </w:tc>
        <w:tc>
          <w:tcPr>
            <w:tcW w:w="7658" w:type="dxa"/>
            <w:gridSpan w:val="2"/>
          </w:tcPr>
          <w:p w14:paraId="6C529171"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14:paraId="6C529172" w14:textId="77777777" w:rsidR="004B014A" w:rsidRPr="00CC6576" w:rsidRDefault="004B014A" w:rsidP="004B014A">
            <w:pPr>
              <w:jc w:val="both"/>
              <w:rPr>
                <w:rFonts w:ascii="Cambria" w:hAnsi="Cambria"/>
                <w:szCs w:val="24"/>
              </w:rPr>
            </w:pPr>
            <w:r w:rsidRPr="00CC6576">
              <w:rPr>
                <w:rFonts w:ascii="Cambria" w:hAnsi="Cambria"/>
                <w:szCs w:val="24"/>
              </w:rPr>
              <w:t>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ЗУТ;</w:t>
            </w:r>
          </w:p>
          <w:p w14:paraId="6C529173" w14:textId="77777777" w:rsidR="004B014A" w:rsidRPr="00CC6576" w:rsidRDefault="004B014A" w:rsidP="004B014A">
            <w:pPr>
              <w:jc w:val="both"/>
              <w:rPr>
                <w:rFonts w:ascii="Cambria" w:hAnsi="Cambria"/>
                <w:szCs w:val="24"/>
              </w:rPr>
            </w:pPr>
            <w:r w:rsidRPr="00CC6576">
              <w:rPr>
                <w:rFonts w:ascii="Cambria" w:hAnsi="Cambria"/>
                <w:szCs w:val="24"/>
              </w:rPr>
              <w:t>б)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w:t>
            </w:r>
          </w:p>
          <w:p w14:paraId="6C529174" w14:textId="77777777" w:rsidR="004B014A" w:rsidRPr="00CC6576" w:rsidRDefault="004B014A" w:rsidP="004B014A">
            <w:pPr>
              <w:ind w:left="34"/>
              <w:jc w:val="both"/>
              <w:rPr>
                <w:rFonts w:ascii="Cambria" w:hAnsi="Cambria"/>
                <w:szCs w:val="24"/>
              </w:rPr>
            </w:pPr>
            <w:r w:rsidRPr="00CC6576">
              <w:rPr>
                <w:rFonts w:ascii="Cambria" w:hAnsi="Cambria"/>
                <w:szCs w:val="24"/>
              </w:rPr>
              <w:t>в) подробни количествени сметки за предвидените строително-монтажни работи, заверени от правоспособно лице;</w:t>
            </w:r>
          </w:p>
          <w:p w14:paraId="6C529175" w14:textId="77777777" w:rsidR="004B014A" w:rsidRPr="00CC6576" w:rsidRDefault="004B014A" w:rsidP="004B014A">
            <w:pPr>
              <w:ind w:left="34"/>
              <w:jc w:val="both"/>
              <w:rPr>
                <w:rFonts w:ascii="Cambria" w:hAnsi="Cambria"/>
                <w:szCs w:val="24"/>
              </w:rPr>
            </w:pPr>
            <w:r w:rsidRPr="00CC6576">
              <w:rPr>
                <w:rFonts w:ascii="Cambria" w:hAnsi="Cambria"/>
                <w:szCs w:val="24"/>
              </w:rPr>
              <w:t>г) разрешение за строеж, когато издаването му се изисква съгласно ЗУТ;</w:t>
            </w:r>
          </w:p>
          <w:p w14:paraId="6C529176" w14:textId="77777777" w:rsidR="004B014A" w:rsidRPr="00CC6576" w:rsidRDefault="004B014A" w:rsidP="004B014A">
            <w:pPr>
              <w:ind w:left="34"/>
              <w:jc w:val="both"/>
              <w:rPr>
                <w:rFonts w:ascii="Cambria" w:hAnsi="Cambria"/>
                <w:szCs w:val="24"/>
              </w:rPr>
            </w:pPr>
            <w:r w:rsidRPr="00CC6576">
              <w:rPr>
                <w:rFonts w:ascii="Cambria" w:hAnsi="Cambria"/>
                <w:szCs w:val="24"/>
              </w:rPr>
              <w:t>д) становище на главния архитект, че строежът не се нуждае от издаване на разрешение за строеж, когато издаването му не се изисква съгласно ЗУТ.</w:t>
            </w:r>
          </w:p>
          <w:p w14:paraId="6C529177"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p>
          <w:p w14:paraId="6C529178" w14:textId="77777777" w:rsidR="004B014A" w:rsidRPr="007302E0" w:rsidRDefault="004B014A" w:rsidP="004B014A">
            <w:pPr>
              <w:jc w:val="both"/>
              <w:rPr>
                <w:rFonts w:ascii="Cambria" w:eastAsia="Calibri" w:hAnsi="Cambria" w:cs="Times New Roman"/>
                <w:szCs w:val="24"/>
                <w:lang w:val="ru-RU"/>
              </w:rPr>
            </w:pPr>
            <w:r w:rsidRPr="00CC6576">
              <w:rPr>
                <w:rFonts w:ascii="Cambria" w:eastAsia="Calibri" w:hAnsi="Cambria" w:cs="Times New Roman"/>
                <w:szCs w:val="24"/>
                <w:u w:val="single"/>
              </w:rPr>
              <w:t xml:space="preserve">Резултатът на настоящия ред се нанася след установяване на </w:t>
            </w:r>
            <w:r w:rsidRPr="00CC6576">
              <w:rPr>
                <w:rFonts w:ascii="Cambria" w:eastAsia="Calibri" w:hAnsi="Cambria" w:cs="Times New Roman"/>
                <w:szCs w:val="24"/>
              </w:rPr>
              <w:t xml:space="preserve">инвестицията (Таблица за допустими инвестиции – Приложение № 2, Бизнес план – Приложение № 10 , оферти). Отговор "ДА" се нанася: </w:t>
            </w:r>
            <w:r w:rsidRPr="00CC6576">
              <w:rPr>
                <w:rFonts w:ascii="Cambria" w:eastAsia="Calibri" w:hAnsi="Cambria" w:cs="Times New Roman"/>
                <w:szCs w:val="24"/>
              </w:rPr>
              <w:br/>
              <w:t>1. Когато за предвидените строително-монтажни работи не се изисква одобрен инвестиционен проект съгласно ЗУТ и 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Calibri" w:hAnsi="Cambria" w:cs="Times New Roman"/>
                <w:szCs w:val="24"/>
              </w:rPr>
              <w:br/>
              <w:t xml:space="preserve">2. Когато за предвидените СМР е необходимо издаване на разрешение  за строеж съгласно ЗУТ и е представено такова, издадено е съгласно ЗУТ и е за обекта, за който се кандидатства. В случай на СМР, когато кандидатът се легитимира с документ за ползване, следва да са спазени разпоредбите на чл. 161 от ЗУТ, който регламентира кое лице има качеството на възложител на строеж. Единствените случаи, когато може да се изисква вписване на  кандидата(в качеството му на възложител) наред с това на собственик в издаденото РС, без да е учредено право на строеж, е при </w:t>
            </w:r>
            <w:r w:rsidRPr="00CC6576">
              <w:rPr>
                <w:rFonts w:ascii="Cambria" w:eastAsia="Calibri" w:hAnsi="Cambria" w:cs="Times New Roman"/>
                <w:szCs w:val="24"/>
              </w:rPr>
              <w:lastRenderedPageBreak/>
              <w:t>условията на чл. 148, ал. 5 от ЗУТ, съгласно който когато възложителят има право да строи в чужд имот по силата на специален закон, РС се издава на името на собственика и възложителя.</w:t>
            </w:r>
            <w:r w:rsidRPr="00CC6576">
              <w:rPr>
                <w:rFonts w:ascii="Cambria" w:eastAsia="Calibri" w:hAnsi="Cambria" w:cs="Times New Roman"/>
                <w:szCs w:val="24"/>
              </w:rPr>
              <w:br/>
              <w:t>3. Когато за предвидените СМР е необходим одобрен инвестиционен проект, съгласно ЗУТ и ако той е приложен (приложени са всички относими за проекта части) във фаза „Технически проект“ или “Работен проект (работни чертежи и детайли)“ и изготвен от правоспособно лице. Към строителната документация се прилагат подробни КС, изготвени от правоспособни лица.</w:t>
            </w:r>
            <w:r w:rsidRPr="00860C9F">
              <w:rPr>
                <w:rFonts w:ascii="Cambria" w:eastAsia="Calibri" w:hAnsi="Cambria" w:cs="Times New Roman"/>
                <w:szCs w:val="24"/>
                <w:lang w:val="ru-RU"/>
              </w:rPr>
              <w:t xml:space="preserve"> </w:t>
            </w:r>
          </w:p>
          <w:p w14:paraId="6C529179" w14:textId="77777777" w:rsidR="004B014A" w:rsidRPr="00CC6576" w:rsidRDefault="004B014A" w:rsidP="004B014A">
            <w:pPr>
              <w:jc w:val="both"/>
              <w:rPr>
                <w:rFonts w:ascii="Cambria" w:eastAsia="Times New Roman" w:hAnsi="Cambria" w:cs="Times New Roman"/>
                <w:snapToGrid w:val="0"/>
                <w:szCs w:val="24"/>
                <w:u w:val="single"/>
              </w:rPr>
            </w:pPr>
            <w:r w:rsidRPr="00CC6576">
              <w:rPr>
                <w:rFonts w:ascii="Cambria" w:eastAsia="Calibri" w:hAnsi="Cambria" w:cs="Times New Roman"/>
                <w:szCs w:val="24"/>
              </w:rPr>
              <w:t>4. Когато за предвидените СМР по проекта е необходимо становище на гл. архитект  на общината, че обектът не се нуждае от разрешение за строеж, съгласно ЗУТ и такова е представено.</w:t>
            </w:r>
            <w:r w:rsidRPr="00CC6576">
              <w:rPr>
                <w:rFonts w:ascii="Cambria" w:eastAsia="Calibri" w:hAnsi="Cambria" w:cs="Times New Roman"/>
                <w:szCs w:val="24"/>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се отбелязва отговор "НЕ". </w:t>
            </w:r>
            <w:r w:rsidRPr="00CC6576">
              <w:rPr>
                <w:rFonts w:ascii="Cambria" w:eastAsia="Calibri" w:hAnsi="Cambria" w:cs="Times New Roman"/>
                <w:szCs w:val="24"/>
              </w:rPr>
              <w:br/>
              <w:t>Отговор "Неприложимо" се нанася в случай, че инвестицията не касае  извършване на строително-монтажни работи.</w:t>
            </w:r>
          </w:p>
        </w:tc>
      </w:tr>
      <w:tr w:rsidR="004B014A" w:rsidRPr="00CC6576" w14:paraId="6C529186" w14:textId="77777777" w:rsidTr="002631EE">
        <w:trPr>
          <w:gridAfter w:val="1"/>
          <w:wAfter w:w="7" w:type="dxa"/>
          <w:trHeight w:val="420"/>
        </w:trPr>
        <w:tc>
          <w:tcPr>
            <w:tcW w:w="851" w:type="dxa"/>
          </w:tcPr>
          <w:p w14:paraId="6C52917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8.</w:t>
            </w:r>
          </w:p>
        </w:tc>
        <w:tc>
          <w:tcPr>
            <w:tcW w:w="5137" w:type="dxa"/>
          </w:tcPr>
          <w:p w14:paraId="6C52917C"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В случай че проектът включва </w:t>
            </w:r>
            <w:r w:rsidRPr="00CC6576">
              <w:rPr>
                <w:rFonts w:ascii="Cambria" w:hAnsi="Cambria" w:cs="Times New Roman"/>
                <w:i/>
                <w:iCs/>
                <w:szCs w:val="24"/>
              </w:rPr>
              <w:t xml:space="preserve">разходи за преместваеми обекти е </w:t>
            </w:r>
            <w:r w:rsidRPr="00CC6576">
              <w:rPr>
                <w:rFonts w:ascii="Cambria" w:hAnsi="Cambria" w:cs="Times New Roman"/>
                <w:szCs w:val="24"/>
              </w:rPr>
              <w:t xml:space="preserve">представено е разрешение за поставяне, издадено в съответствие със ЗУТ,  от което е </w:t>
            </w:r>
            <w:r w:rsidRPr="00CC6576">
              <w:rPr>
                <w:rFonts w:ascii="Cambria" w:hAnsi="Cambria" w:cs="Times New Roman"/>
                <w:i/>
                <w:iCs/>
                <w:szCs w:val="24"/>
              </w:rPr>
              <w:t xml:space="preserve">видно, че съоръжението ще бъде разположено на територията на МИГ </w:t>
            </w:r>
            <w:r>
              <w:rPr>
                <w:rFonts w:ascii="Cambria" w:hAnsi="Cambria" w:cs="Times New Roman"/>
                <w:i/>
                <w:iCs/>
                <w:szCs w:val="24"/>
              </w:rPr>
              <w:t>Кирково-Златоград</w:t>
            </w:r>
          </w:p>
          <w:p w14:paraId="6C52917D" w14:textId="77777777" w:rsidR="004B014A" w:rsidRPr="00CC6576" w:rsidRDefault="004B014A" w:rsidP="004B014A">
            <w:pPr>
              <w:jc w:val="both"/>
              <w:rPr>
                <w:rFonts w:ascii="Cambria" w:hAnsi="Cambria" w:cs="Times New Roman"/>
                <w:szCs w:val="24"/>
              </w:rPr>
            </w:pPr>
          </w:p>
          <w:p w14:paraId="6C52917E" w14:textId="77777777" w:rsidR="004B014A" w:rsidRPr="00CC6576" w:rsidRDefault="004B014A" w:rsidP="004B014A">
            <w:pPr>
              <w:jc w:val="both"/>
              <w:rPr>
                <w:rFonts w:ascii="Cambria" w:hAnsi="Cambria" w:cs="Times New Roman"/>
                <w:szCs w:val="24"/>
              </w:rPr>
            </w:pPr>
          </w:p>
        </w:tc>
        <w:tc>
          <w:tcPr>
            <w:tcW w:w="567" w:type="dxa"/>
          </w:tcPr>
          <w:p w14:paraId="6C52917F" w14:textId="77777777" w:rsidR="004B014A" w:rsidRPr="00CC6576" w:rsidRDefault="004B014A" w:rsidP="004B014A">
            <w:pPr>
              <w:jc w:val="both"/>
              <w:rPr>
                <w:rFonts w:ascii="Cambria" w:hAnsi="Cambria" w:cs="Times New Roman"/>
                <w:szCs w:val="24"/>
              </w:rPr>
            </w:pPr>
          </w:p>
        </w:tc>
        <w:tc>
          <w:tcPr>
            <w:tcW w:w="567" w:type="dxa"/>
          </w:tcPr>
          <w:p w14:paraId="6C529180" w14:textId="77777777" w:rsidR="004B014A" w:rsidRPr="00CC6576" w:rsidRDefault="004B014A" w:rsidP="004B014A">
            <w:pPr>
              <w:jc w:val="both"/>
              <w:rPr>
                <w:rFonts w:ascii="Cambria" w:hAnsi="Cambria" w:cs="Times New Roman"/>
                <w:szCs w:val="24"/>
              </w:rPr>
            </w:pPr>
          </w:p>
        </w:tc>
        <w:tc>
          <w:tcPr>
            <w:tcW w:w="709" w:type="dxa"/>
          </w:tcPr>
          <w:p w14:paraId="6C529181" w14:textId="77777777" w:rsidR="004B014A" w:rsidRPr="00CC6576" w:rsidRDefault="004B014A" w:rsidP="004B014A">
            <w:pPr>
              <w:jc w:val="both"/>
              <w:rPr>
                <w:rFonts w:ascii="Cambria" w:hAnsi="Cambria" w:cs="Times New Roman"/>
                <w:szCs w:val="24"/>
              </w:rPr>
            </w:pPr>
          </w:p>
        </w:tc>
        <w:tc>
          <w:tcPr>
            <w:tcW w:w="7658" w:type="dxa"/>
            <w:gridSpan w:val="2"/>
          </w:tcPr>
          <w:p w14:paraId="6C529182"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Разрешение за поставяне, издадено в съответствие със ЗУТ (</w:t>
            </w:r>
            <w:r w:rsidRPr="00CC6576">
              <w:rPr>
                <w:rFonts w:ascii="Cambria" w:eastAsia="Times New Roman" w:hAnsi="Cambria" w:cs="Times New Roman"/>
                <w:i/>
                <w:iCs/>
                <w:snapToGrid w:val="0"/>
                <w:szCs w:val="24"/>
              </w:rPr>
              <w:t>важи, в случай че проектът включва разходи за преместваеми обекти</w:t>
            </w:r>
            <w:r w:rsidRPr="00CC6576">
              <w:rPr>
                <w:rFonts w:ascii="Cambria" w:eastAsia="Times New Roman" w:hAnsi="Cambria" w:cs="Times New Roman"/>
                <w:snapToGrid w:val="0"/>
                <w:szCs w:val="24"/>
              </w:rPr>
              <w:t>);</w:t>
            </w:r>
          </w:p>
          <w:p w14:paraId="6C529183"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84"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 xml:space="preserve">Отговор "ДА" се отбелязва в случай че, проектът включва разходи за преместваеми обекти и съгласно ЗУТ е необходимо издаването на разрешение за поставяне, като същото следва да съдържа информация за основание на издаването и да бъде на името на кандидата и да удостоверява,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Calibri" w:hAnsi="Cambria" w:cs="Times New Roman"/>
                <w:szCs w:val="24"/>
              </w:rPr>
              <w:t xml:space="preserve">. В случай че не е представено разрешително за поставяне, а проектът касае инвестиции, свързани с преместваем обект (това се проверява от ТДИ), се отбелязва отговор "НЕ". Отговор "Неприложимо“ се нанася, в случай, че инвестицията не касае преместваем обект или издаването на разрешение за поставяне не е задължително, съгласно ЗУТ.  </w:t>
            </w:r>
          </w:p>
          <w:p w14:paraId="6C529185" w14:textId="77777777" w:rsidR="004B014A" w:rsidRPr="00CC6576" w:rsidRDefault="004B014A" w:rsidP="004B014A">
            <w:pPr>
              <w:jc w:val="both"/>
              <w:rPr>
                <w:rFonts w:ascii="Cambria" w:eastAsia="Times New Roman" w:hAnsi="Cambria" w:cs="Times New Roman"/>
                <w:snapToGrid w:val="0"/>
                <w:szCs w:val="24"/>
                <w:u w:val="single"/>
              </w:rPr>
            </w:pPr>
            <w:r w:rsidRPr="00CC6576">
              <w:rPr>
                <w:rFonts w:ascii="Cambria" w:eastAsia="Calibri" w:hAnsi="Cambria" w:cs="Times New Roman"/>
                <w:szCs w:val="24"/>
              </w:rPr>
              <w:t>В случай, че в проекта са включени разходи за преместваеми обекти, но не е представено разрешение за поставяне, издадено в съответствие със ЗУТ</w:t>
            </w:r>
            <w:r w:rsidRPr="00CC6576">
              <w:rPr>
                <w:rFonts w:ascii="Cambria" w:eastAsia="Calibri" w:hAnsi="Cambria" w:cs="Times New Roman"/>
                <w:b/>
                <w:bCs/>
                <w:szCs w:val="24"/>
              </w:rPr>
              <w:t>,  проектното предложение се отхвърля.</w:t>
            </w:r>
          </w:p>
        </w:tc>
      </w:tr>
      <w:tr w:rsidR="004B014A" w:rsidRPr="00CC6576" w14:paraId="6C52918F" w14:textId="77777777" w:rsidTr="00717E8B">
        <w:trPr>
          <w:gridAfter w:val="1"/>
          <w:wAfter w:w="7" w:type="dxa"/>
          <w:trHeight w:val="283"/>
        </w:trPr>
        <w:tc>
          <w:tcPr>
            <w:tcW w:w="851" w:type="dxa"/>
          </w:tcPr>
          <w:p w14:paraId="6C529187"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9.</w:t>
            </w:r>
          </w:p>
        </w:tc>
        <w:tc>
          <w:tcPr>
            <w:tcW w:w="5137" w:type="dxa"/>
          </w:tcPr>
          <w:p w14:paraId="6C529188"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За дейностите и инвестициите по проекта, за които се изисква лицензиране, разрешение и/или регистрация за извършване на </w:t>
            </w:r>
            <w:r w:rsidRPr="00CC6576">
              <w:rPr>
                <w:rFonts w:ascii="Cambria" w:hAnsi="Cambria" w:cs="Times New Roman"/>
                <w:szCs w:val="24"/>
              </w:rPr>
              <w:lastRenderedPageBreak/>
              <w:t>дейността/инвестицията съгласно българското законодателство, са  представени съответните лицензи, разрешения и/или документ, удостоверяващ регистрацията.</w:t>
            </w:r>
          </w:p>
        </w:tc>
        <w:tc>
          <w:tcPr>
            <w:tcW w:w="567" w:type="dxa"/>
          </w:tcPr>
          <w:p w14:paraId="6C529189" w14:textId="77777777" w:rsidR="004B014A" w:rsidRPr="00CC6576" w:rsidRDefault="004B014A" w:rsidP="004B014A">
            <w:pPr>
              <w:jc w:val="both"/>
              <w:rPr>
                <w:rFonts w:ascii="Cambria" w:hAnsi="Cambria" w:cs="Times New Roman"/>
                <w:szCs w:val="24"/>
              </w:rPr>
            </w:pPr>
          </w:p>
        </w:tc>
        <w:tc>
          <w:tcPr>
            <w:tcW w:w="567" w:type="dxa"/>
          </w:tcPr>
          <w:p w14:paraId="6C52918A" w14:textId="77777777" w:rsidR="004B014A" w:rsidRPr="00CC6576" w:rsidRDefault="004B014A" w:rsidP="004B014A">
            <w:pPr>
              <w:jc w:val="both"/>
              <w:rPr>
                <w:rFonts w:ascii="Cambria" w:hAnsi="Cambria" w:cs="Times New Roman"/>
                <w:szCs w:val="24"/>
              </w:rPr>
            </w:pPr>
          </w:p>
        </w:tc>
        <w:tc>
          <w:tcPr>
            <w:tcW w:w="709" w:type="dxa"/>
          </w:tcPr>
          <w:p w14:paraId="6C52918B" w14:textId="77777777" w:rsidR="004B014A" w:rsidRPr="00CC6576" w:rsidRDefault="004B014A" w:rsidP="004B014A">
            <w:pPr>
              <w:jc w:val="both"/>
              <w:rPr>
                <w:rFonts w:ascii="Cambria" w:hAnsi="Cambria" w:cs="Times New Roman"/>
                <w:szCs w:val="24"/>
              </w:rPr>
            </w:pPr>
          </w:p>
        </w:tc>
        <w:tc>
          <w:tcPr>
            <w:tcW w:w="7658" w:type="dxa"/>
            <w:gridSpan w:val="2"/>
          </w:tcPr>
          <w:p w14:paraId="6C52918C"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 xml:space="preserve">Лицензи, разрешения и/или документ, удостоверяващ регистрацията за дейностите и инвестициите по проекта, </w:t>
            </w:r>
            <w:r w:rsidRPr="00CC6576">
              <w:rPr>
                <w:rFonts w:ascii="Cambria" w:eastAsia="Times New Roman" w:hAnsi="Cambria" w:cs="Times New Roman"/>
                <w:snapToGrid w:val="0"/>
                <w:szCs w:val="24"/>
              </w:rPr>
              <w:lastRenderedPageBreak/>
              <w:t>за които се изисква лицензиране, разрешение и/или регистрация за извършване на дейността/инвестицията съгласно българското законодателство.</w:t>
            </w:r>
          </w:p>
          <w:p w14:paraId="6C52918D" w14:textId="77777777" w:rsidR="004B014A" w:rsidRPr="00CC6576" w:rsidRDefault="004B014A" w:rsidP="004B014A">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14:paraId="6C52918E" w14:textId="77777777" w:rsidR="004B014A" w:rsidRPr="00CC6576" w:rsidRDefault="004B014A" w:rsidP="004B014A">
            <w:pPr>
              <w:jc w:val="both"/>
              <w:rPr>
                <w:rFonts w:ascii="Cambria" w:eastAsia="Times New Roman" w:hAnsi="Cambria" w:cs="Times New Roman"/>
                <w:snapToGrid w:val="0"/>
                <w:szCs w:val="24"/>
                <w:u w:val="single"/>
              </w:rPr>
            </w:pPr>
            <w:r w:rsidRPr="00CC6576">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Pr="00CC6576">
              <w:rPr>
                <w:rFonts w:ascii="Cambria" w:eastAsia="Calibri" w:hAnsi="Cambria" w:cs="Times New Roman"/>
                <w:b/>
                <w:bCs/>
                <w:szCs w:val="24"/>
              </w:rPr>
              <w:t>проектното предложение се отхвърля.</w:t>
            </w:r>
          </w:p>
        </w:tc>
      </w:tr>
      <w:tr w:rsidR="004B014A" w:rsidRPr="00CC6576" w14:paraId="6C529199" w14:textId="77777777" w:rsidTr="00717E8B">
        <w:trPr>
          <w:gridAfter w:val="1"/>
          <w:wAfter w:w="7" w:type="dxa"/>
          <w:trHeight w:val="283"/>
        </w:trPr>
        <w:tc>
          <w:tcPr>
            <w:tcW w:w="851" w:type="dxa"/>
          </w:tcPr>
          <w:p w14:paraId="6C52919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10.</w:t>
            </w:r>
          </w:p>
        </w:tc>
        <w:tc>
          <w:tcPr>
            <w:tcW w:w="5137" w:type="dxa"/>
          </w:tcPr>
          <w:p w14:paraId="6C529191" w14:textId="77777777" w:rsidR="004B014A" w:rsidRPr="00CC6576" w:rsidRDefault="004B014A" w:rsidP="004B014A">
            <w:pPr>
              <w:jc w:val="both"/>
              <w:rPr>
                <w:rFonts w:ascii="Cambria" w:hAnsi="Cambria" w:cs="Times New Roman"/>
                <w:szCs w:val="24"/>
                <w:lang w:val="ru-RU"/>
              </w:rPr>
            </w:pPr>
            <w:r w:rsidRPr="00CC6576">
              <w:rPr>
                <w:rFonts w:ascii="Cambria" w:hAnsi="Cambria" w:cs="Times New Roman"/>
                <w:szCs w:val="24"/>
              </w:rPr>
              <w:t>В случаите, в които се кандидатства за инвестиции за производство на енергия от възобновяеми енергийни източници (ВЕИ), са изпълнени условията по т.11.1 – 11.8 от Раздел 13.2 Условия за допустимост на дейностите.</w:t>
            </w:r>
          </w:p>
        </w:tc>
        <w:tc>
          <w:tcPr>
            <w:tcW w:w="567" w:type="dxa"/>
          </w:tcPr>
          <w:p w14:paraId="6C529192" w14:textId="77777777" w:rsidR="004B014A" w:rsidRPr="00CC6576" w:rsidRDefault="004B014A" w:rsidP="004B014A">
            <w:pPr>
              <w:jc w:val="both"/>
              <w:rPr>
                <w:rFonts w:ascii="Cambria" w:hAnsi="Cambria" w:cs="Times New Roman"/>
                <w:szCs w:val="24"/>
              </w:rPr>
            </w:pPr>
          </w:p>
        </w:tc>
        <w:tc>
          <w:tcPr>
            <w:tcW w:w="567" w:type="dxa"/>
          </w:tcPr>
          <w:p w14:paraId="6C529193" w14:textId="77777777" w:rsidR="004B014A" w:rsidRPr="00CC6576" w:rsidRDefault="004B014A" w:rsidP="004B014A">
            <w:pPr>
              <w:jc w:val="both"/>
              <w:rPr>
                <w:rFonts w:ascii="Cambria" w:hAnsi="Cambria" w:cs="Times New Roman"/>
                <w:szCs w:val="24"/>
              </w:rPr>
            </w:pPr>
          </w:p>
        </w:tc>
        <w:tc>
          <w:tcPr>
            <w:tcW w:w="709" w:type="dxa"/>
          </w:tcPr>
          <w:p w14:paraId="6C529194" w14:textId="77777777" w:rsidR="004B014A" w:rsidRPr="00CC6576" w:rsidRDefault="004B014A" w:rsidP="004B014A">
            <w:pPr>
              <w:jc w:val="both"/>
              <w:rPr>
                <w:rFonts w:ascii="Cambria" w:hAnsi="Cambria" w:cs="Times New Roman"/>
                <w:szCs w:val="24"/>
              </w:rPr>
            </w:pPr>
          </w:p>
        </w:tc>
        <w:tc>
          <w:tcPr>
            <w:tcW w:w="7658" w:type="dxa"/>
            <w:gridSpan w:val="2"/>
          </w:tcPr>
          <w:p w14:paraId="6C529195"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 xml:space="preserve">: </w:t>
            </w:r>
            <w:r w:rsidRPr="00CC6576">
              <w:rPr>
                <w:rFonts w:ascii="Cambria" w:eastAsia="Times New Roman" w:hAnsi="Cambria" w:cs="Times New Roman"/>
                <w:szCs w:val="24"/>
                <w:lang w:eastAsia="bg-BG"/>
              </w:rPr>
              <w:t xml:space="preserve">ИСУН 2020, секция 12 „Прикачени документи“  към Формуляр за кандидатстване: </w:t>
            </w:r>
          </w:p>
          <w:p w14:paraId="6C529196" w14:textId="77777777" w:rsidR="004B014A" w:rsidRPr="00CC6576" w:rsidRDefault="004B014A" w:rsidP="004B014A">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Представен е технически/технологичен проект, придружен от предпроектно проучване, изготвен и съгласуван от правоспособно лице и Анализ, удостоверяващ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от Раздел 13.2 Условия за допустимост на дейностите от Условията за кандидатстване, изготвен и съгласуван от правоспособно лице с компетентност в съответната област.</w:t>
            </w:r>
          </w:p>
          <w:p w14:paraId="6C529197" w14:textId="77777777" w:rsidR="004B014A" w:rsidRPr="00CC6576" w:rsidRDefault="004B014A" w:rsidP="004B014A">
            <w:pPr>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Отговор </w:t>
            </w:r>
            <w:r w:rsidRPr="00CC6576">
              <w:rPr>
                <w:rFonts w:ascii="Cambria" w:eastAsia="Times New Roman" w:hAnsi="Cambria" w:cs="Times New Roman"/>
                <w:b/>
                <w:bCs/>
                <w:szCs w:val="24"/>
                <w:lang w:eastAsia="bg-BG"/>
              </w:rPr>
              <w:t>"ДА"</w:t>
            </w:r>
            <w:r w:rsidRPr="00CC6576">
              <w:rPr>
                <w:rFonts w:ascii="Cambria" w:eastAsia="Times New Roman" w:hAnsi="Cambria" w:cs="Times New Roman"/>
                <w:szCs w:val="24"/>
                <w:lang w:eastAsia="bg-BG"/>
              </w:rPr>
              <w:t xml:space="preserve"> се отбелязва в случай, че кандидата е представил технически/технологичен проект, придружен от предпроектно проучване, изготвен и съгласуван от правоспособно лице и анализ изготвен и съгласуван от правоспособно лице с компетентност в съответната област, който удостоверява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 xml:space="preserve"> от Раздел 13.2 Условия за допустимост на дейностите от Условията за кандидатстване.</w:t>
            </w:r>
          </w:p>
          <w:p w14:paraId="6C529198" w14:textId="77777777" w:rsidR="004B014A" w:rsidRPr="00CC6576" w:rsidRDefault="004B014A" w:rsidP="004B014A">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 противен случай се отбелязва отговор "НЕ". </w:t>
            </w:r>
            <w:r w:rsidRPr="00CC6576">
              <w:rPr>
                <w:rFonts w:ascii="Cambria" w:eastAsia="Times New Roman" w:hAnsi="Cambria" w:cs="Times New Roman"/>
                <w:szCs w:val="24"/>
                <w:lang w:eastAsia="bg-BG"/>
              </w:rPr>
              <w:br w:type="page"/>
              <w:t xml:space="preserve">При проекти </w:t>
            </w:r>
            <w:proofErr w:type="spellStart"/>
            <w:r w:rsidRPr="00CC6576">
              <w:rPr>
                <w:rFonts w:ascii="Cambria" w:eastAsia="Times New Roman" w:hAnsi="Cambria" w:cs="Times New Roman"/>
                <w:szCs w:val="24"/>
                <w:lang w:eastAsia="bg-BG"/>
              </w:rPr>
              <w:t>невключващи</w:t>
            </w:r>
            <w:proofErr w:type="spellEnd"/>
            <w:r w:rsidRPr="00CC6576">
              <w:rPr>
                <w:rFonts w:ascii="Cambria" w:eastAsia="Times New Roman" w:hAnsi="Cambria" w:cs="Times New Roman"/>
                <w:szCs w:val="24"/>
                <w:lang w:eastAsia="bg-BG"/>
              </w:rPr>
              <w:t xml:space="preserve"> инвестиции за производство на енергия се отбелязва "Неприложимо"</w:t>
            </w:r>
            <w:r w:rsidRPr="00CC6576">
              <w:rPr>
                <w:rFonts w:ascii="Cambria" w:eastAsia="Times New Roman" w:hAnsi="Cambria" w:cs="Times New Roman"/>
                <w:szCs w:val="24"/>
                <w:lang w:eastAsia="bg-BG"/>
              </w:rPr>
              <w:br w:type="page"/>
              <w:t>.</w:t>
            </w:r>
          </w:p>
        </w:tc>
      </w:tr>
      <w:tr w:rsidR="004B014A" w:rsidRPr="00CC6576" w14:paraId="6C52919C" w14:textId="77777777" w:rsidTr="00717E8B">
        <w:trPr>
          <w:gridAfter w:val="1"/>
          <w:wAfter w:w="7" w:type="dxa"/>
          <w:trHeight w:val="283"/>
        </w:trPr>
        <w:tc>
          <w:tcPr>
            <w:tcW w:w="851" w:type="dxa"/>
            <w:shd w:val="clear" w:color="auto" w:fill="D9D9D9" w:themeFill="background1" w:themeFillShade="D9"/>
          </w:tcPr>
          <w:p w14:paraId="6C52919A" w14:textId="77777777" w:rsidR="004B014A" w:rsidRPr="00CC6576" w:rsidRDefault="004B014A" w:rsidP="004B014A">
            <w:pPr>
              <w:jc w:val="both"/>
              <w:rPr>
                <w:rFonts w:ascii="Cambria" w:hAnsi="Cambria" w:cs="Times New Roman"/>
                <w:szCs w:val="24"/>
              </w:rPr>
            </w:pPr>
          </w:p>
        </w:tc>
        <w:tc>
          <w:tcPr>
            <w:tcW w:w="14638" w:type="dxa"/>
            <w:gridSpan w:val="6"/>
            <w:shd w:val="clear" w:color="auto" w:fill="D9D9D9" w:themeFill="background1" w:themeFillShade="D9"/>
          </w:tcPr>
          <w:p w14:paraId="6C52919B" w14:textId="77777777" w:rsidR="004B014A" w:rsidRPr="00CC6576" w:rsidRDefault="004B014A" w:rsidP="004B014A">
            <w:pPr>
              <w:jc w:val="center"/>
              <w:rPr>
                <w:rFonts w:ascii="Cambria" w:eastAsia="Times New Roman" w:hAnsi="Cambria" w:cs="Times New Roman"/>
                <w:snapToGrid w:val="0"/>
                <w:szCs w:val="24"/>
                <w:u w:val="single"/>
              </w:rPr>
            </w:pPr>
            <w:r w:rsidRPr="00CC6576">
              <w:rPr>
                <w:rFonts w:ascii="Cambria" w:eastAsia="Times New Roman" w:hAnsi="Cambria" w:cs="Times New Roman"/>
                <w:b/>
                <w:szCs w:val="24"/>
                <w:lang w:val="en-US"/>
              </w:rPr>
              <w:t>VI</w:t>
            </w:r>
            <w:r w:rsidRPr="00CC6576">
              <w:rPr>
                <w:rFonts w:ascii="Cambria" w:eastAsia="Times New Roman" w:hAnsi="Cambria" w:cs="Times New Roman"/>
                <w:b/>
                <w:szCs w:val="24"/>
                <w:lang w:val="ru-RU"/>
              </w:rPr>
              <w:t xml:space="preserve">. </w:t>
            </w:r>
            <w:r w:rsidRPr="00CC6576">
              <w:rPr>
                <w:rFonts w:ascii="Cambria" w:eastAsia="Times New Roman" w:hAnsi="Cambria" w:cs="Times New Roman"/>
                <w:b/>
                <w:szCs w:val="24"/>
              </w:rPr>
              <w:t>КРИТЕРИИ ЗА НЕДОПУСТИМОСТ НА ПРОЕКТНИТЕ ДЕЙНОСТИ</w:t>
            </w:r>
          </w:p>
        </w:tc>
      </w:tr>
      <w:tr w:rsidR="004B014A" w:rsidRPr="00CC6576" w14:paraId="6C5291AA" w14:textId="77777777" w:rsidTr="00717E8B">
        <w:trPr>
          <w:gridAfter w:val="1"/>
          <w:wAfter w:w="7" w:type="dxa"/>
          <w:trHeight w:val="283"/>
        </w:trPr>
        <w:tc>
          <w:tcPr>
            <w:tcW w:w="851" w:type="dxa"/>
          </w:tcPr>
          <w:p w14:paraId="6C52919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19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Проектното предложение </w:t>
            </w:r>
            <w:r w:rsidRPr="00CC6576">
              <w:rPr>
                <w:rFonts w:ascii="Cambria" w:hAnsi="Cambria" w:cs="Times New Roman"/>
                <w:b/>
                <w:bCs/>
                <w:szCs w:val="24"/>
                <w:u w:val="single"/>
              </w:rPr>
              <w:t>не включва</w:t>
            </w:r>
            <w:r w:rsidRPr="00CC6576">
              <w:rPr>
                <w:rFonts w:ascii="Cambria" w:hAnsi="Cambria" w:cs="Times New Roman"/>
                <w:szCs w:val="24"/>
              </w:rPr>
              <w:t xml:space="preserve"> недопустими дейности, посочени в Раздел 13.3 Условия за недопустимост на дейностите.</w:t>
            </w:r>
            <w:r>
              <w:rPr>
                <w:rFonts w:ascii="Cambria" w:hAnsi="Cambria" w:cs="Times New Roman"/>
                <w:szCs w:val="24"/>
              </w:rPr>
              <w:t xml:space="preserve"> </w:t>
            </w:r>
            <w:r w:rsidRPr="00CC6576">
              <w:rPr>
                <w:rFonts w:ascii="Cambria" w:hAnsi="Cambria" w:cs="Times New Roman"/>
                <w:szCs w:val="24"/>
              </w:rPr>
              <w:t>Проектът не предвижда подпома</w:t>
            </w:r>
            <w:r>
              <w:rPr>
                <w:rFonts w:ascii="Cambria" w:hAnsi="Cambria" w:cs="Times New Roman"/>
                <w:szCs w:val="24"/>
              </w:rPr>
              <w:t>г</w:t>
            </w:r>
            <w:r w:rsidRPr="00CC6576">
              <w:rPr>
                <w:rFonts w:ascii="Cambria" w:hAnsi="Cambria" w:cs="Times New Roman"/>
                <w:szCs w:val="24"/>
              </w:rPr>
              <w:t>ане като самостоятелен проект или дейност:</w:t>
            </w:r>
          </w:p>
          <w:p w14:paraId="6C52919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а) събарянето на стари сгради и производствени съоръжения;</w:t>
            </w:r>
          </w:p>
          <w:p w14:paraId="6C5291A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б) инвестиции</w:t>
            </w:r>
            <w:r>
              <w:rPr>
                <w:rFonts w:ascii="Cambria" w:hAnsi="Cambria" w:cs="Times New Roman"/>
                <w:szCs w:val="24"/>
              </w:rPr>
              <w:t xml:space="preserve"> в нематериални активи;</w:t>
            </w:r>
          </w:p>
          <w:p w14:paraId="6C5291A1" w14:textId="77777777" w:rsidR="004B014A" w:rsidRPr="00CC6576" w:rsidRDefault="004B014A" w:rsidP="004B014A">
            <w:pPr>
              <w:jc w:val="both"/>
              <w:rPr>
                <w:rFonts w:ascii="Cambria" w:hAnsi="Cambria" w:cs="Times New Roman"/>
                <w:szCs w:val="24"/>
              </w:rPr>
            </w:pPr>
          </w:p>
        </w:tc>
        <w:tc>
          <w:tcPr>
            <w:tcW w:w="567" w:type="dxa"/>
          </w:tcPr>
          <w:p w14:paraId="6C5291A2" w14:textId="77777777" w:rsidR="004B014A" w:rsidRPr="00CC6576" w:rsidRDefault="004B014A" w:rsidP="004B014A">
            <w:pPr>
              <w:jc w:val="both"/>
              <w:rPr>
                <w:rFonts w:ascii="Cambria" w:hAnsi="Cambria" w:cs="Times New Roman"/>
                <w:szCs w:val="24"/>
              </w:rPr>
            </w:pPr>
          </w:p>
        </w:tc>
        <w:tc>
          <w:tcPr>
            <w:tcW w:w="567" w:type="dxa"/>
          </w:tcPr>
          <w:p w14:paraId="6C5291A3" w14:textId="77777777" w:rsidR="004B014A" w:rsidRPr="00CC6576" w:rsidRDefault="004B014A" w:rsidP="004B014A">
            <w:pPr>
              <w:jc w:val="both"/>
              <w:rPr>
                <w:rFonts w:ascii="Cambria" w:hAnsi="Cambria" w:cs="Times New Roman"/>
                <w:szCs w:val="24"/>
              </w:rPr>
            </w:pPr>
          </w:p>
        </w:tc>
        <w:tc>
          <w:tcPr>
            <w:tcW w:w="709" w:type="dxa"/>
          </w:tcPr>
          <w:p w14:paraId="6C5291A4" w14:textId="77777777" w:rsidR="004B014A" w:rsidRPr="00CC6576" w:rsidRDefault="004B014A" w:rsidP="004B014A">
            <w:pPr>
              <w:jc w:val="both"/>
              <w:rPr>
                <w:rFonts w:ascii="Cambria" w:hAnsi="Cambria" w:cs="Times New Roman"/>
                <w:szCs w:val="24"/>
              </w:rPr>
            </w:pPr>
          </w:p>
        </w:tc>
        <w:tc>
          <w:tcPr>
            <w:tcW w:w="7658" w:type="dxa"/>
            <w:gridSpan w:val="2"/>
          </w:tcPr>
          <w:p w14:paraId="6C5291A5" w14:textId="1778BA4C"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ИСУН 2020, секция 12 „Прикачени  документи“  към Формуляр за кандидатстване:  Формуляр за кандидатстване, План за изпълнение на дейностите, ТДИ.</w:t>
            </w:r>
          </w:p>
          <w:p w14:paraId="6C5291A6"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szCs w:val="24"/>
              </w:rPr>
              <w:t xml:space="preserve">:  </w:t>
            </w:r>
          </w:p>
          <w:p w14:paraId="6C5291A7" w14:textId="77777777" w:rsidR="004B014A" w:rsidRPr="00CC6576" w:rsidRDefault="004B014A" w:rsidP="004B014A">
            <w:pPr>
              <w:jc w:val="both"/>
              <w:rPr>
                <w:rFonts w:ascii="Cambria" w:eastAsia="Calibri" w:hAnsi="Cambria" w:cs="Times New Roman"/>
                <w:bCs/>
                <w:szCs w:val="24"/>
              </w:rPr>
            </w:pPr>
            <w:r w:rsidRPr="00CC6576">
              <w:rPr>
                <w:rFonts w:ascii="Cambria" w:eastAsia="Calibri" w:hAnsi="Cambria" w:cs="Times New Roman"/>
                <w:bCs/>
                <w:szCs w:val="24"/>
              </w:rPr>
              <w:t>Поставя се отговор “ДА”, когато проектното предложение „НЕ ВКЛЮЧВА“ дейности посочени като недопустими съгласно р. 13.3. от Условията за кандидатстване.</w:t>
            </w:r>
          </w:p>
          <w:p w14:paraId="6C5291A8" w14:textId="77777777" w:rsidR="004B014A" w:rsidRPr="00CC6576" w:rsidRDefault="004B014A" w:rsidP="004B014A">
            <w:pPr>
              <w:jc w:val="both"/>
              <w:rPr>
                <w:rFonts w:ascii="Cambria" w:eastAsia="Calibri" w:hAnsi="Cambria" w:cs="Times New Roman"/>
                <w:bCs/>
                <w:szCs w:val="24"/>
              </w:rPr>
            </w:pPr>
            <w:r w:rsidRPr="00CC6576">
              <w:rPr>
                <w:rFonts w:ascii="Cambria" w:eastAsia="Calibri" w:hAnsi="Cambria" w:cs="Times New Roman"/>
                <w:bCs/>
                <w:szCs w:val="24"/>
              </w:rPr>
              <w:t>В случай, че в проектното предложение са включени дейности, които са посочени, като НЕДОПУСТИМИ в р. 13.3. от Условията за кандидатстване, КППП премахва тези дейности и редуцира служебно разходите по тях, като след това поставя отговор “ДА”</w:t>
            </w:r>
          </w:p>
          <w:p w14:paraId="6C5291A9" w14:textId="77777777" w:rsidR="004B014A" w:rsidRPr="00AD1C5E" w:rsidRDefault="004B014A" w:rsidP="004B014A">
            <w:pPr>
              <w:jc w:val="both"/>
              <w:rPr>
                <w:rFonts w:ascii="Cambria" w:eastAsia="Times New Roman" w:hAnsi="Cambria" w:cs="Times New Roman"/>
                <w:snapToGrid w:val="0"/>
                <w:szCs w:val="24"/>
                <w:u w:val="single"/>
                <w:lang w:val="ru-RU"/>
              </w:rPr>
            </w:pPr>
            <w:r w:rsidRPr="00CC6576">
              <w:rPr>
                <w:rFonts w:ascii="Cambria" w:eastAsia="Calibri" w:hAnsi="Cambria" w:cs="Times New Roman"/>
                <w:bCs/>
                <w:szCs w:val="24"/>
              </w:rPr>
              <w:t xml:space="preserve">Когато, всички дейности включени в проектното предложение са </w:t>
            </w:r>
            <w:r w:rsidRPr="00CC6576">
              <w:rPr>
                <w:rFonts w:ascii="Cambria" w:eastAsia="Calibri" w:hAnsi="Cambria" w:cs="Times New Roman"/>
                <w:bCs/>
                <w:szCs w:val="24"/>
              </w:rPr>
              <w:lastRenderedPageBreak/>
              <w:t>недопустими съгласно р.13.3. от Условията за кандидатстване се посочва отговор „НЕ“ и КППП отхвърля проекта.</w:t>
            </w:r>
          </w:p>
        </w:tc>
      </w:tr>
      <w:tr w:rsidR="004B014A" w:rsidRPr="00CC6576" w14:paraId="6C5291AD" w14:textId="77777777" w:rsidTr="00717E8B">
        <w:trPr>
          <w:gridAfter w:val="1"/>
          <w:wAfter w:w="7" w:type="dxa"/>
          <w:trHeight w:val="283"/>
        </w:trPr>
        <w:tc>
          <w:tcPr>
            <w:tcW w:w="851" w:type="dxa"/>
            <w:shd w:val="clear" w:color="auto" w:fill="D9D9D9" w:themeFill="background1" w:themeFillShade="D9"/>
          </w:tcPr>
          <w:p w14:paraId="6C5291AB" w14:textId="77777777" w:rsidR="004B014A" w:rsidRPr="00CC6576" w:rsidRDefault="004B014A" w:rsidP="004B014A">
            <w:pPr>
              <w:jc w:val="center"/>
              <w:rPr>
                <w:rFonts w:ascii="Cambria" w:hAnsi="Cambria" w:cs="Times New Roman"/>
                <w:b/>
                <w:bCs/>
                <w:szCs w:val="24"/>
              </w:rPr>
            </w:pPr>
          </w:p>
        </w:tc>
        <w:tc>
          <w:tcPr>
            <w:tcW w:w="14638" w:type="dxa"/>
            <w:gridSpan w:val="6"/>
            <w:shd w:val="clear" w:color="auto" w:fill="D9D9D9" w:themeFill="background1" w:themeFillShade="D9"/>
          </w:tcPr>
          <w:p w14:paraId="6C5291AC" w14:textId="77777777" w:rsidR="004B014A" w:rsidRPr="00CC6576" w:rsidRDefault="004B014A" w:rsidP="004B014A">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КРИТЕРИИ ЗА ДОПУСТИМОСТ НА РАЗХОДИТЕ</w:t>
            </w:r>
          </w:p>
        </w:tc>
      </w:tr>
      <w:tr w:rsidR="004B014A" w:rsidRPr="00CC6576" w14:paraId="6C5291B9" w14:textId="77777777" w:rsidTr="00717E8B">
        <w:trPr>
          <w:gridAfter w:val="1"/>
          <w:wAfter w:w="7" w:type="dxa"/>
          <w:trHeight w:val="283"/>
        </w:trPr>
        <w:tc>
          <w:tcPr>
            <w:tcW w:w="851" w:type="dxa"/>
          </w:tcPr>
          <w:p w14:paraId="6C5291A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1A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Проектното предложение включва категории разходи, допустими  за финансиране  по процедурата съгласно раздел 14. Категории разходи, допустими за финансиране, и същите са в съответствие с раздел</w:t>
            </w:r>
            <w:r>
              <w:rPr>
                <w:rFonts w:ascii="Cambria" w:hAnsi="Cambria" w:cs="Times New Roman"/>
                <w:szCs w:val="24"/>
              </w:rPr>
              <w:t xml:space="preserve"> </w:t>
            </w:r>
            <w:r w:rsidRPr="00CC6576">
              <w:rPr>
                <w:rFonts w:ascii="Cambria" w:hAnsi="Cambria" w:cs="Times New Roman"/>
                <w:szCs w:val="24"/>
              </w:rPr>
              <w:t xml:space="preserve">14.1. Условия за допустимост на разходите от Условията за кандидатстване </w:t>
            </w:r>
          </w:p>
        </w:tc>
        <w:tc>
          <w:tcPr>
            <w:tcW w:w="567" w:type="dxa"/>
          </w:tcPr>
          <w:p w14:paraId="6C5291B0" w14:textId="77777777" w:rsidR="004B014A" w:rsidRPr="00CC6576" w:rsidRDefault="004B014A" w:rsidP="004B014A">
            <w:pPr>
              <w:jc w:val="both"/>
              <w:rPr>
                <w:rFonts w:ascii="Cambria" w:hAnsi="Cambria" w:cs="Times New Roman"/>
                <w:szCs w:val="24"/>
              </w:rPr>
            </w:pPr>
          </w:p>
        </w:tc>
        <w:tc>
          <w:tcPr>
            <w:tcW w:w="567" w:type="dxa"/>
          </w:tcPr>
          <w:p w14:paraId="6C5291B1" w14:textId="77777777" w:rsidR="004B014A" w:rsidRPr="00CC6576" w:rsidRDefault="004B014A" w:rsidP="004B014A">
            <w:pPr>
              <w:jc w:val="both"/>
              <w:rPr>
                <w:rFonts w:ascii="Cambria" w:hAnsi="Cambria" w:cs="Times New Roman"/>
                <w:szCs w:val="24"/>
              </w:rPr>
            </w:pPr>
          </w:p>
        </w:tc>
        <w:tc>
          <w:tcPr>
            <w:tcW w:w="709" w:type="dxa"/>
          </w:tcPr>
          <w:p w14:paraId="6C5291B2" w14:textId="77777777" w:rsidR="004B014A" w:rsidRPr="00CC6576" w:rsidRDefault="004B014A" w:rsidP="004B014A">
            <w:pPr>
              <w:jc w:val="both"/>
              <w:rPr>
                <w:rFonts w:ascii="Cambria" w:hAnsi="Cambria" w:cs="Times New Roman"/>
                <w:szCs w:val="24"/>
              </w:rPr>
            </w:pPr>
          </w:p>
        </w:tc>
        <w:tc>
          <w:tcPr>
            <w:tcW w:w="7658" w:type="dxa"/>
            <w:gridSpan w:val="2"/>
          </w:tcPr>
          <w:p w14:paraId="6C5291B3" w14:textId="0D8FAFC2"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 </w:t>
            </w:r>
          </w:p>
          <w:p w14:paraId="6C5291B4"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B5"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Отбелязва се отговор ДА, когато разходите включени в ПП са допустими за финансиране и отговарят на условията за допустимост съгласно раздел 14.1 от УК.</w:t>
            </w:r>
          </w:p>
          <w:p w14:paraId="6C5291B6"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В случай че в проектното предложение, някои от допустимите разходи не съответстват на заложените в Условията за кандидатстване допустими разходи, оценителната комисия ще премахне тези разходи и ще редуцира бюджета на проектното предложение.</w:t>
            </w:r>
          </w:p>
          <w:p w14:paraId="6C5291B7"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 проектното предложение са включени разходи, които не отговарят на условията за допустимост посочени в Условията за кандидатстване, КППП отхвърля тези разходи и редуцира служебно бюджета на проектното предложение, като след това се поставя отговор "ДА".</w:t>
            </w:r>
          </w:p>
          <w:p w14:paraId="6C5291B8" w14:textId="77777777" w:rsidR="004B014A" w:rsidRPr="00CC6576" w:rsidRDefault="004B014A" w:rsidP="004B014A">
            <w:pPr>
              <w:jc w:val="both"/>
              <w:rPr>
                <w:rFonts w:ascii="Cambria" w:hAnsi="Cambria" w:cs="Times New Roman"/>
                <w:szCs w:val="24"/>
              </w:rPr>
            </w:pPr>
            <w:r w:rsidRPr="00CC6576">
              <w:rPr>
                <w:rFonts w:ascii="Cambria" w:eastAsia="Times New Roman" w:hAnsi="Cambria" w:cs="Times New Roman"/>
                <w:snapToGrid w:val="0"/>
                <w:szCs w:val="24"/>
              </w:rPr>
              <w:t xml:space="preserve">В случай, че в проектното предложение, нито един от допустимите разходи не съответства на заложените в Условията за кандидатстване допустими разходи се поставя отговор „НЕ“, </w:t>
            </w:r>
            <w:r w:rsidRPr="00CC6576">
              <w:rPr>
                <w:rFonts w:ascii="Cambria" w:eastAsia="Times New Roman" w:hAnsi="Cambria" w:cs="Times New Roman"/>
                <w:b/>
                <w:snapToGrid w:val="0"/>
                <w:szCs w:val="24"/>
              </w:rPr>
              <w:t>оценителната комисия ще отхвърли проектното предложение.</w:t>
            </w:r>
          </w:p>
        </w:tc>
      </w:tr>
      <w:tr w:rsidR="004B014A" w:rsidRPr="00CC6576" w14:paraId="6C5291C4" w14:textId="77777777" w:rsidTr="00717E8B">
        <w:trPr>
          <w:gridAfter w:val="1"/>
          <w:wAfter w:w="7" w:type="dxa"/>
          <w:trHeight w:val="283"/>
        </w:trPr>
        <w:tc>
          <w:tcPr>
            <w:tcW w:w="851" w:type="dxa"/>
          </w:tcPr>
          <w:p w14:paraId="6C5291B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p>
        </w:tc>
        <w:tc>
          <w:tcPr>
            <w:tcW w:w="5137" w:type="dxa"/>
          </w:tcPr>
          <w:p w14:paraId="6C5291BB" w14:textId="1C9BB8B0" w:rsidR="004B014A" w:rsidRPr="00CC6576" w:rsidRDefault="004B014A" w:rsidP="004B014A">
            <w:pPr>
              <w:jc w:val="both"/>
              <w:rPr>
                <w:rFonts w:ascii="Cambria" w:hAnsi="Cambria" w:cs="Times New Roman"/>
                <w:szCs w:val="24"/>
              </w:rPr>
            </w:pPr>
            <w:r w:rsidRPr="00CC6576">
              <w:rPr>
                <w:rFonts w:ascii="Cambria" w:hAnsi="Cambria" w:cs="Times New Roman"/>
                <w:szCs w:val="24"/>
              </w:rPr>
              <w:t>Инвестициите са свързани с производството на селскостопански (земеделски) продукти, включени в приложение I към Договора за функциониране на Европейския съюз или памук, с изключение на тютюн, риба и рибни продукти. Земеделските продукти трябва да бъдат включени в Приложение  №</w:t>
            </w:r>
            <w:r w:rsidR="006F6DC5">
              <w:rPr>
                <w:rFonts w:ascii="Cambria" w:hAnsi="Cambria" w:cs="Times New Roman"/>
                <w:szCs w:val="24"/>
              </w:rPr>
              <w:t>С-</w:t>
            </w:r>
            <w:r w:rsidRPr="00CC6576">
              <w:rPr>
                <w:rFonts w:ascii="Cambria" w:hAnsi="Cambria" w:cs="Times New Roman"/>
                <w:szCs w:val="24"/>
              </w:rPr>
              <w:t>24  към Документи за информация.</w:t>
            </w:r>
          </w:p>
        </w:tc>
        <w:tc>
          <w:tcPr>
            <w:tcW w:w="567" w:type="dxa"/>
          </w:tcPr>
          <w:p w14:paraId="6C5291BC" w14:textId="77777777" w:rsidR="004B014A" w:rsidRPr="00CC6576" w:rsidRDefault="004B014A" w:rsidP="004B014A">
            <w:pPr>
              <w:jc w:val="both"/>
              <w:rPr>
                <w:rFonts w:ascii="Cambria" w:hAnsi="Cambria" w:cs="Times New Roman"/>
                <w:szCs w:val="24"/>
              </w:rPr>
            </w:pPr>
          </w:p>
        </w:tc>
        <w:tc>
          <w:tcPr>
            <w:tcW w:w="567" w:type="dxa"/>
          </w:tcPr>
          <w:p w14:paraId="6C5291BD" w14:textId="77777777" w:rsidR="004B014A" w:rsidRPr="00CC6576" w:rsidRDefault="004B014A" w:rsidP="004B014A">
            <w:pPr>
              <w:jc w:val="both"/>
              <w:rPr>
                <w:rFonts w:ascii="Cambria" w:hAnsi="Cambria" w:cs="Times New Roman"/>
                <w:szCs w:val="24"/>
              </w:rPr>
            </w:pPr>
          </w:p>
        </w:tc>
        <w:tc>
          <w:tcPr>
            <w:tcW w:w="709" w:type="dxa"/>
          </w:tcPr>
          <w:p w14:paraId="6C5291BE" w14:textId="77777777" w:rsidR="004B014A" w:rsidRPr="00CC6576" w:rsidRDefault="004B014A" w:rsidP="004B014A">
            <w:pPr>
              <w:jc w:val="both"/>
              <w:rPr>
                <w:rFonts w:ascii="Cambria" w:hAnsi="Cambria" w:cs="Times New Roman"/>
                <w:szCs w:val="24"/>
              </w:rPr>
            </w:pPr>
          </w:p>
        </w:tc>
        <w:tc>
          <w:tcPr>
            <w:tcW w:w="7658" w:type="dxa"/>
            <w:gridSpan w:val="2"/>
          </w:tcPr>
          <w:p w14:paraId="6C5291BF" w14:textId="5C56572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xml:space="preserve">- Формуляр за кандидатстване, ИСУН 2020, секция „Прикачени документи“ - ТДИ, </w:t>
            </w:r>
          </w:p>
          <w:p w14:paraId="6C5291C0"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C1"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Отбелязва се отговор ДА, когато разходите включени в ПП са свързани с производството на земеделските продукти включени в Приложение  №24  към Документи за информация.</w:t>
            </w:r>
          </w:p>
          <w:p w14:paraId="6C5291C2" w14:textId="77777777" w:rsidR="004B014A" w:rsidRPr="00CC6576" w:rsidRDefault="004B014A" w:rsidP="004B014A">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премахне тези разходи и ще редуцира бюджета на проектното предложение.</w:t>
            </w:r>
          </w:p>
          <w:p w14:paraId="6C5291C3"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Cs/>
                <w:iCs/>
                <w:snapToGrid w:val="0"/>
                <w:szCs w:val="24"/>
              </w:rPr>
              <w:t>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отхвърли проектното предложение.</w:t>
            </w:r>
          </w:p>
        </w:tc>
      </w:tr>
      <w:tr w:rsidR="004B014A" w:rsidRPr="00CC6576" w14:paraId="6C5291D2" w14:textId="77777777" w:rsidTr="00717E8B">
        <w:trPr>
          <w:gridAfter w:val="1"/>
          <w:wAfter w:w="7" w:type="dxa"/>
          <w:trHeight w:val="4567"/>
        </w:trPr>
        <w:tc>
          <w:tcPr>
            <w:tcW w:w="851" w:type="dxa"/>
          </w:tcPr>
          <w:p w14:paraId="6C5291C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3.</w:t>
            </w:r>
          </w:p>
        </w:tc>
        <w:tc>
          <w:tcPr>
            <w:tcW w:w="5137" w:type="dxa"/>
          </w:tcPr>
          <w:p w14:paraId="6C5291C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Проектното предложение не включва разходи посочени като недопустими, съгласно раздел. 14.2 от Условията за кандидатстване.</w:t>
            </w:r>
          </w:p>
          <w:p w14:paraId="6C5291C7" w14:textId="77777777" w:rsidR="004B014A" w:rsidRPr="00CC6576" w:rsidRDefault="004B014A" w:rsidP="004B014A">
            <w:pPr>
              <w:jc w:val="both"/>
              <w:rPr>
                <w:rFonts w:ascii="Cambria" w:hAnsi="Cambria" w:cs="Times New Roman"/>
                <w:szCs w:val="24"/>
              </w:rPr>
            </w:pPr>
          </w:p>
        </w:tc>
        <w:tc>
          <w:tcPr>
            <w:tcW w:w="567" w:type="dxa"/>
          </w:tcPr>
          <w:p w14:paraId="6C5291C8" w14:textId="77777777" w:rsidR="004B014A" w:rsidRPr="00CC6576" w:rsidRDefault="004B014A" w:rsidP="004B014A">
            <w:pPr>
              <w:jc w:val="both"/>
              <w:rPr>
                <w:rFonts w:ascii="Cambria" w:hAnsi="Cambria" w:cs="Times New Roman"/>
                <w:szCs w:val="24"/>
              </w:rPr>
            </w:pPr>
          </w:p>
        </w:tc>
        <w:tc>
          <w:tcPr>
            <w:tcW w:w="567" w:type="dxa"/>
          </w:tcPr>
          <w:p w14:paraId="6C5291C9" w14:textId="77777777" w:rsidR="004B014A" w:rsidRPr="00CC6576" w:rsidRDefault="004B014A" w:rsidP="004B014A">
            <w:pPr>
              <w:jc w:val="both"/>
              <w:rPr>
                <w:rFonts w:ascii="Cambria" w:hAnsi="Cambria" w:cs="Times New Roman"/>
                <w:szCs w:val="24"/>
              </w:rPr>
            </w:pPr>
          </w:p>
        </w:tc>
        <w:tc>
          <w:tcPr>
            <w:tcW w:w="709" w:type="dxa"/>
          </w:tcPr>
          <w:p w14:paraId="6C5291CA" w14:textId="77777777" w:rsidR="004B014A" w:rsidRPr="00CC6576" w:rsidRDefault="004B014A" w:rsidP="004B014A">
            <w:pPr>
              <w:jc w:val="both"/>
              <w:rPr>
                <w:rFonts w:ascii="Cambria" w:hAnsi="Cambria" w:cs="Times New Roman"/>
                <w:szCs w:val="24"/>
              </w:rPr>
            </w:pPr>
          </w:p>
        </w:tc>
        <w:tc>
          <w:tcPr>
            <w:tcW w:w="7658" w:type="dxa"/>
            <w:gridSpan w:val="2"/>
          </w:tcPr>
          <w:p w14:paraId="6C5291CB"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w:t>
            </w:r>
          </w:p>
          <w:p w14:paraId="6C5291CC" w14:textId="77777777" w:rsidR="004B014A" w:rsidRPr="00CC6576" w:rsidRDefault="004B014A" w:rsidP="004B014A">
            <w:pPr>
              <w:jc w:val="both"/>
              <w:rPr>
                <w:rFonts w:ascii="Cambria" w:eastAsia="Times New Roman" w:hAnsi="Cambria" w:cs="Times New Roman"/>
                <w:b/>
                <w:i/>
                <w:iCs/>
                <w:snapToGrid w:val="0"/>
                <w:szCs w:val="24"/>
                <w:u w:val="single"/>
              </w:rPr>
            </w:pPr>
          </w:p>
          <w:p w14:paraId="6C5291CD" w14:textId="77777777" w:rsidR="004B014A" w:rsidRPr="00CC6576" w:rsidRDefault="004B014A" w:rsidP="004B014A">
            <w:pPr>
              <w:jc w:val="both"/>
              <w:rPr>
                <w:rFonts w:ascii="Cambria" w:eastAsia="Times New Roman" w:hAnsi="Cambria" w:cs="Times New Roman"/>
                <w:b/>
                <w:i/>
                <w:iCs/>
                <w:snapToGrid w:val="0"/>
                <w:szCs w:val="24"/>
                <w:u w:val="single"/>
              </w:rPr>
            </w:pPr>
            <w:r w:rsidRPr="00CC6576">
              <w:rPr>
                <w:rFonts w:ascii="Cambria" w:eastAsia="Times New Roman" w:hAnsi="Cambria" w:cs="Times New Roman"/>
                <w:b/>
                <w:i/>
                <w:iCs/>
                <w:snapToGrid w:val="0"/>
                <w:szCs w:val="24"/>
                <w:u w:val="single"/>
              </w:rPr>
              <w:t>Принципни действия:</w:t>
            </w:r>
          </w:p>
          <w:p w14:paraId="6C5291CE"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Поставя се отговор „ДА“, когато проектното предложение не включва разходи посочени като недопустими съгласно р. 14.2. от Условията за кандидатстване.</w:t>
            </w:r>
          </w:p>
          <w:p w14:paraId="6C5291CF"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 проектното предложение са включени разходи, посочени като недопустими съгласно р. 14.2. от Условията за кандидатстване, КППП отхвърля тези разходи и редуцира служебно бюджета на проектното предложение, като след това се поставя отговор "ДА"</w:t>
            </w:r>
          </w:p>
          <w:p w14:paraId="6C5291D0"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всички разходи включени в проектното предложение попадат в обхвата на недопустимите посочени в р. 14.3., проектното предложение ще бъде отхвърлено от КППП. Поставя се отговор "НЕ".</w:t>
            </w:r>
          </w:p>
          <w:p w14:paraId="6C5291D1" w14:textId="77777777" w:rsidR="004B014A" w:rsidRPr="00CC6576" w:rsidRDefault="004B014A" w:rsidP="004B014A">
            <w:pPr>
              <w:jc w:val="both"/>
              <w:rPr>
                <w:rFonts w:ascii="Cambria" w:eastAsia="Times New Roman" w:hAnsi="Cambria" w:cs="Times New Roman"/>
                <w:snapToGrid w:val="0"/>
                <w:szCs w:val="24"/>
                <w:u w:val="single"/>
                <w:lang w:val="ru-RU"/>
              </w:rPr>
            </w:pPr>
            <w:r w:rsidRPr="00CC6576">
              <w:rPr>
                <w:rFonts w:ascii="Cambria" w:eastAsia="Times New Roman" w:hAnsi="Cambria" w:cs="Times New Roman"/>
                <w:bCs/>
                <w:snapToGrid w:val="0"/>
                <w:szCs w:val="24"/>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4B014A" w:rsidRPr="00CC6576" w14:paraId="6C5291D5" w14:textId="77777777" w:rsidTr="00717E8B">
        <w:trPr>
          <w:gridAfter w:val="1"/>
          <w:wAfter w:w="7" w:type="dxa"/>
          <w:trHeight w:val="280"/>
        </w:trPr>
        <w:tc>
          <w:tcPr>
            <w:tcW w:w="851" w:type="dxa"/>
            <w:shd w:val="clear" w:color="auto" w:fill="D9D9D9" w:themeFill="background1" w:themeFillShade="D9"/>
          </w:tcPr>
          <w:p w14:paraId="6C5291D3" w14:textId="77777777" w:rsidR="004B014A" w:rsidRPr="00CC6576" w:rsidRDefault="004B014A" w:rsidP="004B014A">
            <w:pPr>
              <w:jc w:val="both"/>
              <w:rPr>
                <w:rFonts w:ascii="Cambria" w:hAnsi="Cambria" w:cs="Times New Roman"/>
                <w:szCs w:val="24"/>
              </w:rPr>
            </w:pPr>
          </w:p>
        </w:tc>
        <w:tc>
          <w:tcPr>
            <w:tcW w:w="14638" w:type="dxa"/>
            <w:gridSpan w:val="6"/>
            <w:shd w:val="clear" w:color="auto" w:fill="D9D9D9" w:themeFill="background1" w:themeFillShade="D9"/>
          </w:tcPr>
          <w:p w14:paraId="6C5291D4" w14:textId="77777777" w:rsidR="004B014A" w:rsidRPr="00CC6576" w:rsidRDefault="004B014A" w:rsidP="004B014A">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ПРОВЕРКА ЗА ЛИПСА НА ДВОЙНО ФИНАНСИРАНЕ</w:t>
            </w:r>
          </w:p>
        </w:tc>
      </w:tr>
      <w:tr w:rsidR="004B014A" w:rsidRPr="00CC6576" w14:paraId="6C5291E0" w14:textId="77777777" w:rsidTr="00717E8B">
        <w:trPr>
          <w:gridAfter w:val="1"/>
          <w:wAfter w:w="7" w:type="dxa"/>
          <w:trHeight w:val="698"/>
        </w:trPr>
        <w:tc>
          <w:tcPr>
            <w:tcW w:w="851" w:type="dxa"/>
          </w:tcPr>
          <w:p w14:paraId="6C5291D6"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tcPr>
          <w:p w14:paraId="6C5291D7" w14:textId="77777777" w:rsidR="004B014A" w:rsidRPr="00CC6576" w:rsidRDefault="004B014A" w:rsidP="004B014A">
            <w:pPr>
              <w:jc w:val="both"/>
              <w:rPr>
                <w:rFonts w:ascii="Cambria" w:hAnsi="Cambria" w:cs="Times New Roman"/>
                <w:szCs w:val="24"/>
              </w:rPr>
            </w:pPr>
            <w:r w:rsidRPr="00CC6576">
              <w:rPr>
                <w:rFonts w:ascii="Cambria" w:hAnsi="Cambria" w:cs="Times New Roman"/>
                <w:bCs/>
                <w:szCs w:val="24"/>
              </w:rPr>
              <w:t>В проектното предложения не са включени дейности и разходи стартирали или извършени  преди подаване на проектното предложение и преди извършване на посещение на място (</w:t>
            </w:r>
            <w:r w:rsidRPr="00CC6576">
              <w:rPr>
                <w:rFonts w:ascii="Cambria" w:hAnsi="Cambria" w:cs="Times New Roman"/>
                <w:bCs/>
                <w:i/>
                <w:iCs/>
                <w:szCs w:val="24"/>
              </w:rPr>
              <w:t>при дейности и разходи за СМР и създаване на трайни насаждения</w:t>
            </w:r>
            <w:r w:rsidRPr="00CC6576">
              <w:rPr>
                <w:rFonts w:ascii="Cambria" w:hAnsi="Cambria" w:cs="Times New Roman"/>
                <w:bCs/>
                <w:szCs w:val="24"/>
              </w:rPr>
              <w:t>), с изключение на разходи за предпроектни проучвания, такси, възнаграждение на архитекти, инженери и консултантски услуги.</w:t>
            </w:r>
          </w:p>
        </w:tc>
        <w:tc>
          <w:tcPr>
            <w:tcW w:w="567" w:type="dxa"/>
          </w:tcPr>
          <w:p w14:paraId="6C5291D8" w14:textId="77777777" w:rsidR="004B014A" w:rsidRPr="00CC6576" w:rsidRDefault="004B014A" w:rsidP="004B014A">
            <w:pPr>
              <w:jc w:val="both"/>
              <w:rPr>
                <w:rFonts w:ascii="Cambria" w:hAnsi="Cambria" w:cs="Times New Roman"/>
                <w:szCs w:val="24"/>
              </w:rPr>
            </w:pPr>
          </w:p>
        </w:tc>
        <w:tc>
          <w:tcPr>
            <w:tcW w:w="567" w:type="dxa"/>
          </w:tcPr>
          <w:p w14:paraId="6C5291D9" w14:textId="77777777" w:rsidR="004B014A" w:rsidRPr="00CC6576" w:rsidRDefault="004B014A" w:rsidP="004B014A">
            <w:pPr>
              <w:jc w:val="both"/>
              <w:rPr>
                <w:rFonts w:ascii="Cambria" w:hAnsi="Cambria" w:cs="Times New Roman"/>
                <w:szCs w:val="24"/>
              </w:rPr>
            </w:pPr>
          </w:p>
        </w:tc>
        <w:tc>
          <w:tcPr>
            <w:tcW w:w="709" w:type="dxa"/>
          </w:tcPr>
          <w:p w14:paraId="6C5291DA" w14:textId="77777777" w:rsidR="004B014A" w:rsidRPr="00CC6576" w:rsidRDefault="004B014A" w:rsidP="004B014A">
            <w:pPr>
              <w:jc w:val="both"/>
              <w:rPr>
                <w:rFonts w:ascii="Cambria" w:hAnsi="Cambria" w:cs="Times New Roman"/>
                <w:szCs w:val="24"/>
              </w:rPr>
            </w:pPr>
          </w:p>
        </w:tc>
        <w:tc>
          <w:tcPr>
            <w:tcW w:w="7658" w:type="dxa"/>
            <w:gridSpan w:val="2"/>
          </w:tcPr>
          <w:p w14:paraId="6C5291DB" w14:textId="77777777" w:rsidR="004B014A" w:rsidRPr="00CC6576" w:rsidRDefault="004B014A" w:rsidP="004B014A">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Посещение на място за установяване на заявените от кандидата и реалните данни. Изготвен протокол от посещение на място - Приложение №</w:t>
            </w:r>
            <w:r>
              <w:rPr>
                <w:rFonts w:ascii="Cambria" w:eastAsia="Times New Roman" w:hAnsi="Cambria" w:cs="Times New Roman"/>
                <w:snapToGrid w:val="0"/>
                <w:szCs w:val="24"/>
              </w:rPr>
              <w:t>С-</w:t>
            </w:r>
            <w:r w:rsidRPr="00CC6576">
              <w:rPr>
                <w:rFonts w:ascii="Cambria" w:eastAsia="Times New Roman" w:hAnsi="Cambria" w:cs="Times New Roman"/>
                <w:snapToGrid w:val="0"/>
                <w:szCs w:val="24"/>
              </w:rPr>
              <w:t>31 към Документи за информация.</w:t>
            </w:r>
          </w:p>
          <w:p w14:paraId="6C5291DC" w14:textId="77777777" w:rsidR="004B014A" w:rsidRPr="00CC6576" w:rsidRDefault="004B014A" w:rsidP="004B014A">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14:paraId="6C5291DD" w14:textId="77777777" w:rsidR="004B014A" w:rsidRPr="00CC6576" w:rsidRDefault="004B014A" w:rsidP="004B014A">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Когато след извършване на посещение на място се констатира, че в проекта не са включени дейности и разходи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 изключение на разходи за предпроектни проучвания, такси, възнаграждение на архитекти, инженери и консултантски услуги се поставя отговор „ДА“</w:t>
            </w:r>
          </w:p>
          <w:p w14:paraId="6C5291DE" w14:textId="77777777" w:rsidR="004B014A" w:rsidRPr="00CC6576" w:rsidRDefault="004B014A" w:rsidP="004B014A">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 xml:space="preserve">Всички дейности, с изключение на свързаните с разходи за предпроектни проучвания, такси, възнаграждение на архитекти, инженери и консултантски услуги, </w:t>
            </w:r>
            <w:r w:rsidRPr="00CC6576">
              <w:rPr>
                <w:rFonts w:ascii="Cambria" w:eastAsia="Calibri" w:hAnsi="Cambria" w:cs="Times New Roman"/>
                <w:b/>
                <w:color w:val="000000"/>
                <w:szCs w:val="24"/>
                <w:u w:val="single"/>
                <w:lang w:eastAsia="bg-BG"/>
              </w:rPr>
              <w:t>за които се установи</w:t>
            </w:r>
            <w:r w:rsidRPr="00CC6576">
              <w:rPr>
                <w:rFonts w:ascii="Cambria" w:eastAsia="Calibri" w:hAnsi="Cambria" w:cs="Times New Roman"/>
                <w:bCs/>
                <w:color w:val="000000"/>
                <w:szCs w:val="24"/>
                <w:lang w:eastAsia="bg-BG"/>
              </w:rPr>
              <w:t xml:space="preserve">, че са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се премахват служебно и бюджета на проекта се редуцира, като след това се </w:t>
            </w:r>
            <w:r w:rsidRPr="00CC6576">
              <w:rPr>
                <w:rFonts w:ascii="Cambria" w:eastAsia="Calibri" w:hAnsi="Cambria" w:cs="Times New Roman"/>
                <w:bCs/>
                <w:color w:val="000000"/>
                <w:szCs w:val="24"/>
                <w:lang w:eastAsia="bg-BG"/>
              </w:rPr>
              <w:lastRenderedPageBreak/>
              <w:t>поставя отговор "ДА".</w:t>
            </w:r>
          </w:p>
          <w:p w14:paraId="6C5291DF" w14:textId="77777777" w:rsidR="004B014A" w:rsidRPr="00CC6576" w:rsidRDefault="004B014A" w:rsidP="004B014A">
            <w:pPr>
              <w:jc w:val="both"/>
              <w:rPr>
                <w:rFonts w:ascii="Cambria" w:hAnsi="Cambria" w:cs="Times New Roman"/>
                <w:b/>
                <w:szCs w:val="24"/>
              </w:rPr>
            </w:pPr>
            <w:r w:rsidRPr="00CC6576">
              <w:rPr>
                <w:rFonts w:ascii="Cambria" w:eastAsia="Calibri" w:hAnsi="Cambria" w:cs="Times New Roman"/>
                <w:b/>
                <w:color w:val="000000"/>
                <w:szCs w:val="24"/>
                <w:lang w:eastAsia="bg-BG"/>
              </w:rPr>
              <w:t>Когато нито една от дейностите не отговаря на поставеното услови</w:t>
            </w:r>
            <w:r>
              <w:rPr>
                <w:rFonts w:ascii="Cambria" w:eastAsia="Calibri" w:hAnsi="Cambria" w:cs="Times New Roman"/>
                <w:b/>
                <w:color w:val="000000"/>
                <w:szCs w:val="24"/>
                <w:lang w:eastAsia="bg-BG"/>
              </w:rPr>
              <w:t>е</w:t>
            </w:r>
            <w:r w:rsidRPr="00CC6576">
              <w:rPr>
                <w:rFonts w:ascii="Cambria" w:eastAsia="Calibri" w:hAnsi="Cambria" w:cs="Times New Roman"/>
                <w:b/>
                <w:color w:val="000000"/>
                <w:szCs w:val="24"/>
                <w:lang w:eastAsia="bg-BG"/>
              </w:rPr>
              <w:t xml:space="preserve"> се поставя отговор „НЕ“ и проектното предложение се отхвърля.</w:t>
            </w:r>
          </w:p>
        </w:tc>
      </w:tr>
      <w:tr w:rsidR="004B014A" w:rsidRPr="00CC6576" w14:paraId="6C5291ED" w14:textId="77777777" w:rsidTr="00717E8B">
        <w:trPr>
          <w:gridAfter w:val="1"/>
          <w:wAfter w:w="7" w:type="dxa"/>
          <w:trHeight w:val="626"/>
        </w:trPr>
        <w:tc>
          <w:tcPr>
            <w:tcW w:w="851" w:type="dxa"/>
          </w:tcPr>
          <w:p w14:paraId="6C5291E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lastRenderedPageBreak/>
              <w:t>2.</w:t>
            </w:r>
          </w:p>
        </w:tc>
        <w:tc>
          <w:tcPr>
            <w:tcW w:w="5137" w:type="dxa"/>
          </w:tcPr>
          <w:p w14:paraId="6C5291E2" w14:textId="77777777" w:rsidR="004B014A" w:rsidRPr="00CC6576" w:rsidRDefault="004B014A" w:rsidP="004B014A">
            <w:pPr>
              <w:tabs>
                <w:tab w:val="left" w:pos="0"/>
                <w:tab w:val="left" w:pos="249"/>
                <w:tab w:val="left" w:pos="405"/>
              </w:tabs>
              <w:jc w:val="both"/>
              <w:rPr>
                <w:rFonts w:ascii="Cambria" w:hAnsi="Cambria" w:cs="Times New Roman"/>
                <w:szCs w:val="24"/>
              </w:rPr>
            </w:pPr>
            <w:r w:rsidRPr="00CC6576">
              <w:rPr>
                <w:rFonts w:ascii="Cambria" w:hAnsi="Cambria" w:cs="Times New Roman"/>
                <w:szCs w:val="24"/>
              </w:rPr>
              <w:t xml:space="preserve">Дейностите/инвестиционните разходи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14:paraId="6C5291E3" w14:textId="77777777" w:rsidR="004B014A" w:rsidRPr="00CC6576" w:rsidRDefault="004B014A" w:rsidP="004B014A">
            <w:pPr>
              <w:jc w:val="both"/>
              <w:rPr>
                <w:rFonts w:ascii="Cambria" w:hAnsi="Cambria" w:cs="Times New Roman"/>
                <w:szCs w:val="24"/>
              </w:rPr>
            </w:pPr>
          </w:p>
        </w:tc>
        <w:tc>
          <w:tcPr>
            <w:tcW w:w="567" w:type="dxa"/>
          </w:tcPr>
          <w:p w14:paraId="6C5291E4" w14:textId="77777777" w:rsidR="004B014A" w:rsidRPr="00CC6576" w:rsidRDefault="004B014A" w:rsidP="004B014A">
            <w:pPr>
              <w:jc w:val="both"/>
              <w:rPr>
                <w:rFonts w:ascii="Cambria" w:hAnsi="Cambria" w:cs="Times New Roman"/>
                <w:szCs w:val="24"/>
              </w:rPr>
            </w:pPr>
          </w:p>
        </w:tc>
        <w:tc>
          <w:tcPr>
            <w:tcW w:w="709" w:type="dxa"/>
          </w:tcPr>
          <w:p w14:paraId="6C5291E5" w14:textId="77777777" w:rsidR="004B014A" w:rsidRPr="00CC6576" w:rsidRDefault="004B014A" w:rsidP="004B014A">
            <w:pPr>
              <w:jc w:val="both"/>
              <w:rPr>
                <w:rFonts w:ascii="Cambria" w:hAnsi="Cambria" w:cs="Times New Roman"/>
                <w:szCs w:val="24"/>
              </w:rPr>
            </w:pPr>
          </w:p>
        </w:tc>
        <w:tc>
          <w:tcPr>
            <w:tcW w:w="7658" w:type="dxa"/>
            <w:gridSpan w:val="2"/>
          </w:tcPr>
          <w:p w14:paraId="6C5291E6" w14:textId="60BE9B13" w:rsidR="004B014A" w:rsidRPr="00CC6576" w:rsidRDefault="004B014A" w:rsidP="004B014A">
            <w:pPr>
              <w:jc w:val="both"/>
              <w:rPr>
                <w:rStyle w:val="a7"/>
                <w:rFonts w:ascii="Cambria" w:eastAsia="Calibri" w:hAnsi="Cambria" w:cs="Times New Roman"/>
                <w:szCs w:val="24"/>
              </w:rPr>
            </w:pPr>
            <w:r w:rsidRPr="00CC6576">
              <w:rPr>
                <w:rFonts w:ascii="Cambria" w:eastAsia="Calibri" w:hAnsi="Cambria" w:cs="Times New Roman"/>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Декларация за липса на двойно финансиране по образец – Приложение № 7, Проверка в ИСУН, ИСУН 2020  (</w:t>
            </w:r>
            <w:hyperlink r:id="rId23" w:history="1">
              <w:r w:rsidRPr="00CC6576">
                <w:rPr>
                  <w:rStyle w:val="a7"/>
                  <w:rFonts w:ascii="Cambria" w:eastAsia="Calibri" w:hAnsi="Cambria" w:cs="Times New Roman"/>
                  <w:szCs w:val="24"/>
                </w:rPr>
                <w:t>http://umispublic.government.bg/srchExtSearch.aspx</w:t>
              </w:r>
            </w:hyperlink>
            <w:r w:rsidRPr="00CC6576">
              <w:rPr>
                <w:rFonts w:ascii="Cambria" w:eastAsia="Calibri" w:hAnsi="Cambria" w:cs="Times New Roman"/>
                <w:szCs w:val="24"/>
              </w:rPr>
              <w:t>); (</w:t>
            </w:r>
            <w:hyperlink r:id="rId24" w:history="1">
              <w:r w:rsidRPr="00CC6576">
                <w:rPr>
                  <w:rStyle w:val="a7"/>
                  <w:rFonts w:ascii="Cambria" w:eastAsia="Calibri" w:hAnsi="Cambria" w:cs="Times New Roman"/>
                  <w:szCs w:val="24"/>
                </w:rPr>
                <w:t>http://2020.eufunds.bg/bg/0/0/Beneficiary</w:t>
              </w:r>
            </w:hyperlink>
            <w:r w:rsidRPr="00CC6576">
              <w:rPr>
                <w:rStyle w:val="a7"/>
                <w:rFonts w:ascii="Cambria" w:eastAsia="Calibri" w:hAnsi="Cambria" w:cs="Times New Roman"/>
                <w:szCs w:val="24"/>
              </w:rPr>
              <w:t>.</w:t>
            </w:r>
          </w:p>
          <w:p w14:paraId="6C5291E7" w14:textId="77777777" w:rsidR="004B014A" w:rsidRPr="00CC6576" w:rsidRDefault="004B014A" w:rsidP="004B014A">
            <w:pPr>
              <w:jc w:val="both"/>
              <w:rPr>
                <w:rStyle w:val="a7"/>
                <w:rFonts w:ascii="Cambria" w:eastAsia="Calibri" w:hAnsi="Cambria" w:cs="Times New Roman"/>
                <w:szCs w:val="24"/>
              </w:rPr>
            </w:pPr>
          </w:p>
          <w:p w14:paraId="6C5291E8"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 xml:space="preserve">Детайлна проверка на декларираните обстоятелства ще бъде извършена също и преди сключването на договор с одобрените кандидати. </w:t>
            </w:r>
          </w:p>
          <w:p w14:paraId="6C5291E9" w14:textId="77777777" w:rsidR="004B014A" w:rsidRPr="00CC6576" w:rsidRDefault="004B014A" w:rsidP="004B014A">
            <w:pPr>
              <w:jc w:val="both"/>
              <w:rPr>
                <w:rFonts w:ascii="Cambria" w:eastAsia="Calibri" w:hAnsi="Cambria" w:cs="Times New Roman"/>
                <w:szCs w:val="24"/>
              </w:rPr>
            </w:pPr>
            <w:r w:rsidRPr="00CC6576">
              <w:rPr>
                <w:rFonts w:ascii="Cambria" w:eastAsia="Calibri" w:hAnsi="Cambria" w:cs="Times New Roman"/>
                <w:szCs w:val="24"/>
              </w:rPr>
              <w:t>Когато на база извършената проверка в публичните електронни регистри няма данни за двойно финансиране на дейностите по проекта се поставя отговор „ДА“</w:t>
            </w:r>
          </w:p>
          <w:p w14:paraId="6C5291EA" w14:textId="77777777" w:rsidR="004B014A" w:rsidRPr="00CC6576" w:rsidRDefault="004B014A" w:rsidP="004B014A">
            <w:pPr>
              <w:jc w:val="both"/>
              <w:rPr>
                <w:rFonts w:ascii="Cambria" w:eastAsia="Times New Roman" w:hAnsi="Cambria" w:cs="Times New Roman"/>
                <w:b/>
                <w:snapToGrid w:val="0"/>
                <w:szCs w:val="24"/>
              </w:rPr>
            </w:pPr>
            <w:r w:rsidRPr="00CC6576">
              <w:rPr>
                <w:rFonts w:ascii="Cambria" w:eastAsia="Calibri" w:hAnsi="Cambria" w:cs="Times New Roman"/>
                <w:szCs w:val="24"/>
              </w:rPr>
              <w:t xml:space="preserve">В случай, че се установи двойно финансиране на дейности, проектното предложение ще бъде отхвърлено и се поставя отговор „НЕ“ и  </w:t>
            </w:r>
            <w:r w:rsidRPr="00CC6576">
              <w:rPr>
                <w:rFonts w:ascii="Cambria" w:eastAsia="Calibri" w:hAnsi="Cambria" w:cs="Times New Roman"/>
                <w:b/>
                <w:bCs/>
                <w:szCs w:val="24"/>
              </w:rPr>
              <w:t>п</w:t>
            </w:r>
            <w:r w:rsidRPr="00CC6576">
              <w:rPr>
                <w:rFonts w:ascii="Cambria" w:eastAsia="Times New Roman" w:hAnsi="Cambria" w:cs="Times New Roman"/>
                <w:b/>
                <w:snapToGrid w:val="0"/>
                <w:szCs w:val="24"/>
              </w:rPr>
              <w:t>роектното предложение ще бъде отхвърлено.</w:t>
            </w:r>
          </w:p>
          <w:p w14:paraId="6C5291EB" w14:textId="77777777" w:rsidR="004B014A" w:rsidRPr="00CC6576" w:rsidRDefault="004B014A" w:rsidP="004B014A">
            <w:pPr>
              <w:jc w:val="both"/>
              <w:rPr>
                <w:rFonts w:ascii="Cambria" w:eastAsia="Times New Roman" w:hAnsi="Cambria" w:cs="Times New Roman"/>
                <w:iCs/>
                <w:snapToGrid w:val="0"/>
                <w:szCs w:val="24"/>
              </w:rPr>
            </w:pPr>
          </w:p>
          <w:p w14:paraId="6C5291EC" w14:textId="77777777" w:rsidR="004B014A" w:rsidRPr="00CC6576" w:rsidRDefault="004B014A" w:rsidP="004B014A">
            <w:pPr>
              <w:jc w:val="both"/>
              <w:rPr>
                <w:rFonts w:ascii="Cambria" w:eastAsia="Times New Roman" w:hAnsi="Cambria" w:cs="Times New Roman"/>
                <w:b/>
                <w:snapToGrid w:val="0"/>
                <w:szCs w:val="24"/>
              </w:rPr>
            </w:pPr>
            <w:r w:rsidRPr="00CC6576">
              <w:rPr>
                <w:rFonts w:ascii="Cambria" w:eastAsia="Times New Roman" w:hAnsi="Cambria" w:cs="Times New Roman"/>
                <w:iCs/>
                <w:snapToGrid w:val="0"/>
                <w:szCs w:val="24"/>
              </w:rPr>
              <w:t xml:space="preserve">Членовете на КППП попълват и прикачат в ИСУН 2020, Приложение </w:t>
            </w:r>
            <w:r>
              <w:rPr>
                <w:rFonts w:ascii="Cambria" w:eastAsia="Times New Roman" w:hAnsi="Cambria" w:cs="Times New Roman"/>
                <w:iCs/>
                <w:snapToGrid w:val="0"/>
                <w:szCs w:val="24"/>
              </w:rPr>
              <w:t>С-</w:t>
            </w:r>
            <w:r w:rsidRPr="00CC6576">
              <w:rPr>
                <w:rFonts w:ascii="Cambria" w:eastAsia="Times New Roman" w:hAnsi="Cambria" w:cs="Times New Roman"/>
                <w:iCs/>
                <w:snapToGrid w:val="0"/>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4B014A" w:rsidRPr="00CC6576" w14:paraId="6C5291EF" w14:textId="77777777" w:rsidTr="00717E8B">
        <w:trPr>
          <w:trHeight w:val="327"/>
        </w:trPr>
        <w:tc>
          <w:tcPr>
            <w:tcW w:w="15496" w:type="dxa"/>
            <w:gridSpan w:val="8"/>
            <w:shd w:val="clear" w:color="auto" w:fill="BFBFBF" w:themeFill="background1" w:themeFillShade="BF"/>
          </w:tcPr>
          <w:p w14:paraId="6C5291EE" w14:textId="77777777" w:rsidR="004B014A" w:rsidRPr="00CC6576" w:rsidRDefault="004B014A" w:rsidP="004B014A">
            <w:pPr>
              <w:jc w:val="center"/>
              <w:rPr>
                <w:rFonts w:ascii="Cambria" w:hAnsi="Cambria" w:cs="Times New Roman"/>
                <w:b/>
                <w:bCs/>
                <w:szCs w:val="24"/>
              </w:rPr>
            </w:pPr>
            <w:r w:rsidRPr="00CC6576">
              <w:rPr>
                <w:rFonts w:ascii="Cambria" w:hAnsi="Cambria" w:cs="Times New Roman"/>
                <w:b/>
                <w:bCs/>
                <w:szCs w:val="24"/>
                <w:lang w:val="en-US"/>
              </w:rPr>
              <w:t>IX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НАЛИЧИЕ НА ИЗКУСТВЕНО СЪЗДАДЕНИ УСЛОВИЯ И/ИЛИ ФУНКЦИОНАЛНА НЕСАМОСТОЯТЕЛНОСТ</w:t>
            </w:r>
          </w:p>
        </w:tc>
      </w:tr>
      <w:tr w:rsidR="004B014A" w:rsidRPr="00CC6576" w14:paraId="6C529204" w14:textId="77777777" w:rsidTr="00717E8B">
        <w:trPr>
          <w:gridAfter w:val="1"/>
          <w:wAfter w:w="7" w:type="dxa"/>
          <w:trHeight w:val="282"/>
        </w:trPr>
        <w:tc>
          <w:tcPr>
            <w:tcW w:w="851" w:type="dxa"/>
          </w:tcPr>
          <w:p w14:paraId="6C5291F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w:t>
            </w:r>
          </w:p>
        </w:tc>
        <w:tc>
          <w:tcPr>
            <w:tcW w:w="5137" w:type="dxa"/>
          </w:tcPr>
          <w:p w14:paraId="6C5291F1" w14:textId="77777777" w:rsidR="004B014A" w:rsidRPr="00CC6576" w:rsidRDefault="004B014A" w:rsidP="004B014A">
            <w:pPr>
              <w:jc w:val="both"/>
              <w:rPr>
                <w:rFonts w:ascii="Cambria" w:hAnsi="Cambria" w:cs="Times New Roman"/>
                <w:szCs w:val="24"/>
                <w:shd w:val="clear" w:color="auto" w:fill="FEFEFE"/>
              </w:rPr>
            </w:pPr>
            <w:proofErr w:type="spellStart"/>
            <w:r w:rsidRPr="00CC6576">
              <w:rPr>
                <w:rFonts w:ascii="Cambria" w:hAnsi="Cambria" w:cs="Times New Roman"/>
                <w:szCs w:val="24"/>
              </w:rPr>
              <w:t>Пo</w:t>
            </w:r>
            <w:proofErr w:type="spellEnd"/>
            <w:r w:rsidRPr="00CC6576">
              <w:rPr>
                <w:rFonts w:ascii="Cambria" w:hAnsi="Cambria" w:cs="Times New Roman"/>
                <w:szCs w:val="24"/>
              </w:rPr>
              <w:t xml:space="preserve"> проекта не са установени изкуствено създадени условия за получаване на подкрепа в противоречие с целите на мярката</w:t>
            </w:r>
          </w:p>
          <w:p w14:paraId="6C5291F2" w14:textId="77777777" w:rsidR="004B014A" w:rsidRPr="00CC6576" w:rsidRDefault="004B014A" w:rsidP="004B014A">
            <w:pPr>
              <w:jc w:val="both"/>
              <w:rPr>
                <w:rFonts w:ascii="Cambria" w:hAnsi="Cambria" w:cs="Times New Roman"/>
                <w:szCs w:val="24"/>
                <w:shd w:val="clear" w:color="auto" w:fill="FEFEFE"/>
              </w:rPr>
            </w:pPr>
          </w:p>
          <w:p w14:paraId="6C5291F3" w14:textId="77777777" w:rsidR="004B014A" w:rsidRPr="00CC6576" w:rsidRDefault="004B014A" w:rsidP="004B014A">
            <w:pPr>
              <w:rPr>
                <w:rFonts w:ascii="Cambria" w:hAnsi="Cambria" w:cs="Times New Roman"/>
                <w:szCs w:val="24"/>
                <w:shd w:val="clear" w:color="auto" w:fill="FEFEFE"/>
              </w:rPr>
            </w:pPr>
          </w:p>
          <w:p w14:paraId="6C5291F4" w14:textId="77777777" w:rsidR="004B014A" w:rsidRPr="00CC6576" w:rsidRDefault="004B014A" w:rsidP="004B014A">
            <w:pPr>
              <w:rPr>
                <w:rFonts w:ascii="Cambria" w:hAnsi="Cambria" w:cs="Times New Roman"/>
                <w:szCs w:val="24"/>
                <w:shd w:val="clear" w:color="auto" w:fill="FEFEFE"/>
              </w:rPr>
            </w:pPr>
          </w:p>
          <w:p w14:paraId="6C5291F5" w14:textId="77777777" w:rsidR="004B014A" w:rsidRPr="00CC6576" w:rsidRDefault="004B014A" w:rsidP="004B014A">
            <w:pPr>
              <w:rPr>
                <w:rFonts w:ascii="Cambria" w:hAnsi="Cambria" w:cs="Times New Roman"/>
                <w:szCs w:val="24"/>
                <w:shd w:val="clear" w:color="auto" w:fill="FEFEFE"/>
              </w:rPr>
            </w:pPr>
          </w:p>
          <w:p w14:paraId="6C5291F6" w14:textId="77777777" w:rsidR="004B014A" w:rsidRPr="00CC6576" w:rsidRDefault="004B014A" w:rsidP="004B014A">
            <w:pPr>
              <w:rPr>
                <w:rFonts w:ascii="Cambria" w:hAnsi="Cambria" w:cs="Times New Roman"/>
                <w:szCs w:val="24"/>
                <w:shd w:val="clear" w:color="auto" w:fill="FEFEFE"/>
              </w:rPr>
            </w:pPr>
          </w:p>
          <w:p w14:paraId="6C5291F7" w14:textId="77777777" w:rsidR="004B014A" w:rsidRPr="00CC6576" w:rsidRDefault="004B014A" w:rsidP="004B014A">
            <w:pPr>
              <w:rPr>
                <w:rFonts w:ascii="Cambria" w:hAnsi="Cambria" w:cs="Times New Roman"/>
                <w:szCs w:val="24"/>
                <w:shd w:val="clear" w:color="auto" w:fill="FEFEFE"/>
              </w:rPr>
            </w:pPr>
          </w:p>
          <w:p w14:paraId="6C5291F8" w14:textId="77777777" w:rsidR="004B014A" w:rsidRPr="00CC6576" w:rsidRDefault="004B014A" w:rsidP="004B014A">
            <w:pPr>
              <w:rPr>
                <w:rFonts w:ascii="Cambria" w:hAnsi="Cambria" w:cs="Times New Roman"/>
                <w:szCs w:val="24"/>
                <w:shd w:val="clear" w:color="auto" w:fill="FEFEFE"/>
              </w:rPr>
            </w:pPr>
          </w:p>
        </w:tc>
        <w:tc>
          <w:tcPr>
            <w:tcW w:w="567" w:type="dxa"/>
          </w:tcPr>
          <w:p w14:paraId="6C5291F9" w14:textId="77777777" w:rsidR="004B014A" w:rsidRPr="00CC6576" w:rsidRDefault="004B014A" w:rsidP="004B014A">
            <w:pPr>
              <w:jc w:val="both"/>
              <w:rPr>
                <w:rFonts w:ascii="Cambria" w:hAnsi="Cambria" w:cs="Times New Roman"/>
                <w:szCs w:val="24"/>
              </w:rPr>
            </w:pPr>
          </w:p>
        </w:tc>
        <w:tc>
          <w:tcPr>
            <w:tcW w:w="567" w:type="dxa"/>
          </w:tcPr>
          <w:p w14:paraId="6C5291FA" w14:textId="77777777" w:rsidR="004B014A" w:rsidRPr="00CC6576" w:rsidRDefault="004B014A" w:rsidP="004B014A">
            <w:pPr>
              <w:jc w:val="both"/>
              <w:rPr>
                <w:rFonts w:ascii="Cambria" w:hAnsi="Cambria" w:cs="Times New Roman"/>
                <w:szCs w:val="24"/>
              </w:rPr>
            </w:pPr>
          </w:p>
        </w:tc>
        <w:tc>
          <w:tcPr>
            <w:tcW w:w="709" w:type="dxa"/>
          </w:tcPr>
          <w:p w14:paraId="6C5291FB" w14:textId="77777777" w:rsidR="004B014A" w:rsidRPr="00CC6576" w:rsidRDefault="004B014A" w:rsidP="004B014A">
            <w:pPr>
              <w:jc w:val="both"/>
              <w:rPr>
                <w:rFonts w:ascii="Cambria" w:hAnsi="Cambria" w:cs="Times New Roman"/>
                <w:szCs w:val="24"/>
              </w:rPr>
            </w:pPr>
          </w:p>
        </w:tc>
        <w:tc>
          <w:tcPr>
            <w:tcW w:w="7658" w:type="dxa"/>
            <w:gridSpan w:val="2"/>
          </w:tcPr>
          <w:p w14:paraId="6C5291FC" w14:textId="77777777" w:rsidR="004B014A" w:rsidRPr="00CC6576" w:rsidRDefault="004B014A" w:rsidP="004B014A">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 </w:t>
            </w:r>
          </w:p>
          <w:p w14:paraId="6C5291FD"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„Прикачени електронно подписани документи“, Декларация за наличие/липса на изкуствено създадени условия – Приложение 8 от Условията за кандидатстване.</w:t>
            </w:r>
          </w:p>
          <w:p w14:paraId="6C5291FE" w14:textId="77777777" w:rsidR="004B014A" w:rsidRPr="00CC6576" w:rsidRDefault="004B014A" w:rsidP="004B014A">
            <w:pPr>
              <w:ind w:left="34"/>
              <w:jc w:val="both"/>
              <w:rPr>
                <w:rFonts w:ascii="Cambria" w:eastAsia="Times New Roman" w:hAnsi="Cambria" w:cs="Times New Roman"/>
                <w:b/>
                <w:i/>
                <w:iCs/>
                <w:szCs w:val="24"/>
                <w:u w:val="single"/>
                <w:lang w:eastAsia="bg-BG"/>
              </w:rPr>
            </w:pPr>
            <w:r w:rsidRPr="00CC6576">
              <w:rPr>
                <w:rFonts w:ascii="Cambria" w:eastAsia="Times New Roman" w:hAnsi="Cambria" w:cs="Times New Roman"/>
                <w:b/>
                <w:i/>
                <w:iCs/>
                <w:szCs w:val="24"/>
                <w:u w:val="single"/>
                <w:lang w:eastAsia="bg-BG"/>
              </w:rPr>
              <w:t>Принципни действия:</w:t>
            </w:r>
          </w:p>
          <w:p w14:paraId="6C5291FF"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 xml:space="preserve">Проверката за наличие или липса на изкуствено създадени условия се извършва на база проверка на всички представени документи към подаденото проектно предложение (заявление) и представена декларация от кандидата. </w:t>
            </w:r>
          </w:p>
          <w:p w14:paraId="6C529200"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не са констатирани изкуствено създадени условия съгласно § 5 от  допълнителните разпоредби на Наредба № 22 от 14.12.2015 г. на МЗХ се поставя отговор „ДА“</w:t>
            </w:r>
          </w:p>
          <w:p w14:paraId="6C529201" w14:textId="77777777" w:rsidR="004B014A" w:rsidRPr="00CC6576" w:rsidRDefault="004B014A" w:rsidP="004B014A">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 констатиране на такива се поставя отговор „НЕ“ и проектното предложение се отхвърля.</w:t>
            </w:r>
          </w:p>
          <w:p w14:paraId="6C529202" w14:textId="77777777" w:rsidR="004B014A" w:rsidRPr="00CC6576" w:rsidRDefault="004B014A" w:rsidP="004B014A">
            <w:pPr>
              <w:jc w:val="both"/>
              <w:rPr>
                <w:rFonts w:ascii="Cambria" w:eastAsia="Times New Roman" w:hAnsi="Cambria" w:cs="Times New Roman"/>
                <w:bCs/>
                <w:snapToGrid w:val="0"/>
                <w:szCs w:val="24"/>
              </w:rPr>
            </w:pPr>
            <w:r w:rsidRPr="00CC6576">
              <w:rPr>
                <w:rFonts w:ascii="Cambria" w:eastAsia="Times New Roman" w:hAnsi="Cambria" w:cs="Times New Roman"/>
                <w:bCs/>
                <w:iCs/>
                <w:snapToGrid w:val="0"/>
                <w:szCs w:val="24"/>
              </w:rPr>
              <w:t xml:space="preserve">Членовете на КППП попълват и прикачат в ИСУН 2020, Приложение </w:t>
            </w:r>
            <w:r>
              <w:rPr>
                <w:rFonts w:ascii="Cambria" w:eastAsia="Times New Roman" w:hAnsi="Cambria" w:cs="Times New Roman"/>
                <w:bCs/>
                <w:iCs/>
                <w:snapToGrid w:val="0"/>
                <w:szCs w:val="24"/>
              </w:rPr>
              <w:t>С-</w:t>
            </w:r>
            <w:r w:rsidRPr="00CC6576">
              <w:rPr>
                <w:rFonts w:ascii="Cambria" w:eastAsia="Times New Roman" w:hAnsi="Cambria" w:cs="Times New Roman"/>
                <w:bCs/>
                <w:iCs/>
                <w:snapToGrid w:val="0"/>
                <w:szCs w:val="24"/>
              </w:rPr>
              <w:t xml:space="preserve">32 </w:t>
            </w:r>
            <w:r w:rsidRPr="00CC6576">
              <w:rPr>
                <w:rFonts w:ascii="Cambria" w:eastAsia="Times New Roman" w:hAnsi="Cambria" w:cs="Times New Roman"/>
                <w:bCs/>
                <w:iCs/>
                <w:snapToGrid w:val="0"/>
                <w:szCs w:val="24"/>
              </w:rPr>
              <w:lastRenderedPageBreak/>
              <w:t>„КОНТРОЛЕН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p w14:paraId="6C529203" w14:textId="77777777" w:rsidR="004B014A" w:rsidRPr="00CC6576" w:rsidRDefault="004B014A" w:rsidP="004B014A">
            <w:pPr>
              <w:jc w:val="both"/>
              <w:rPr>
                <w:rFonts w:ascii="Cambria" w:eastAsia="Times New Roman" w:hAnsi="Cambria" w:cs="Times New Roman"/>
                <w:snapToGrid w:val="0"/>
                <w:szCs w:val="24"/>
                <w:u w:val="single"/>
              </w:rPr>
            </w:pPr>
          </w:p>
        </w:tc>
      </w:tr>
      <w:tr w:rsidR="004B014A" w:rsidRPr="00CC6576" w14:paraId="6C529206" w14:textId="77777777" w:rsidTr="00717E8B">
        <w:trPr>
          <w:trHeight w:val="202"/>
        </w:trPr>
        <w:tc>
          <w:tcPr>
            <w:tcW w:w="15496" w:type="dxa"/>
            <w:gridSpan w:val="8"/>
            <w:shd w:val="clear" w:color="auto" w:fill="BFBFBF" w:themeFill="background1" w:themeFillShade="BF"/>
          </w:tcPr>
          <w:p w14:paraId="6C529205" w14:textId="77777777" w:rsidR="004B014A" w:rsidRPr="00CC6576" w:rsidRDefault="004B014A" w:rsidP="004B014A">
            <w:pPr>
              <w:jc w:val="center"/>
              <w:rPr>
                <w:rFonts w:ascii="Cambria" w:hAnsi="Cambria" w:cs="Times New Roman"/>
                <w:szCs w:val="24"/>
              </w:rPr>
            </w:pPr>
            <w:r w:rsidRPr="00CC6576">
              <w:rPr>
                <w:rFonts w:ascii="Cambria" w:hAnsi="Cambria" w:cs="Times New Roman"/>
                <w:b/>
                <w:bCs/>
                <w:szCs w:val="24"/>
                <w:lang w:val="en-US"/>
              </w:rPr>
              <w:lastRenderedPageBreak/>
              <w:t>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БИЗНЕС ПЛАН</w:t>
            </w:r>
          </w:p>
        </w:tc>
      </w:tr>
      <w:tr w:rsidR="004B014A" w:rsidRPr="00CC6576" w14:paraId="6C529222" w14:textId="77777777" w:rsidTr="00717E8B">
        <w:trPr>
          <w:gridAfter w:val="1"/>
          <w:wAfter w:w="7" w:type="dxa"/>
          <w:trHeight w:val="698"/>
        </w:trPr>
        <w:tc>
          <w:tcPr>
            <w:tcW w:w="851" w:type="dxa"/>
          </w:tcPr>
          <w:p w14:paraId="6C529207"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tcPr>
          <w:p w14:paraId="6C529208"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r w:rsidRPr="00CC6576">
              <w:rPr>
                <w:rFonts w:ascii="Cambria" w:hAnsi="Cambria" w:cs="Times New Roman"/>
                <w:szCs w:val="24"/>
              </w:rPr>
              <w:t>Представеният от кандидата Бизнес план отговаря на условията, посочени раздел 13.2. Условия за допустимост на дейностите от Условията за кандидатстване, инвестицията показва жизнеспособност съгласно показателите, определени от ДФЗ:</w:t>
            </w:r>
          </w:p>
          <w:p w14:paraId="6C529209"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A"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B"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C"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D" w14:textId="77777777" w:rsidR="004B014A" w:rsidRPr="00CC6576" w:rsidRDefault="004B014A" w:rsidP="004B014A">
            <w:pPr>
              <w:tabs>
                <w:tab w:val="left" w:pos="1067"/>
              </w:tabs>
              <w:jc w:val="both"/>
              <w:rPr>
                <w:rFonts w:ascii="Cambria" w:eastAsia="Calibri" w:hAnsi="Cambria" w:cs="Times New Roman"/>
                <w:bCs/>
                <w:color w:val="000000"/>
                <w:sz w:val="20"/>
                <w:szCs w:val="20"/>
                <w:lang w:eastAsia="bg-BG"/>
              </w:rPr>
            </w:pPr>
          </w:p>
          <w:p w14:paraId="6C52920E" w14:textId="77777777" w:rsidR="004B014A" w:rsidRPr="00CC6576" w:rsidRDefault="004B014A" w:rsidP="004B014A">
            <w:pPr>
              <w:tabs>
                <w:tab w:val="left" w:pos="1067"/>
              </w:tabs>
              <w:jc w:val="both"/>
              <w:rPr>
                <w:rFonts w:ascii="Cambria" w:hAnsi="Cambria" w:cs="Times New Roman"/>
                <w:bCs/>
                <w:szCs w:val="24"/>
              </w:rPr>
            </w:pPr>
            <w:r w:rsidRPr="00CC6576">
              <w:rPr>
                <w:rFonts w:ascii="Cambria" w:hAnsi="Cambria" w:cs="Times New Roman"/>
                <w:bCs/>
                <w:szCs w:val="24"/>
              </w:rPr>
              <w:t>1. NPV е по-голяма от "0"</w:t>
            </w:r>
          </w:p>
          <w:p w14:paraId="6C52920F" w14:textId="77777777" w:rsidR="004B014A" w:rsidRPr="00CC6576" w:rsidRDefault="004B014A" w:rsidP="004B014A">
            <w:pPr>
              <w:tabs>
                <w:tab w:val="left" w:pos="1067"/>
              </w:tabs>
              <w:jc w:val="both"/>
              <w:rPr>
                <w:rFonts w:ascii="Cambria" w:hAnsi="Cambria" w:cs="Times New Roman"/>
                <w:bCs/>
                <w:szCs w:val="24"/>
              </w:rPr>
            </w:pPr>
            <w:r w:rsidRPr="00CC6576">
              <w:rPr>
                <w:rFonts w:ascii="Cambria" w:hAnsi="Cambria" w:cs="Times New Roman"/>
                <w:bCs/>
                <w:szCs w:val="24"/>
              </w:rPr>
              <w:t>2. IRR е по-голяма от "6%"</w:t>
            </w:r>
          </w:p>
          <w:p w14:paraId="6C529210" w14:textId="77777777" w:rsidR="004B014A" w:rsidRPr="00CC6576" w:rsidRDefault="004B014A" w:rsidP="004B014A">
            <w:pPr>
              <w:tabs>
                <w:tab w:val="left" w:pos="1067"/>
              </w:tabs>
              <w:jc w:val="both"/>
              <w:rPr>
                <w:rFonts w:ascii="Cambria" w:hAnsi="Cambria" w:cs="Times New Roman"/>
                <w:bCs/>
                <w:szCs w:val="24"/>
              </w:rPr>
            </w:pPr>
            <w:r w:rsidRPr="00CC6576">
              <w:rPr>
                <w:rFonts w:ascii="Cambria" w:hAnsi="Cambria" w:cs="Times New Roman"/>
                <w:bCs/>
                <w:szCs w:val="24"/>
              </w:rPr>
              <w:t>3. PI е по-голям от "1"</w:t>
            </w:r>
          </w:p>
          <w:p w14:paraId="6C529211" w14:textId="77777777" w:rsidR="004B014A" w:rsidRPr="00CC6576" w:rsidRDefault="004B014A" w:rsidP="004B014A">
            <w:pPr>
              <w:tabs>
                <w:tab w:val="left" w:pos="1067"/>
              </w:tabs>
              <w:jc w:val="both"/>
              <w:rPr>
                <w:rFonts w:ascii="Cambria" w:hAnsi="Cambria" w:cs="Times New Roman"/>
                <w:szCs w:val="24"/>
              </w:rPr>
            </w:pPr>
            <w:r w:rsidRPr="00CC6576">
              <w:rPr>
                <w:rFonts w:ascii="Cambria" w:hAnsi="Cambria" w:cs="Times New Roman"/>
                <w:bCs/>
                <w:szCs w:val="24"/>
              </w:rPr>
              <w:t>4. РВР e по-малък или равен на срока, за който е разработен Бизнес плана.</w:t>
            </w:r>
          </w:p>
        </w:tc>
        <w:tc>
          <w:tcPr>
            <w:tcW w:w="567" w:type="dxa"/>
          </w:tcPr>
          <w:p w14:paraId="6C529212" w14:textId="77777777" w:rsidR="004B014A" w:rsidRPr="00CC6576" w:rsidRDefault="004B014A" w:rsidP="004B014A">
            <w:pPr>
              <w:jc w:val="both"/>
              <w:rPr>
                <w:rFonts w:ascii="Cambria" w:hAnsi="Cambria" w:cs="Times New Roman"/>
                <w:szCs w:val="24"/>
              </w:rPr>
            </w:pPr>
          </w:p>
        </w:tc>
        <w:tc>
          <w:tcPr>
            <w:tcW w:w="567" w:type="dxa"/>
          </w:tcPr>
          <w:p w14:paraId="6C529213" w14:textId="77777777" w:rsidR="004B014A" w:rsidRPr="00CC6576" w:rsidRDefault="004B014A" w:rsidP="004B014A">
            <w:pPr>
              <w:jc w:val="both"/>
              <w:rPr>
                <w:rFonts w:ascii="Cambria" w:hAnsi="Cambria" w:cs="Times New Roman"/>
                <w:szCs w:val="24"/>
              </w:rPr>
            </w:pPr>
          </w:p>
        </w:tc>
        <w:tc>
          <w:tcPr>
            <w:tcW w:w="709" w:type="dxa"/>
          </w:tcPr>
          <w:p w14:paraId="6C529214" w14:textId="77777777" w:rsidR="004B014A" w:rsidRPr="00CC6576" w:rsidRDefault="004B014A" w:rsidP="004B014A">
            <w:pPr>
              <w:jc w:val="both"/>
              <w:rPr>
                <w:rFonts w:ascii="Cambria" w:hAnsi="Cambria" w:cs="Times New Roman"/>
                <w:szCs w:val="24"/>
              </w:rPr>
            </w:pPr>
          </w:p>
        </w:tc>
        <w:tc>
          <w:tcPr>
            <w:tcW w:w="7658" w:type="dxa"/>
            <w:gridSpan w:val="2"/>
          </w:tcPr>
          <w:p w14:paraId="6C529215" w14:textId="77777777" w:rsidR="004B014A" w:rsidRPr="00CC6576" w:rsidRDefault="004B014A" w:rsidP="004B014A">
            <w:pPr>
              <w:jc w:val="both"/>
              <w:rPr>
                <w:rFonts w:ascii="Cambria" w:eastAsia="Times New Roman" w:hAnsi="Cambria" w:cs="Times New Roman"/>
                <w:b/>
                <w:bCs/>
                <w:i/>
                <w:iCs/>
                <w:szCs w:val="24"/>
                <w:lang w:eastAsia="bg-BG"/>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 </w:t>
            </w:r>
            <w:r w:rsidRPr="00CC6576">
              <w:rPr>
                <w:rFonts w:ascii="Cambria" w:eastAsia="Times New Roman" w:hAnsi="Cambria" w:cs="Times New Roman"/>
                <w:szCs w:val="24"/>
                <w:lang w:eastAsia="bg-BG"/>
              </w:rPr>
              <w:t xml:space="preserve">Бизнес план – Приложение №10, </w:t>
            </w:r>
            <w:r w:rsidRPr="00CC6576">
              <w:rPr>
                <w:rFonts w:ascii="Cambria" w:eastAsia="Times New Roman" w:hAnsi="Cambria" w:cs="Times New Roman"/>
                <w:bCs/>
                <w:iCs/>
                <w:szCs w:val="24"/>
                <w:lang w:eastAsia="bg-BG"/>
              </w:rPr>
              <w:t xml:space="preserve">Работен лист  за оценка на бизнес плана Мярка 1-4.1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w:t>
            </w:r>
            <w:r w:rsidRPr="00CC6576">
              <w:rPr>
                <w:rFonts w:ascii="Cambria" w:eastAsia="Times New Roman" w:hAnsi="Cambria" w:cs="Times New Roman"/>
                <w:b/>
                <w:i/>
                <w:szCs w:val="24"/>
                <w:lang w:eastAsia="bg-BG"/>
              </w:rPr>
              <w:t>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30   към Условия за кандидатстване /Документи  за информация.</w:t>
            </w:r>
          </w:p>
          <w:p w14:paraId="6C529216"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14:paraId="6C529217"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Извършва се проверка относно дали бизнес планът:</w:t>
            </w:r>
          </w:p>
          <w:p w14:paraId="6C529218"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съдържа подробно описание на планираните инвестиции и дейности за 5 годишен период, а в случаите на инвестиции за извършване на строително-монтажни работи и създаване на трайни насаждения – за 10 годишен период;</w:t>
            </w:r>
          </w:p>
          <w:p w14:paraId="6C529219"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икономическа жизнеспособност и показва подобряване на дейността на земеделското стопанство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мярката;</w:t>
            </w:r>
          </w:p>
          <w:p w14:paraId="6C52921A" w14:textId="77777777" w:rsidR="004B014A" w:rsidRPr="00CC6576" w:rsidRDefault="004B014A" w:rsidP="004B014A">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 -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и създаване на трайни насаждения за период от 10 години и постигането на показателите определени от ДФЗ, посочени в образеца - Приложение № 10;</w:t>
            </w:r>
          </w:p>
          <w:p w14:paraId="6C52921B" w14:textId="77777777" w:rsidR="004B014A" w:rsidRPr="00CC6576" w:rsidRDefault="004B014A" w:rsidP="004B014A">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p w14:paraId="6C52921C" w14:textId="77777777" w:rsidR="004B014A" w:rsidRPr="00CC6576" w:rsidRDefault="004B014A" w:rsidP="004B014A">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съответствието с други изисквания, посочени в  раздел 13.2. Условия за допустимост на дейностите от Условията за кандидатстване,:</w:t>
            </w:r>
          </w:p>
          <w:p w14:paraId="6C52921D" w14:textId="77777777" w:rsidR="004B014A" w:rsidRPr="00CC6576" w:rsidRDefault="004B014A" w:rsidP="004B014A">
            <w:pPr>
              <w:jc w:val="both"/>
              <w:rPr>
                <w:rFonts w:ascii="Cambria" w:eastAsia="Times New Roman" w:hAnsi="Cambria" w:cs="Times New Roman"/>
                <w:b/>
                <w:bCs/>
                <w:i/>
                <w:iCs/>
                <w:szCs w:val="24"/>
                <w:lang w:eastAsia="bg-BG"/>
              </w:rPr>
            </w:pPr>
            <w:r w:rsidRPr="00CC6576">
              <w:rPr>
                <w:rFonts w:ascii="Cambria" w:eastAsia="Times New Roman" w:hAnsi="Cambria" w:cs="Times New Roman"/>
                <w:bCs/>
                <w:iCs/>
                <w:szCs w:val="24"/>
                <w:lang w:eastAsia="bg-BG"/>
              </w:rPr>
              <w:t xml:space="preserve">Проверката се извърша, като се попълва Работен лист  за оценка на бизнес плана Мярка4.1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30  към Условия за кандидатстване /Документи  за информация.</w:t>
            </w:r>
          </w:p>
          <w:p w14:paraId="6C52921E" w14:textId="77777777" w:rsidR="004B014A" w:rsidRPr="00CC6576" w:rsidRDefault="004B014A" w:rsidP="004B014A">
            <w:pPr>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lastRenderedPageBreak/>
              <w:t>Отговор „ДА“ се попълва, в случай че бизнес плана отговаря на изискванията посочени в раздел 13.2. Условия за допустимост на дейностите от Условията за кандидатстване и инвестицията показват</w:t>
            </w:r>
          </w:p>
          <w:p w14:paraId="6C52921F" w14:textId="77777777" w:rsidR="004B014A" w:rsidRPr="00CC6576" w:rsidRDefault="004B014A" w:rsidP="004B014A">
            <w:pPr>
              <w:jc w:val="both"/>
              <w:rPr>
                <w:rFonts w:ascii="Cambria" w:eastAsia="Times New Roman" w:hAnsi="Cambria" w:cs="Times New Roman"/>
                <w:szCs w:val="24"/>
                <w:lang w:eastAsia="bg-BG"/>
              </w:rPr>
            </w:pPr>
            <w:r w:rsidRPr="00CC6576">
              <w:rPr>
                <w:rFonts w:ascii="Cambria" w:hAnsi="Cambria" w:cs="Times New Roman"/>
                <w:szCs w:val="24"/>
              </w:rPr>
              <w:t xml:space="preserve">подобряване на цялостната дейност на стопанството и икономическа жизнеспособност на проекта </w:t>
            </w:r>
            <w:r w:rsidRPr="00CC6576">
              <w:rPr>
                <w:rFonts w:ascii="Cambria" w:eastAsia="Times New Roman" w:hAnsi="Cambria" w:cs="Times New Roman"/>
                <w:szCs w:val="24"/>
                <w:lang w:eastAsia="bg-BG"/>
              </w:rPr>
              <w:t>съгласно показателите, определени от ДФЗ.</w:t>
            </w:r>
          </w:p>
          <w:p w14:paraId="6C529220" w14:textId="77777777" w:rsidR="004B014A" w:rsidRPr="00CC6576" w:rsidRDefault="004B014A" w:rsidP="004B014A">
            <w:pPr>
              <w:jc w:val="both"/>
              <w:rPr>
                <w:rFonts w:ascii="Cambria" w:hAnsi="Cambria" w:cs="Times New Roman"/>
                <w:b/>
                <w:bCs/>
                <w:szCs w:val="24"/>
              </w:rPr>
            </w:pPr>
            <w:r w:rsidRPr="00CC6576">
              <w:rPr>
                <w:rFonts w:ascii="Cambria" w:hAnsi="Cambria" w:cs="Times New Roman"/>
                <w:b/>
                <w:bCs/>
                <w:szCs w:val="24"/>
              </w:rPr>
              <w:t>В случай, че показателите за оценка на ефективността на инвестицията и финансовите показатели НЕ доказват</w:t>
            </w:r>
          </w:p>
          <w:p w14:paraId="6C529221" w14:textId="77777777" w:rsidR="004B014A" w:rsidRPr="00CC6576" w:rsidRDefault="004B014A" w:rsidP="004B014A">
            <w:pPr>
              <w:jc w:val="both"/>
              <w:rPr>
                <w:rFonts w:ascii="Cambria" w:hAnsi="Cambria" w:cs="Times New Roman"/>
                <w:b/>
                <w:bCs/>
                <w:i/>
                <w:szCs w:val="24"/>
                <w:u w:val="single"/>
              </w:rPr>
            </w:pPr>
            <w:r w:rsidRPr="00CC6576">
              <w:rPr>
                <w:rFonts w:ascii="Cambria" w:hAnsi="Cambria" w:cs="Times New Roman"/>
                <w:b/>
                <w:bCs/>
                <w:szCs w:val="24"/>
              </w:rPr>
              <w:t xml:space="preserve"> подобряване на цялостната дейност на стопанството и икономическа жизнеспособност на проекта проектното предложение се отхвърля. </w:t>
            </w:r>
          </w:p>
        </w:tc>
      </w:tr>
      <w:tr w:rsidR="004B014A" w:rsidRPr="00CC6576" w14:paraId="6C529224" w14:textId="77777777" w:rsidTr="00717E8B">
        <w:trPr>
          <w:trHeight w:val="202"/>
        </w:trPr>
        <w:tc>
          <w:tcPr>
            <w:tcW w:w="15496" w:type="dxa"/>
            <w:gridSpan w:val="8"/>
            <w:shd w:val="clear" w:color="auto" w:fill="BFBFBF" w:themeFill="background1" w:themeFillShade="BF"/>
          </w:tcPr>
          <w:p w14:paraId="6C529223" w14:textId="77777777" w:rsidR="004B014A" w:rsidRPr="00CC6576" w:rsidRDefault="004B014A" w:rsidP="004B014A">
            <w:pPr>
              <w:jc w:val="center"/>
              <w:rPr>
                <w:rFonts w:ascii="Cambria" w:hAnsi="Cambria" w:cs="Times New Roman"/>
                <w:szCs w:val="24"/>
              </w:rPr>
            </w:pPr>
            <w:r w:rsidRPr="00CC6576">
              <w:rPr>
                <w:rFonts w:ascii="Cambria" w:hAnsi="Cambria" w:cs="Times New Roman"/>
                <w:b/>
                <w:bCs/>
                <w:szCs w:val="24"/>
                <w:lang w:val="en-US"/>
              </w:rPr>
              <w:lastRenderedPageBreak/>
              <w:t>XI</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ОСНОВАТЕЛНОСТ НА ПРЕДЛОЖЕНИТЕ ЗА ФИНАНСИРАНЕ РАЗХОДИ И ИНТЕНЗИТЕТ НА ПОМОЩТА</w:t>
            </w:r>
          </w:p>
        </w:tc>
      </w:tr>
      <w:tr w:rsidR="004B014A" w:rsidRPr="00CC6576" w14:paraId="6C529230" w14:textId="77777777" w:rsidTr="00717E8B">
        <w:trPr>
          <w:gridAfter w:val="1"/>
          <w:wAfter w:w="7" w:type="dxa"/>
          <w:trHeight w:val="425"/>
        </w:trPr>
        <w:tc>
          <w:tcPr>
            <w:tcW w:w="851" w:type="dxa"/>
          </w:tcPr>
          <w:p w14:paraId="6C529225"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1. </w:t>
            </w:r>
          </w:p>
        </w:tc>
        <w:tc>
          <w:tcPr>
            <w:tcW w:w="5137" w:type="dxa"/>
          </w:tcPr>
          <w:p w14:paraId="6C529226"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bCs/>
                <w:szCs w:val="24"/>
                <w:lang w:eastAsia="bg-BG"/>
              </w:rPr>
              <w:t>Интензитетът на заявената финансова помощ е в съответствие с определения в т. 10 „Процент на съфинансиране“ от Условията за кандидатстване</w:t>
            </w:r>
          </w:p>
        </w:tc>
        <w:tc>
          <w:tcPr>
            <w:tcW w:w="567" w:type="dxa"/>
          </w:tcPr>
          <w:p w14:paraId="6C529227" w14:textId="77777777" w:rsidR="004B014A" w:rsidRPr="00CC6576" w:rsidRDefault="004B014A" w:rsidP="004B014A">
            <w:pPr>
              <w:jc w:val="both"/>
              <w:rPr>
                <w:rFonts w:ascii="Cambria" w:hAnsi="Cambria" w:cs="Times New Roman"/>
                <w:szCs w:val="24"/>
              </w:rPr>
            </w:pPr>
          </w:p>
        </w:tc>
        <w:tc>
          <w:tcPr>
            <w:tcW w:w="567" w:type="dxa"/>
          </w:tcPr>
          <w:p w14:paraId="6C529228" w14:textId="77777777" w:rsidR="004B014A" w:rsidRPr="00CC6576" w:rsidRDefault="004B014A" w:rsidP="004B014A">
            <w:pPr>
              <w:jc w:val="both"/>
              <w:rPr>
                <w:rFonts w:ascii="Cambria" w:hAnsi="Cambria" w:cs="Times New Roman"/>
                <w:szCs w:val="24"/>
              </w:rPr>
            </w:pPr>
          </w:p>
        </w:tc>
        <w:tc>
          <w:tcPr>
            <w:tcW w:w="709" w:type="dxa"/>
          </w:tcPr>
          <w:p w14:paraId="6C529229" w14:textId="77777777" w:rsidR="004B014A" w:rsidRPr="00CC6576" w:rsidRDefault="004B014A" w:rsidP="004B014A">
            <w:pPr>
              <w:jc w:val="both"/>
              <w:rPr>
                <w:rFonts w:ascii="Cambria" w:hAnsi="Cambria" w:cs="Times New Roman"/>
                <w:szCs w:val="24"/>
              </w:rPr>
            </w:pPr>
          </w:p>
        </w:tc>
        <w:tc>
          <w:tcPr>
            <w:tcW w:w="7658" w:type="dxa"/>
            <w:gridSpan w:val="2"/>
          </w:tcPr>
          <w:p w14:paraId="6C52922A" w14:textId="77777777" w:rsidR="004B014A" w:rsidRPr="00CC6576" w:rsidRDefault="004B014A" w:rsidP="004B014A">
            <w:pPr>
              <w:rPr>
                <w:rFonts w:ascii="Cambria" w:hAnsi="Cambria" w:cs="Times New Roman"/>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i/>
                <w:szCs w:val="24"/>
              </w:rPr>
              <w:t xml:space="preserve">– </w:t>
            </w:r>
            <w:r w:rsidRPr="00CC6576">
              <w:rPr>
                <w:rFonts w:ascii="Cambria" w:hAnsi="Cambria" w:cs="Times New Roman"/>
                <w:iCs/>
                <w:szCs w:val="24"/>
              </w:rPr>
              <w:t>ИСУН 2020, Формуляр за кандидатстване и приложения към него.</w:t>
            </w:r>
          </w:p>
          <w:p w14:paraId="6C52922B" w14:textId="77777777" w:rsidR="004B014A" w:rsidRPr="00CC6576" w:rsidRDefault="004B014A" w:rsidP="004B014A">
            <w:pPr>
              <w:jc w:val="both"/>
              <w:rPr>
                <w:rFonts w:ascii="Cambria" w:hAnsi="Cambria" w:cs="Times New Roman"/>
                <w:iCs/>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iCs/>
                <w:szCs w:val="24"/>
              </w:rPr>
              <w:t>Извършва се проверка на информацията във Формуляра за кандидатстване и приложенията към него.</w:t>
            </w:r>
          </w:p>
          <w:p w14:paraId="6C52922C" w14:textId="77777777" w:rsidR="004B014A" w:rsidRPr="00CC6576" w:rsidRDefault="004B014A" w:rsidP="004B014A">
            <w:pPr>
              <w:jc w:val="both"/>
              <w:rPr>
                <w:rFonts w:ascii="Cambria" w:hAnsi="Cambria" w:cs="Times New Roman"/>
                <w:iCs/>
                <w:szCs w:val="24"/>
              </w:rPr>
            </w:pPr>
            <w:r w:rsidRPr="00CC6576">
              <w:rPr>
                <w:rFonts w:ascii="Cambria" w:hAnsi="Cambria" w:cs="Times New Roman"/>
                <w:iCs/>
                <w:szCs w:val="24"/>
              </w:rPr>
              <w:t>Поставя се отговор "ДА", когато размерът на заявения интензитет на БФП е в съответствие с определения в т. 10 „Процент на съфинансиране“ от Условията за кандидатстване.</w:t>
            </w:r>
          </w:p>
          <w:p w14:paraId="6C52922D" w14:textId="77777777" w:rsidR="004B014A" w:rsidRPr="00CC6576" w:rsidRDefault="004B014A" w:rsidP="004B014A">
            <w:pPr>
              <w:jc w:val="both"/>
              <w:rPr>
                <w:rFonts w:ascii="Cambria" w:hAnsi="Cambria" w:cs="Times New Roman"/>
                <w:iCs/>
                <w:szCs w:val="24"/>
              </w:rPr>
            </w:pPr>
            <w:r w:rsidRPr="00CC6576">
              <w:rPr>
                <w:rFonts w:ascii="Cambria" w:hAnsi="Cambria" w:cs="Times New Roman"/>
                <w:iCs/>
                <w:szCs w:val="24"/>
              </w:rPr>
              <w:t>Когато заявеният интензитет на БФП е по-голям от определените прагове в т. 10 или кандидата не е представил документи, които обосновават заявения по-висок интензитет на помощта, КППП извършва служебно редуциране на интензитета на БФП.</w:t>
            </w:r>
          </w:p>
          <w:p w14:paraId="6C52922F" w14:textId="77777777" w:rsidR="004B014A" w:rsidRPr="00CC6576" w:rsidRDefault="004B014A" w:rsidP="004B014A">
            <w:pPr>
              <w:jc w:val="both"/>
              <w:rPr>
                <w:rFonts w:ascii="Cambria" w:hAnsi="Cambria" w:cs="Times New Roman"/>
                <w:bCs/>
                <w:i/>
                <w:szCs w:val="24"/>
              </w:rPr>
            </w:pPr>
            <w:r w:rsidRPr="00CC6576">
              <w:rPr>
                <w:rFonts w:ascii="Cambria" w:hAnsi="Cambria" w:cs="Times New Roman"/>
                <w:bCs/>
                <w:iCs/>
                <w:szCs w:val="24"/>
              </w:rPr>
              <w:t xml:space="preserve">Членовете на КППП попълват и прикачат в ИСУН 2020, Приложение </w:t>
            </w:r>
            <w:r>
              <w:rPr>
                <w:rFonts w:ascii="Cambria" w:hAnsi="Cambria" w:cs="Times New Roman"/>
                <w:bCs/>
                <w:iCs/>
                <w:szCs w:val="24"/>
                <w:lang w:val="en-US"/>
              </w:rPr>
              <w:t>C</w:t>
            </w:r>
            <w:r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4B014A" w:rsidRPr="00CC6576" w14:paraId="6C529247" w14:textId="77777777" w:rsidTr="00717E8B">
        <w:trPr>
          <w:gridAfter w:val="1"/>
          <w:wAfter w:w="7" w:type="dxa"/>
          <w:trHeight w:val="425"/>
        </w:trPr>
        <w:tc>
          <w:tcPr>
            <w:tcW w:w="851" w:type="dxa"/>
          </w:tcPr>
          <w:p w14:paraId="6C52923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w:t>
            </w:r>
          </w:p>
        </w:tc>
        <w:tc>
          <w:tcPr>
            <w:tcW w:w="5137" w:type="dxa"/>
          </w:tcPr>
          <w:p w14:paraId="6C529232"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Разходите, включени в проектното предложение са необходими и основателни  за изпълнението на проекта и са обосновани или за проектното предложение е налице необходимост от корекция/редукция на бюджета.</w:t>
            </w:r>
          </w:p>
          <w:p w14:paraId="6C529233"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p>
          <w:p w14:paraId="6C529234" w14:textId="77777777" w:rsidR="004B014A" w:rsidRPr="00CC6576" w:rsidRDefault="004B014A" w:rsidP="004B014A">
            <w:pPr>
              <w:shd w:val="clear" w:color="auto" w:fill="FEFEFE"/>
              <w:tabs>
                <w:tab w:val="left" w:pos="244"/>
              </w:tabs>
              <w:jc w:val="both"/>
              <w:rPr>
                <w:rFonts w:ascii="Cambria" w:eastAsia="Times New Roman" w:hAnsi="Cambria" w:cs="Times New Roman"/>
                <w:szCs w:val="24"/>
                <w:lang w:eastAsia="bg-BG"/>
              </w:rPr>
            </w:pPr>
          </w:p>
          <w:p w14:paraId="6C529235" w14:textId="77777777" w:rsidR="004B014A" w:rsidRPr="00CC6576" w:rsidRDefault="004B014A" w:rsidP="004B014A">
            <w:pPr>
              <w:jc w:val="both"/>
              <w:rPr>
                <w:rFonts w:ascii="Cambria" w:eastAsia="Times New Roman" w:hAnsi="Cambria" w:cs="Times New Roman"/>
                <w:szCs w:val="24"/>
                <w:lang w:eastAsia="bg-BG"/>
              </w:rPr>
            </w:pPr>
          </w:p>
        </w:tc>
        <w:tc>
          <w:tcPr>
            <w:tcW w:w="567" w:type="dxa"/>
          </w:tcPr>
          <w:p w14:paraId="6C529236" w14:textId="77777777" w:rsidR="004B014A" w:rsidRPr="00CC6576" w:rsidRDefault="004B014A" w:rsidP="004B014A">
            <w:pPr>
              <w:jc w:val="both"/>
              <w:rPr>
                <w:rFonts w:ascii="Cambria" w:hAnsi="Cambria" w:cs="Times New Roman"/>
                <w:szCs w:val="24"/>
              </w:rPr>
            </w:pPr>
          </w:p>
        </w:tc>
        <w:tc>
          <w:tcPr>
            <w:tcW w:w="567" w:type="dxa"/>
          </w:tcPr>
          <w:p w14:paraId="6C529237" w14:textId="77777777" w:rsidR="004B014A" w:rsidRPr="00CC6576" w:rsidRDefault="004B014A" w:rsidP="004B014A">
            <w:pPr>
              <w:jc w:val="both"/>
              <w:rPr>
                <w:rFonts w:ascii="Cambria" w:hAnsi="Cambria" w:cs="Times New Roman"/>
                <w:szCs w:val="24"/>
              </w:rPr>
            </w:pPr>
          </w:p>
        </w:tc>
        <w:tc>
          <w:tcPr>
            <w:tcW w:w="709" w:type="dxa"/>
          </w:tcPr>
          <w:p w14:paraId="6C529238" w14:textId="77777777" w:rsidR="004B014A" w:rsidRPr="00CC6576" w:rsidRDefault="004B014A" w:rsidP="004B014A">
            <w:pPr>
              <w:jc w:val="both"/>
              <w:rPr>
                <w:rFonts w:ascii="Cambria" w:hAnsi="Cambria" w:cs="Times New Roman"/>
                <w:szCs w:val="24"/>
              </w:rPr>
            </w:pPr>
          </w:p>
        </w:tc>
        <w:tc>
          <w:tcPr>
            <w:tcW w:w="7658" w:type="dxa"/>
            <w:gridSpan w:val="2"/>
          </w:tcPr>
          <w:p w14:paraId="6C529239" w14:textId="77777777" w:rsidR="004B014A" w:rsidRPr="00CC6576" w:rsidRDefault="004B014A" w:rsidP="004B014A">
            <w:pPr>
              <w:jc w:val="both"/>
              <w:rPr>
                <w:rFonts w:ascii="Cambria" w:hAnsi="Cambria" w:cs="Times New Roman"/>
                <w:szCs w:val="24"/>
              </w:rPr>
            </w:pPr>
            <w:r w:rsidRPr="00CC6576">
              <w:rPr>
                <w:rFonts w:ascii="Cambria" w:hAnsi="Cambria" w:cs="Times New Roman"/>
                <w:i/>
                <w:szCs w:val="24"/>
              </w:rPr>
              <w:t>Източник на информация</w:t>
            </w:r>
            <w:r w:rsidRPr="00CC6576">
              <w:rPr>
                <w:rFonts w:ascii="Cambria" w:hAnsi="Cambria" w:cs="Times New Roman"/>
                <w:szCs w:val="24"/>
              </w:rPr>
              <w:t>: ИСУН 2020, секция 12 „Прикачени електронно подписани документи“  към Формуляр за кандидатстване: КЛ за основателност на разходите;</w:t>
            </w:r>
          </w:p>
          <w:p w14:paraId="6C52923A"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1. Таблица за допустими инвестиции – Приложение № 2;</w:t>
            </w:r>
          </w:p>
          <w:p w14:paraId="6C52923B"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2. Представени оферти/предварителни или окончателни договори, решения за избор на доставчик, вкл. писмена обосновка, ако не е избрана офертата с най-ниска цена/документи от проведени обществени поръчки/фактури,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 </w:t>
            </w:r>
            <w:r w:rsidRPr="00CC6576">
              <w:rPr>
                <w:rFonts w:ascii="Cambria" w:hAnsi="Cambria" w:cs="Times New Roman"/>
                <w:szCs w:val="24"/>
              </w:rPr>
              <w:t xml:space="preserve">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Основателността на разходите се преценява, като се прилага метода/начина, описан в т. 14.1. </w:t>
            </w:r>
            <w:r w:rsidRPr="00CC6576">
              <w:rPr>
                <w:rFonts w:ascii="Cambria" w:hAnsi="Cambria" w:cs="Times New Roman"/>
                <w:szCs w:val="24"/>
              </w:rPr>
              <w:lastRenderedPageBreak/>
              <w:t>Условия за допустимост на разходите.</w:t>
            </w:r>
          </w:p>
          <w:p w14:paraId="6C52923C"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14:paraId="6C52923D"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а) недопустими дейности и/или разходи;</w:t>
            </w:r>
          </w:p>
          <w:p w14:paraId="6C52923E"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б) несъответствие между предвидените дейности и видовете заложени разходи;</w:t>
            </w:r>
          </w:p>
          <w:p w14:paraId="6C52923F"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в) дублиране на разходи;</w:t>
            </w:r>
          </w:p>
          <w:p w14:paraId="6C529240"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г) неспазване на други условия за допустимост в условията за кандидатстване;</w:t>
            </w:r>
          </w:p>
          <w:p w14:paraId="6C529241"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д) несъответствие с правилата за държавни /минимални помощи;</w:t>
            </w:r>
          </w:p>
          <w:p w14:paraId="6C529242" w14:textId="77777777" w:rsidR="004B014A" w:rsidRPr="00CC6576" w:rsidRDefault="004B014A" w:rsidP="004B014A">
            <w:pPr>
              <w:jc w:val="both"/>
              <w:rPr>
                <w:rFonts w:ascii="Cambria" w:hAnsi="Cambria" w:cs="Times New Roman"/>
                <w:szCs w:val="24"/>
              </w:rPr>
            </w:pPr>
            <w:r w:rsidRPr="00CC6576">
              <w:rPr>
                <w:rFonts w:ascii="Cambria" w:hAnsi="Cambria" w:cs="Times New Roman"/>
                <w:szCs w:val="24"/>
              </w:rPr>
              <w:t>е) наличие на неоснователност на разходите.</w:t>
            </w:r>
          </w:p>
          <w:p w14:paraId="6C529243" w14:textId="77777777" w:rsidR="004B014A" w:rsidRPr="00CC6576" w:rsidRDefault="004B014A" w:rsidP="004B014A">
            <w:pPr>
              <w:jc w:val="both"/>
              <w:rPr>
                <w:rFonts w:ascii="Cambria" w:hAnsi="Cambria" w:cs="Times New Roman"/>
                <w:bCs/>
                <w:iCs/>
                <w:szCs w:val="24"/>
              </w:rPr>
            </w:pPr>
          </w:p>
          <w:p w14:paraId="6C529246" w14:textId="716AAC9E" w:rsidR="004B014A" w:rsidRPr="00CC6576" w:rsidRDefault="004B014A" w:rsidP="00F50214">
            <w:pPr>
              <w:jc w:val="both"/>
              <w:rPr>
                <w:rFonts w:ascii="Cambria" w:hAnsi="Cambria" w:cs="Times New Roman"/>
                <w:szCs w:val="24"/>
              </w:rPr>
            </w:pPr>
            <w:r w:rsidRPr="00CC6576">
              <w:rPr>
                <w:rFonts w:ascii="Cambria" w:hAnsi="Cambria" w:cs="Times New Roman"/>
                <w:bCs/>
                <w:iCs/>
                <w:szCs w:val="24"/>
              </w:rPr>
              <w:t xml:space="preserve">Членовете на КППП попълват и прикачат в ИСУН 2020, Приложение </w:t>
            </w:r>
            <w:r>
              <w:rPr>
                <w:rFonts w:ascii="Cambria" w:hAnsi="Cambria" w:cs="Times New Roman"/>
                <w:bCs/>
                <w:iCs/>
                <w:szCs w:val="24"/>
                <w:lang w:val="en-US"/>
              </w:rPr>
              <w:t>C</w:t>
            </w:r>
            <w:r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4B014A" w:rsidRPr="00CC6576" w14:paraId="6C529253" w14:textId="77777777" w:rsidTr="00717E8B">
        <w:trPr>
          <w:gridAfter w:val="1"/>
          <w:wAfter w:w="7" w:type="dxa"/>
          <w:trHeight w:val="611"/>
        </w:trPr>
        <w:tc>
          <w:tcPr>
            <w:tcW w:w="851" w:type="dxa"/>
          </w:tcPr>
          <w:p w14:paraId="6C529248" w14:textId="77777777" w:rsidR="004B014A" w:rsidRPr="00CC6576" w:rsidRDefault="004B014A" w:rsidP="004B014A">
            <w:pPr>
              <w:rPr>
                <w:rFonts w:ascii="Cambria" w:hAnsi="Cambria" w:cs="Times New Roman"/>
                <w:b/>
                <w:szCs w:val="24"/>
              </w:rPr>
            </w:pPr>
          </w:p>
        </w:tc>
        <w:tc>
          <w:tcPr>
            <w:tcW w:w="14638" w:type="dxa"/>
            <w:gridSpan w:val="6"/>
          </w:tcPr>
          <w:p w14:paraId="6C529249"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Забележка и окончателна оценка :</w:t>
            </w:r>
          </w:p>
          <w:p w14:paraId="6C52924A"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14:paraId="6C52924B"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а) недопустими дейности и/или разходи;</w:t>
            </w:r>
          </w:p>
          <w:p w14:paraId="6C52924C"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б) несъответствие между предвидените дейности и видовете заложени разходи;</w:t>
            </w:r>
          </w:p>
          <w:p w14:paraId="6C52924D"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в) дублиране на разходи;</w:t>
            </w:r>
          </w:p>
          <w:p w14:paraId="6C52924E"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г) неспазване на други условия за допустимост в условията за кандидатстване;</w:t>
            </w:r>
          </w:p>
          <w:p w14:paraId="6C52924F"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д) несъответствие с правилата за държавни/минимални помощи;</w:t>
            </w:r>
          </w:p>
          <w:p w14:paraId="6C529250"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е) наличие на неоснователност на разходите.</w:t>
            </w:r>
          </w:p>
          <w:p w14:paraId="6C529251"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14:paraId="6C529252" w14:textId="77777777" w:rsidR="004B014A" w:rsidRPr="00CC6576" w:rsidRDefault="004B014A" w:rsidP="004B014A">
            <w:pPr>
              <w:rPr>
                <w:rFonts w:ascii="Cambria" w:hAnsi="Cambria" w:cs="Times New Roman"/>
                <w:b/>
                <w:szCs w:val="24"/>
              </w:rPr>
            </w:pPr>
            <w:r w:rsidRPr="00CC6576">
              <w:rPr>
                <w:rFonts w:ascii="Cambria" w:hAnsi="Cambria" w:cs="Times New Roman"/>
                <w:b/>
                <w:szCs w:val="24"/>
              </w:rPr>
              <w:t>Коре</w:t>
            </w:r>
            <w:r>
              <w:rPr>
                <w:rFonts w:ascii="Cambria" w:hAnsi="Cambria" w:cs="Times New Roman"/>
                <w:b/>
                <w:szCs w:val="24"/>
              </w:rPr>
              <w:t>кциите в бюджета се извършват на</w:t>
            </w:r>
            <w:r w:rsidRPr="00CC6576">
              <w:rPr>
                <w:rFonts w:ascii="Cambria" w:hAnsi="Cambria" w:cs="Times New Roman"/>
                <w:b/>
                <w:szCs w:val="24"/>
              </w:rPr>
              <w:t xml:space="preserve"> етап АСД и се описват в протокола от работата на КППП, като се посочва размера на  БФП, която се предлага за финансиране за съответния проект.</w:t>
            </w:r>
          </w:p>
        </w:tc>
      </w:tr>
    </w:tbl>
    <w:p w14:paraId="6C529254" w14:textId="77777777" w:rsidR="00B262D9" w:rsidRPr="00CC6576" w:rsidRDefault="00B262D9" w:rsidP="00A86786">
      <w:pPr>
        <w:spacing w:after="0"/>
        <w:rPr>
          <w:rFonts w:ascii="Cambria" w:hAnsi="Cambria" w:cs="Times New Roman"/>
          <w:szCs w:val="24"/>
        </w:rPr>
      </w:pPr>
    </w:p>
    <w:p w14:paraId="6C529255" w14:textId="77777777" w:rsidR="007E67BE" w:rsidRPr="00CC6576" w:rsidRDefault="007E67BE" w:rsidP="00A86786">
      <w:pPr>
        <w:spacing w:after="0"/>
        <w:rPr>
          <w:rFonts w:ascii="Cambria" w:hAnsi="Cambria" w:cs="Times New Roman"/>
          <w:szCs w:val="24"/>
        </w:rPr>
      </w:pPr>
    </w:p>
    <w:p w14:paraId="6C529256" w14:textId="77777777" w:rsidR="009A3ED8" w:rsidRPr="00CC6576" w:rsidRDefault="00AC7B2E" w:rsidP="00A86786">
      <w:pPr>
        <w:spacing w:after="0"/>
        <w:rPr>
          <w:rFonts w:ascii="Cambria" w:hAnsi="Cambria" w:cstheme="majorBidi"/>
          <w:sz w:val="22"/>
          <w:lang w:val="en-US"/>
        </w:rPr>
      </w:pPr>
      <w:r w:rsidRPr="00CC6576">
        <w:rPr>
          <w:rFonts w:ascii="Cambria" w:hAnsi="Cambria" w:cs="Times New Roman"/>
          <w:szCs w:val="24"/>
        </w:rPr>
        <w:t>Дата:</w:t>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heme="majorBidi"/>
          <w:sz w:val="22"/>
        </w:rPr>
        <w:tab/>
      </w:r>
      <w:r w:rsidRPr="00CC6576">
        <w:rPr>
          <w:rFonts w:ascii="Cambria" w:hAnsi="Cambria" w:cstheme="majorBidi"/>
          <w:sz w:val="22"/>
        </w:rPr>
        <w:tab/>
        <w:t>Извършил оценката:</w:t>
      </w:r>
    </w:p>
    <w:sectPr w:rsidR="009A3ED8" w:rsidRPr="00CC6576" w:rsidSect="00A35DAA">
      <w:footerReference w:type="default" r:id="rId25"/>
      <w:pgSz w:w="16838" w:h="11906" w:orient="landscape" w:code="9"/>
      <w:pgMar w:top="709" w:right="1418" w:bottom="851" w:left="1418" w:header="709" w:footer="1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1673A" w14:textId="77777777" w:rsidR="00BF4E69" w:rsidRDefault="00BF4E69" w:rsidP="00617FB6">
      <w:pPr>
        <w:spacing w:after="0"/>
      </w:pPr>
      <w:r>
        <w:separator/>
      </w:r>
    </w:p>
  </w:endnote>
  <w:endnote w:type="continuationSeparator" w:id="0">
    <w:p w14:paraId="376D6017" w14:textId="77777777" w:rsidR="00BF4E69" w:rsidRDefault="00BF4E69" w:rsidP="00617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047274"/>
      <w:docPartObj>
        <w:docPartGallery w:val="Page Numbers (Bottom of Page)"/>
        <w:docPartUnique/>
      </w:docPartObj>
    </w:sdtPr>
    <w:sdtEndPr/>
    <w:sdtContent>
      <w:p w14:paraId="6C529260" w14:textId="77777777" w:rsidR="00FE2073" w:rsidRDefault="00FE2073">
        <w:pPr>
          <w:pStyle w:val="a5"/>
          <w:jc w:val="right"/>
        </w:pPr>
        <w:r>
          <w:fldChar w:fldCharType="begin"/>
        </w:r>
        <w:r>
          <w:instrText>PAGE   \* MERGEFORMAT</w:instrText>
        </w:r>
        <w:r>
          <w:fldChar w:fldCharType="separate"/>
        </w:r>
        <w:r w:rsidR="006D3F8C">
          <w:rPr>
            <w:noProof/>
          </w:rPr>
          <w:t>48</w:t>
        </w:r>
        <w:r>
          <w:rPr>
            <w:noProof/>
          </w:rPr>
          <w:fldChar w:fldCharType="end"/>
        </w:r>
      </w:p>
    </w:sdtContent>
  </w:sdt>
  <w:p w14:paraId="6C529261" w14:textId="77777777" w:rsidR="00FE2073" w:rsidRPr="00A657B2" w:rsidRDefault="00FE2073" w:rsidP="00A657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9283" w14:textId="77777777" w:rsidR="00BF4E69" w:rsidRDefault="00BF4E69" w:rsidP="00617FB6">
      <w:pPr>
        <w:spacing w:after="0"/>
      </w:pPr>
      <w:r>
        <w:separator/>
      </w:r>
    </w:p>
  </w:footnote>
  <w:footnote w:type="continuationSeparator" w:id="0">
    <w:p w14:paraId="210BB582" w14:textId="77777777" w:rsidR="00BF4E69" w:rsidRDefault="00BF4E69" w:rsidP="00617FB6">
      <w:pPr>
        <w:spacing w:after="0"/>
      </w:pPr>
      <w:r>
        <w:continuationSeparator/>
      </w:r>
    </w:p>
  </w:footnote>
  <w:footnote w:id="1">
    <w:p w14:paraId="6C529262" w14:textId="77777777" w:rsidR="00FE2073" w:rsidRPr="00721C98" w:rsidRDefault="00FE2073" w:rsidP="00B741D4">
      <w:pPr>
        <w:pStyle w:val="af2"/>
      </w:pPr>
      <w:r>
        <w:rPr>
          <w:rStyle w:val="af4"/>
        </w:rPr>
        <w:footnoteRef/>
      </w:r>
      <w:r w:rsidRPr="00721C98">
        <w:t>В случай на разминаване между текстовете, водещ е текстът на български език.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A1826"/>
    <w:multiLevelType w:val="hybridMultilevel"/>
    <w:tmpl w:val="4F4816C2"/>
    <w:lvl w:ilvl="0" w:tplc="04020019">
      <w:start w:val="1"/>
      <w:numFmt w:val="lowerLetter"/>
      <w:lvlText w:val="%1."/>
      <w:lvlJc w:val="left"/>
      <w:pPr>
        <w:ind w:left="360" w:hanging="360"/>
      </w:pPr>
      <w:rPr>
        <w:rFonts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22112D01"/>
    <w:multiLevelType w:val="hybridMultilevel"/>
    <w:tmpl w:val="8F16D34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2EB4BAC"/>
    <w:multiLevelType w:val="hybridMultilevel"/>
    <w:tmpl w:val="B6E64B9A"/>
    <w:lvl w:ilvl="0" w:tplc="E2DA889E">
      <w:start w:val="12"/>
      <w:numFmt w:val="bullet"/>
      <w:lvlText w:val="-"/>
      <w:lvlJc w:val="left"/>
      <w:pPr>
        <w:ind w:left="720" w:hanging="360"/>
      </w:pPr>
      <w:rPr>
        <w:rFonts w:ascii="Cambria" w:eastAsiaTheme="minorHAnsi" w:hAnsi="Cambri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3397C2E"/>
    <w:multiLevelType w:val="hybridMultilevel"/>
    <w:tmpl w:val="9CCCD15E"/>
    <w:lvl w:ilvl="0" w:tplc="D5FCB98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A8751D0"/>
    <w:multiLevelType w:val="hybridMultilevel"/>
    <w:tmpl w:val="C7C8D4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0"/>
  </w:num>
  <w:num w:numId="6">
    <w:abstractNumId w:val="2"/>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7FB6"/>
    <w:rsid w:val="00000596"/>
    <w:rsid w:val="00002C31"/>
    <w:rsid w:val="00007215"/>
    <w:rsid w:val="00011739"/>
    <w:rsid w:val="000120C1"/>
    <w:rsid w:val="00012E10"/>
    <w:rsid w:val="00013625"/>
    <w:rsid w:val="00014975"/>
    <w:rsid w:val="000151AC"/>
    <w:rsid w:val="0001520D"/>
    <w:rsid w:val="00016BBB"/>
    <w:rsid w:val="0002074F"/>
    <w:rsid w:val="00022282"/>
    <w:rsid w:val="00023C31"/>
    <w:rsid w:val="00023FE5"/>
    <w:rsid w:val="000269C1"/>
    <w:rsid w:val="00030287"/>
    <w:rsid w:val="00030319"/>
    <w:rsid w:val="00030593"/>
    <w:rsid w:val="00033221"/>
    <w:rsid w:val="00035B19"/>
    <w:rsid w:val="000403D2"/>
    <w:rsid w:val="000501E2"/>
    <w:rsid w:val="000509F7"/>
    <w:rsid w:val="00052026"/>
    <w:rsid w:val="00053977"/>
    <w:rsid w:val="00054DAD"/>
    <w:rsid w:val="000575C6"/>
    <w:rsid w:val="00057874"/>
    <w:rsid w:val="00061999"/>
    <w:rsid w:val="000621A2"/>
    <w:rsid w:val="0006436C"/>
    <w:rsid w:val="00064AC3"/>
    <w:rsid w:val="00065DAA"/>
    <w:rsid w:val="00066206"/>
    <w:rsid w:val="00067DBB"/>
    <w:rsid w:val="00067EF3"/>
    <w:rsid w:val="0007001C"/>
    <w:rsid w:val="000700E8"/>
    <w:rsid w:val="00071D63"/>
    <w:rsid w:val="00073FBF"/>
    <w:rsid w:val="00075613"/>
    <w:rsid w:val="00075C8F"/>
    <w:rsid w:val="000809A5"/>
    <w:rsid w:val="00082EBA"/>
    <w:rsid w:val="000835BD"/>
    <w:rsid w:val="000844BF"/>
    <w:rsid w:val="00084A74"/>
    <w:rsid w:val="00085120"/>
    <w:rsid w:val="00085454"/>
    <w:rsid w:val="00085B2E"/>
    <w:rsid w:val="00087C18"/>
    <w:rsid w:val="00092034"/>
    <w:rsid w:val="000975B8"/>
    <w:rsid w:val="000A239D"/>
    <w:rsid w:val="000A2E60"/>
    <w:rsid w:val="000B1662"/>
    <w:rsid w:val="000B2059"/>
    <w:rsid w:val="000B239C"/>
    <w:rsid w:val="000B5D40"/>
    <w:rsid w:val="000B63B4"/>
    <w:rsid w:val="000C0FA6"/>
    <w:rsid w:val="000C11CC"/>
    <w:rsid w:val="000C681E"/>
    <w:rsid w:val="000D0779"/>
    <w:rsid w:val="000D0EEC"/>
    <w:rsid w:val="000D11F6"/>
    <w:rsid w:val="000D1727"/>
    <w:rsid w:val="000D1D8B"/>
    <w:rsid w:val="000D2491"/>
    <w:rsid w:val="000D2C87"/>
    <w:rsid w:val="000D6B6A"/>
    <w:rsid w:val="000D6C91"/>
    <w:rsid w:val="000D7FF4"/>
    <w:rsid w:val="000E0FC3"/>
    <w:rsid w:val="000E549F"/>
    <w:rsid w:val="000E5FB7"/>
    <w:rsid w:val="000E6E1D"/>
    <w:rsid w:val="000F000E"/>
    <w:rsid w:val="000F0935"/>
    <w:rsid w:val="000F099D"/>
    <w:rsid w:val="000F148E"/>
    <w:rsid w:val="000F1E0D"/>
    <w:rsid w:val="000F1F4D"/>
    <w:rsid w:val="000F2EE6"/>
    <w:rsid w:val="000F6F38"/>
    <w:rsid w:val="001022A9"/>
    <w:rsid w:val="00105147"/>
    <w:rsid w:val="0010546F"/>
    <w:rsid w:val="00106092"/>
    <w:rsid w:val="001072E9"/>
    <w:rsid w:val="00111A4F"/>
    <w:rsid w:val="00112BE7"/>
    <w:rsid w:val="001141DC"/>
    <w:rsid w:val="00117EB4"/>
    <w:rsid w:val="00120B47"/>
    <w:rsid w:val="001213C0"/>
    <w:rsid w:val="00122626"/>
    <w:rsid w:val="001246FB"/>
    <w:rsid w:val="0012539B"/>
    <w:rsid w:val="00125C64"/>
    <w:rsid w:val="00127D72"/>
    <w:rsid w:val="00132EE7"/>
    <w:rsid w:val="00135AF4"/>
    <w:rsid w:val="00141130"/>
    <w:rsid w:val="00141A2F"/>
    <w:rsid w:val="00143271"/>
    <w:rsid w:val="0014394D"/>
    <w:rsid w:val="00150320"/>
    <w:rsid w:val="00155B27"/>
    <w:rsid w:val="001604C2"/>
    <w:rsid w:val="001620A9"/>
    <w:rsid w:val="00163CB9"/>
    <w:rsid w:val="00165E6C"/>
    <w:rsid w:val="001676C4"/>
    <w:rsid w:val="00167930"/>
    <w:rsid w:val="00174C2F"/>
    <w:rsid w:val="00177690"/>
    <w:rsid w:val="00180616"/>
    <w:rsid w:val="0018286F"/>
    <w:rsid w:val="001850A0"/>
    <w:rsid w:val="001858E1"/>
    <w:rsid w:val="00187073"/>
    <w:rsid w:val="0019318D"/>
    <w:rsid w:val="00193417"/>
    <w:rsid w:val="001943A9"/>
    <w:rsid w:val="00195DCF"/>
    <w:rsid w:val="001970CB"/>
    <w:rsid w:val="00197734"/>
    <w:rsid w:val="001A0CDD"/>
    <w:rsid w:val="001A0EBD"/>
    <w:rsid w:val="001A1577"/>
    <w:rsid w:val="001A2541"/>
    <w:rsid w:val="001A38EA"/>
    <w:rsid w:val="001A5BF1"/>
    <w:rsid w:val="001A6BFC"/>
    <w:rsid w:val="001A6D33"/>
    <w:rsid w:val="001A6FAF"/>
    <w:rsid w:val="001B15D1"/>
    <w:rsid w:val="001B2016"/>
    <w:rsid w:val="001B2AB6"/>
    <w:rsid w:val="001B2CFD"/>
    <w:rsid w:val="001B2D1E"/>
    <w:rsid w:val="001B3302"/>
    <w:rsid w:val="001B5338"/>
    <w:rsid w:val="001C07E7"/>
    <w:rsid w:val="001C3C68"/>
    <w:rsid w:val="001C44A2"/>
    <w:rsid w:val="001C652A"/>
    <w:rsid w:val="001C702F"/>
    <w:rsid w:val="001D0304"/>
    <w:rsid w:val="001D08EB"/>
    <w:rsid w:val="001D2D9B"/>
    <w:rsid w:val="001D3EA6"/>
    <w:rsid w:val="001D4B30"/>
    <w:rsid w:val="001D4E72"/>
    <w:rsid w:val="001D5831"/>
    <w:rsid w:val="001E003A"/>
    <w:rsid w:val="001E28A5"/>
    <w:rsid w:val="001E313F"/>
    <w:rsid w:val="001E33E1"/>
    <w:rsid w:val="001E3B16"/>
    <w:rsid w:val="001E4BE5"/>
    <w:rsid w:val="001E54C4"/>
    <w:rsid w:val="001F1ABB"/>
    <w:rsid w:val="001F263D"/>
    <w:rsid w:val="001F2B48"/>
    <w:rsid w:val="001F3F5A"/>
    <w:rsid w:val="001F66D5"/>
    <w:rsid w:val="001F77D2"/>
    <w:rsid w:val="001F78D5"/>
    <w:rsid w:val="002007A5"/>
    <w:rsid w:val="00202CCD"/>
    <w:rsid w:val="00204940"/>
    <w:rsid w:val="002052C0"/>
    <w:rsid w:val="002067C1"/>
    <w:rsid w:val="00207D64"/>
    <w:rsid w:val="00207FA7"/>
    <w:rsid w:val="00211390"/>
    <w:rsid w:val="00212078"/>
    <w:rsid w:val="00214340"/>
    <w:rsid w:val="0021622B"/>
    <w:rsid w:val="00225DFE"/>
    <w:rsid w:val="0022607C"/>
    <w:rsid w:val="0022633C"/>
    <w:rsid w:val="0023057D"/>
    <w:rsid w:val="002322AB"/>
    <w:rsid w:val="002323D6"/>
    <w:rsid w:val="00234520"/>
    <w:rsid w:val="002356A6"/>
    <w:rsid w:val="00236D28"/>
    <w:rsid w:val="00236E67"/>
    <w:rsid w:val="0023717F"/>
    <w:rsid w:val="002373B3"/>
    <w:rsid w:val="00237905"/>
    <w:rsid w:val="00237D72"/>
    <w:rsid w:val="00244ABD"/>
    <w:rsid w:val="00244D5C"/>
    <w:rsid w:val="002459B1"/>
    <w:rsid w:val="00245CD1"/>
    <w:rsid w:val="002505C0"/>
    <w:rsid w:val="00251128"/>
    <w:rsid w:val="00252316"/>
    <w:rsid w:val="00253507"/>
    <w:rsid w:val="002555F7"/>
    <w:rsid w:val="00256412"/>
    <w:rsid w:val="0026086E"/>
    <w:rsid w:val="002631EE"/>
    <w:rsid w:val="002655AD"/>
    <w:rsid w:val="00267310"/>
    <w:rsid w:val="00267C18"/>
    <w:rsid w:val="0027194D"/>
    <w:rsid w:val="00274C75"/>
    <w:rsid w:val="00274DEE"/>
    <w:rsid w:val="002775D9"/>
    <w:rsid w:val="00280590"/>
    <w:rsid w:val="002813F7"/>
    <w:rsid w:val="00284DA5"/>
    <w:rsid w:val="002862CB"/>
    <w:rsid w:val="0028739C"/>
    <w:rsid w:val="00287A5B"/>
    <w:rsid w:val="00290100"/>
    <w:rsid w:val="002907B6"/>
    <w:rsid w:val="00291FBC"/>
    <w:rsid w:val="00294B69"/>
    <w:rsid w:val="00296517"/>
    <w:rsid w:val="0029661C"/>
    <w:rsid w:val="00296DCD"/>
    <w:rsid w:val="00297178"/>
    <w:rsid w:val="002A16C9"/>
    <w:rsid w:val="002A1CE6"/>
    <w:rsid w:val="002A207A"/>
    <w:rsid w:val="002A7F7B"/>
    <w:rsid w:val="002B5ACB"/>
    <w:rsid w:val="002C3280"/>
    <w:rsid w:val="002C44D5"/>
    <w:rsid w:val="002C4703"/>
    <w:rsid w:val="002C6DBE"/>
    <w:rsid w:val="002C7381"/>
    <w:rsid w:val="002D0201"/>
    <w:rsid w:val="002D1263"/>
    <w:rsid w:val="002D21F1"/>
    <w:rsid w:val="002D299A"/>
    <w:rsid w:val="002D5249"/>
    <w:rsid w:val="002D5A90"/>
    <w:rsid w:val="002D7FF8"/>
    <w:rsid w:val="002E1E3B"/>
    <w:rsid w:val="002E58A8"/>
    <w:rsid w:val="002E687D"/>
    <w:rsid w:val="002E7D09"/>
    <w:rsid w:val="002F02D0"/>
    <w:rsid w:val="002F09F2"/>
    <w:rsid w:val="002F303C"/>
    <w:rsid w:val="002F5E39"/>
    <w:rsid w:val="00300F41"/>
    <w:rsid w:val="003014B9"/>
    <w:rsid w:val="00304071"/>
    <w:rsid w:val="00311C24"/>
    <w:rsid w:val="00314C55"/>
    <w:rsid w:val="00314C6D"/>
    <w:rsid w:val="00316ECC"/>
    <w:rsid w:val="00317070"/>
    <w:rsid w:val="00317663"/>
    <w:rsid w:val="003178C0"/>
    <w:rsid w:val="00321F12"/>
    <w:rsid w:val="00323132"/>
    <w:rsid w:val="003246F1"/>
    <w:rsid w:val="00327C89"/>
    <w:rsid w:val="00327CA2"/>
    <w:rsid w:val="003329C3"/>
    <w:rsid w:val="00332B01"/>
    <w:rsid w:val="00334A99"/>
    <w:rsid w:val="003363D1"/>
    <w:rsid w:val="00342784"/>
    <w:rsid w:val="00344B9E"/>
    <w:rsid w:val="003510B2"/>
    <w:rsid w:val="00351171"/>
    <w:rsid w:val="003514EE"/>
    <w:rsid w:val="0035203D"/>
    <w:rsid w:val="00353732"/>
    <w:rsid w:val="00353D1B"/>
    <w:rsid w:val="00360C9F"/>
    <w:rsid w:val="00361205"/>
    <w:rsid w:val="003627E2"/>
    <w:rsid w:val="00362E41"/>
    <w:rsid w:val="003648FD"/>
    <w:rsid w:val="0036548C"/>
    <w:rsid w:val="00365566"/>
    <w:rsid w:val="00365B45"/>
    <w:rsid w:val="00366A77"/>
    <w:rsid w:val="00366E0A"/>
    <w:rsid w:val="00367B23"/>
    <w:rsid w:val="00372A34"/>
    <w:rsid w:val="00372A49"/>
    <w:rsid w:val="0037405F"/>
    <w:rsid w:val="00374749"/>
    <w:rsid w:val="00380F68"/>
    <w:rsid w:val="0038392D"/>
    <w:rsid w:val="00386897"/>
    <w:rsid w:val="00386C20"/>
    <w:rsid w:val="0038763B"/>
    <w:rsid w:val="003910D5"/>
    <w:rsid w:val="003A0772"/>
    <w:rsid w:val="003A54B6"/>
    <w:rsid w:val="003A6FC1"/>
    <w:rsid w:val="003B3087"/>
    <w:rsid w:val="003B5037"/>
    <w:rsid w:val="003B751E"/>
    <w:rsid w:val="003C132B"/>
    <w:rsid w:val="003C3DE7"/>
    <w:rsid w:val="003C4EE7"/>
    <w:rsid w:val="003C6B0C"/>
    <w:rsid w:val="003C6C8F"/>
    <w:rsid w:val="003D2068"/>
    <w:rsid w:val="003D44D9"/>
    <w:rsid w:val="003D57E4"/>
    <w:rsid w:val="003D7F6F"/>
    <w:rsid w:val="003E0D30"/>
    <w:rsid w:val="003E4727"/>
    <w:rsid w:val="003E6266"/>
    <w:rsid w:val="003E6F73"/>
    <w:rsid w:val="003F0800"/>
    <w:rsid w:val="003F334B"/>
    <w:rsid w:val="003F49E8"/>
    <w:rsid w:val="00404D35"/>
    <w:rsid w:val="0040757B"/>
    <w:rsid w:val="00413C33"/>
    <w:rsid w:val="004172F8"/>
    <w:rsid w:val="00417364"/>
    <w:rsid w:val="00417BBE"/>
    <w:rsid w:val="00420F36"/>
    <w:rsid w:val="00422620"/>
    <w:rsid w:val="00424090"/>
    <w:rsid w:val="004243A3"/>
    <w:rsid w:val="00424921"/>
    <w:rsid w:val="00424D04"/>
    <w:rsid w:val="00426400"/>
    <w:rsid w:val="0043280B"/>
    <w:rsid w:val="00433E3C"/>
    <w:rsid w:val="004349F0"/>
    <w:rsid w:val="00436DDA"/>
    <w:rsid w:val="004409BA"/>
    <w:rsid w:val="00441923"/>
    <w:rsid w:val="004456F0"/>
    <w:rsid w:val="00445BFB"/>
    <w:rsid w:val="00445E03"/>
    <w:rsid w:val="00447C46"/>
    <w:rsid w:val="0045316B"/>
    <w:rsid w:val="0045624B"/>
    <w:rsid w:val="00456649"/>
    <w:rsid w:val="004569D7"/>
    <w:rsid w:val="0045718E"/>
    <w:rsid w:val="00460F41"/>
    <w:rsid w:val="00462EA4"/>
    <w:rsid w:val="00463AA0"/>
    <w:rsid w:val="0046510F"/>
    <w:rsid w:val="00466828"/>
    <w:rsid w:val="00466DF7"/>
    <w:rsid w:val="00471842"/>
    <w:rsid w:val="004720CA"/>
    <w:rsid w:val="004720F0"/>
    <w:rsid w:val="00475A79"/>
    <w:rsid w:val="00475CF9"/>
    <w:rsid w:val="00476F53"/>
    <w:rsid w:val="00477810"/>
    <w:rsid w:val="004816CB"/>
    <w:rsid w:val="00482061"/>
    <w:rsid w:val="004820B9"/>
    <w:rsid w:val="00482980"/>
    <w:rsid w:val="00483016"/>
    <w:rsid w:val="0048717F"/>
    <w:rsid w:val="004905D4"/>
    <w:rsid w:val="004955BC"/>
    <w:rsid w:val="004977D2"/>
    <w:rsid w:val="004A00FA"/>
    <w:rsid w:val="004A0A16"/>
    <w:rsid w:val="004A2835"/>
    <w:rsid w:val="004A315C"/>
    <w:rsid w:val="004A4ADA"/>
    <w:rsid w:val="004A4D3B"/>
    <w:rsid w:val="004B014A"/>
    <w:rsid w:val="004B01C4"/>
    <w:rsid w:val="004B1AC4"/>
    <w:rsid w:val="004B3EFF"/>
    <w:rsid w:val="004B4DB0"/>
    <w:rsid w:val="004B5AA5"/>
    <w:rsid w:val="004B5B76"/>
    <w:rsid w:val="004C2122"/>
    <w:rsid w:val="004C4359"/>
    <w:rsid w:val="004C5491"/>
    <w:rsid w:val="004C5753"/>
    <w:rsid w:val="004C5966"/>
    <w:rsid w:val="004C62EC"/>
    <w:rsid w:val="004C7320"/>
    <w:rsid w:val="004D1F82"/>
    <w:rsid w:val="004D295D"/>
    <w:rsid w:val="004E129F"/>
    <w:rsid w:val="004E2328"/>
    <w:rsid w:val="004E27B9"/>
    <w:rsid w:val="004E2EE8"/>
    <w:rsid w:val="004E31AA"/>
    <w:rsid w:val="004E3A41"/>
    <w:rsid w:val="004E657A"/>
    <w:rsid w:val="004E69EB"/>
    <w:rsid w:val="004E71D4"/>
    <w:rsid w:val="004E786A"/>
    <w:rsid w:val="004F4DF3"/>
    <w:rsid w:val="004F568E"/>
    <w:rsid w:val="004F7394"/>
    <w:rsid w:val="005008CA"/>
    <w:rsid w:val="00500C01"/>
    <w:rsid w:val="00500E9F"/>
    <w:rsid w:val="00504252"/>
    <w:rsid w:val="00504A68"/>
    <w:rsid w:val="00505678"/>
    <w:rsid w:val="00507EF5"/>
    <w:rsid w:val="00512205"/>
    <w:rsid w:val="005134B5"/>
    <w:rsid w:val="005142BE"/>
    <w:rsid w:val="00516BED"/>
    <w:rsid w:val="00521B7A"/>
    <w:rsid w:val="00525FD3"/>
    <w:rsid w:val="00527602"/>
    <w:rsid w:val="00527F31"/>
    <w:rsid w:val="00530FC3"/>
    <w:rsid w:val="00531A61"/>
    <w:rsid w:val="00531F31"/>
    <w:rsid w:val="00531FA0"/>
    <w:rsid w:val="005344E1"/>
    <w:rsid w:val="00534646"/>
    <w:rsid w:val="0053676C"/>
    <w:rsid w:val="00541C2D"/>
    <w:rsid w:val="00541D79"/>
    <w:rsid w:val="00543DB7"/>
    <w:rsid w:val="00543E39"/>
    <w:rsid w:val="005445BC"/>
    <w:rsid w:val="005454AD"/>
    <w:rsid w:val="005550DD"/>
    <w:rsid w:val="005568AA"/>
    <w:rsid w:val="005668DE"/>
    <w:rsid w:val="005709C7"/>
    <w:rsid w:val="00571B95"/>
    <w:rsid w:val="0057302E"/>
    <w:rsid w:val="00573E27"/>
    <w:rsid w:val="00576FE7"/>
    <w:rsid w:val="00577C5D"/>
    <w:rsid w:val="00577EA9"/>
    <w:rsid w:val="00581846"/>
    <w:rsid w:val="00581FA8"/>
    <w:rsid w:val="00584B26"/>
    <w:rsid w:val="00591019"/>
    <w:rsid w:val="0059406E"/>
    <w:rsid w:val="00594A50"/>
    <w:rsid w:val="00596AB8"/>
    <w:rsid w:val="005A09C0"/>
    <w:rsid w:val="005A22F6"/>
    <w:rsid w:val="005A323F"/>
    <w:rsid w:val="005A6698"/>
    <w:rsid w:val="005B1967"/>
    <w:rsid w:val="005B2CA3"/>
    <w:rsid w:val="005B5D74"/>
    <w:rsid w:val="005B655D"/>
    <w:rsid w:val="005C018A"/>
    <w:rsid w:val="005C21AD"/>
    <w:rsid w:val="005C3C3A"/>
    <w:rsid w:val="005C3DDE"/>
    <w:rsid w:val="005C6D6B"/>
    <w:rsid w:val="005D138B"/>
    <w:rsid w:val="005E034A"/>
    <w:rsid w:val="005E4E05"/>
    <w:rsid w:val="005E4EAC"/>
    <w:rsid w:val="005E5ECF"/>
    <w:rsid w:val="005E7817"/>
    <w:rsid w:val="005F0300"/>
    <w:rsid w:val="005F04A6"/>
    <w:rsid w:val="005F1E59"/>
    <w:rsid w:val="005F258C"/>
    <w:rsid w:val="005F2FBB"/>
    <w:rsid w:val="005F3137"/>
    <w:rsid w:val="00602008"/>
    <w:rsid w:val="00602FF5"/>
    <w:rsid w:val="00604347"/>
    <w:rsid w:val="00604DC7"/>
    <w:rsid w:val="006064E8"/>
    <w:rsid w:val="00612065"/>
    <w:rsid w:val="00612C93"/>
    <w:rsid w:val="00614DC8"/>
    <w:rsid w:val="00615262"/>
    <w:rsid w:val="006168ED"/>
    <w:rsid w:val="00617FB6"/>
    <w:rsid w:val="0062057C"/>
    <w:rsid w:val="00620927"/>
    <w:rsid w:val="00620EF0"/>
    <w:rsid w:val="006252AB"/>
    <w:rsid w:val="00625CFE"/>
    <w:rsid w:val="00631830"/>
    <w:rsid w:val="00632975"/>
    <w:rsid w:val="00632C84"/>
    <w:rsid w:val="0063326E"/>
    <w:rsid w:val="00634324"/>
    <w:rsid w:val="00635346"/>
    <w:rsid w:val="00635802"/>
    <w:rsid w:val="00643043"/>
    <w:rsid w:val="006459AB"/>
    <w:rsid w:val="00650038"/>
    <w:rsid w:val="0065026E"/>
    <w:rsid w:val="00651666"/>
    <w:rsid w:val="00652404"/>
    <w:rsid w:val="00653E91"/>
    <w:rsid w:val="00654639"/>
    <w:rsid w:val="006547BF"/>
    <w:rsid w:val="00655644"/>
    <w:rsid w:val="00655DAF"/>
    <w:rsid w:val="00656AF6"/>
    <w:rsid w:val="006651F6"/>
    <w:rsid w:val="00665795"/>
    <w:rsid w:val="0066724E"/>
    <w:rsid w:val="00667C69"/>
    <w:rsid w:val="006805A1"/>
    <w:rsid w:val="00680964"/>
    <w:rsid w:val="006818D6"/>
    <w:rsid w:val="0068245F"/>
    <w:rsid w:val="00683A95"/>
    <w:rsid w:val="0068559D"/>
    <w:rsid w:val="00690403"/>
    <w:rsid w:val="006910F0"/>
    <w:rsid w:val="00694236"/>
    <w:rsid w:val="00694604"/>
    <w:rsid w:val="006947A3"/>
    <w:rsid w:val="006A0C64"/>
    <w:rsid w:val="006A379E"/>
    <w:rsid w:val="006A4D37"/>
    <w:rsid w:val="006A560A"/>
    <w:rsid w:val="006A5C0A"/>
    <w:rsid w:val="006B1687"/>
    <w:rsid w:val="006B17C5"/>
    <w:rsid w:val="006B3D95"/>
    <w:rsid w:val="006B5D7D"/>
    <w:rsid w:val="006B641B"/>
    <w:rsid w:val="006B6BE6"/>
    <w:rsid w:val="006B7981"/>
    <w:rsid w:val="006C11A2"/>
    <w:rsid w:val="006C2021"/>
    <w:rsid w:val="006C287F"/>
    <w:rsid w:val="006C3437"/>
    <w:rsid w:val="006C41FC"/>
    <w:rsid w:val="006C4272"/>
    <w:rsid w:val="006C46B6"/>
    <w:rsid w:val="006C78B9"/>
    <w:rsid w:val="006D2131"/>
    <w:rsid w:val="006D3BEB"/>
    <w:rsid w:val="006D3F8C"/>
    <w:rsid w:val="006D45A0"/>
    <w:rsid w:val="006D6071"/>
    <w:rsid w:val="006D681C"/>
    <w:rsid w:val="006E36BC"/>
    <w:rsid w:val="006E401A"/>
    <w:rsid w:val="006E4F18"/>
    <w:rsid w:val="006E5BEE"/>
    <w:rsid w:val="006E6594"/>
    <w:rsid w:val="006E727A"/>
    <w:rsid w:val="006F10D3"/>
    <w:rsid w:val="006F1400"/>
    <w:rsid w:val="006F1BA1"/>
    <w:rsid w:val="006F2427"/>
    <w:rsid w:val="006F5B86"/>
    <w:rsid w:val="006F6DC5"/>
    <w:rsid w:val="006F7769"/>
    <w:rsid w:val="00700078"/>
    <w:rsid w:val="00701495"/>
    <w:rsid w:val="007051A4"/>
    <w:rsid w:val="00706F14"/>
    <w:rsid w:val="007072E4"/>
    <w:rsid w:val="007100D8"/>
    <w:rsid w:val="00712B84"/>
    <w:rsid w:val="00713DC0"/>
    <w:rsid w:val="00717C84"/>
    <w:rsid w:val="00717E8B"/>
    <w:rsid w:val="007213B7"/>
    <w:rsid w:val="00723B6C"/>
    <w:rsid w:val="007253FF"/>
    <w:rsid w:val="00725D20"/>
    <w:rsid w:val="007302E0"/>
    <w:rsid w:val="0073054B"/>
    <w:rsid w:val="00731969"/>
    <w:rsid w:val="00735CDC"/>
    <w:rsid w:val="0073791C"/>
    <w:rsid w:val="007404DF"/>
    <w:rsid w:val="00741154"/>
    <w:rsid w:val="007417E8"/>
    <w:rsid w:val="00741B96"/>
    <w:rsid w:val="00741CA2"/>
    <w:rsid w:val="007518C2"/>
    <w:rsid w:val="00752E7D"/>
    <w:rsid w:val="0075666F"/>
    <w:rsid w:val="00757403"/>
    <w:rsid w:val="007579B0"/>
    <w:rsid w:val="00760920"/>
    <w:rsid w:val="00761473"/>
    <w:rsid w:val="00762C9D"/>
    <w:rsid w:val="007635EE"/>
    <w:rsid w:val="00764981"/>
    <w:rsid w:val="007665AE"/>
    <w:rsid w:val="007668B0"/>
    <w:rsid w:val="00766A96"/>
    <w:rsid w:val="00771DB3"/>
    <w:rsid w:val="0077216A"/>
    <w:rsid w:val="00775250"/>
    <w:rsid w:val="0078064A"/>
    <w:rsid w:val="00784036"/>
    <w:rsid w:val="007909EA"/>
    <w:rsid w:val="00790A3D"/>
    <w:rsid w:val="00792C94"/>
    <w:rsid w:val="00796FA7"/>
    <w:rsid w:val="0079713F"/>
    <w:rsid w:val="007A4B81"/>
    <w:rsid w:val="007A5B5E"/>
    <w:rsid w:val="007B09D7"/>
    <w:rsid w:val="007B0AD1"/>
    <w:rsid w:val="007B170D"/>
    <w:rsid w:val="007B1FB1"/>
    <w:rsid w:val="007B547B"/>
    <w:rsid w:val="007B78D7"/>
    <w:rsid w:val="007C1301"/>
    <w:rsid w:val="007C13EF"/>
    <w:rsid w:val="007C156A"/>
    <w:rsid w:val="007C2108"/>
    <w:rsid w:val="007C3A2F"/>
    <w:rsid w:val="007C6EF8"/>
    <w:rsid w:val="007D0304"/>
    <w:rsid w:val="007D17A6"/>
    <w:rsid w:val="007D26D7"/>
    <w:rsid w:val="007D275B"/>
    <w:rsid w:val="007D4509"/>
    <w:rsid w:val="007D6B7F"/>
    <w:rsid w:val="007D6F2D"/>
    <w:rsid w:val="007E07BE"/>
    <w:rsid w:val="007E098E"/>
    <w:rsid w:val="007E323E"/>
    <w:rsid w:val="007E5FF5"/>
    <w:rsid w:val="007E67BE"/>
    <w:rsid w:val="007F3347"/>
    <w:rsid w:val="007F3FAE"/>
    <w:rsid w:val="0080011B"/>
    <w:rsid w:val="00802021"/>
    <w:rsid w:val="00802270"/>
    <w:rsid w:val="00803EE2"/>
    <w:rsid w:val="00805507"/>
    <w:rsid w:val="00805BE2"/>
    <w:rsid w:val="008069BE"/>
    <w:rsid w:val="00806F76"/>
    <w:rsid w:val="008110B6"/>
    <w:rsid w:val="008114EA"/>
    <w:rsid w:val="008119B7"/>
    <w:rsid w:val="00812DD9"/>
    <w:rsid w:val="00816B4F"/>
    <w:rsid w:val="00817757"/>
    <w:rsid w:val="008179CE"/>
    <w:rsid w:val="00821301"/>
    <w:rsid w:val="00822C87"/>
    <w:rsid w:val="00822E3B"/>
    <w:rsid w:val="00830A47"/>
    <w:rsid w:val="0083161F"/>
    <w:rsid w:val="00831B80"/>
    <w:rsid w:val="00832DB4"/>
    <w:rsid w:val="00833DE8"/>
    <w:rsid w:val="00834BD0"/>
    <w:rsid w:val="008358E9"/>
    <w:rsid w:val="00837426"/>
    <w:rsid w:val="00842990"/>
    <w:rsid w:val="00844B4C"/>
    <w:rsid w:val="008468CF"/>
    <w:rsid w:val="008473FC"/>
    <w:rsid w:val="0085234E"/>
    <w:rsid w:val="008524E1"/>
    <w:rsid w:val="0085575D"/>
    <w:rsid w:val="0085590C"/>
    <w:rsid w:val="00855DEF"/>
    <w:rsid w:val="00857B00"/>
    <w:rsid w:val="0086051F"/>
    <w:rsid w:val="00860C9F"/>
    <w:rsid w:val="0086137B"/>
    <w:rsid w:val="00862B24"/>
    <w:rsid w:val="00864369"/>
    <w:rsid w:val="008659E2"/>
    <w:rsid w:val="00865E6F"/>
    <w:rsid w:val="00866C5D"/>
    <w:rsid w:val="00867106"/>
    <w:rsid w:val="008678E9"/>
    <w:rsid w:val="008703D2"/>
    <w:rsid w:val="008722E8"/>
    <w:rsid w:val="00873DDC"/>
    <w:rsid w:val="0087429E"/>
    <w:rsid w:val="00875059"/>
    <w:rsid w:val="0087614E"/>
    <w:rsid w:val="00876917"/>
    <w:rsid w:val="00883CC8"/>
    <w:rsid w:val="008841DC"/>
    <w:rsid w:val="00885F21"/>
    <w:rsid w:val="00887632"/>
    <w:rsid w:val="00887C08"/>
    <w:rsid w:val="00887F49"/>
    <w:rsid w:val="0089122D"/>
    <w:rsid w:val="0089643A"/>
    <w:rsid w:val="0089657B"/>
    <w:rsid w:val="008977D8"/>
    <w:rsid w:val="0089781B"/>
    <w:rsid w:val="008A164C"/>
    <w:rsid w:val="008A1C13"/>
    <w:rsid w:val="008A2600"/>
    <w:rsid w:val="008A2CB7"/>
    <w:rsid w:val="008A4BAC"/>
    <w:rsid w:val="008B1B51"/>
    <w:rsid w:val="008B1FB5"/>
    <w:rsid w:val="008B2A5A"/>
    <w:rsid w:val="008B4ACA"/>
    <w:rsid w:val="008B52CF"/>
    <w:rsid w:val="008B61C8"/>
    <w:rsid w:val="008B7BD1"/>
    <w:rsid w:val="008C1CDB"/>
    <w:rsid w:val="008D2402"/>
    <w:rsid w:val="008D3D7A"/>
    <w:rsid w:val="008D5CC8"/>
    <w:rsid w:val="008D74EF"/>
    <w:rsid w:val="008E2705"/>
    <w:rsid w:val="008E3AA3"/>
    <w:rsid w:val="008E669A"/>
    <w:rsid w:val="008F1619"/>
    <w:rsid w:val="008F2727"/>
    <w:rsid w:val="008F3D26"/>
    <w:rsid w:val="008F40C0"/>
    <w:rsid w:val="008F5145"/>
    <w:rsid w:val="008F633A"/>
    <w:rsid w:val="008F6E39"/>
    <w:rsid w:val="00900C23"/>
    <w:rsid w:val="00901244"/>
    <w:rsid w:val="0090237F"/>
    <w:rsid w:val="00902646"/>
    <w:rsid w:val="00904375"/>
    <w:rsid w:val="00907467"/>
    <w:rsid w:val="00907FE7"/>
    <w:rsid w:val="009124FC"/>
    <w:rsid w:val="0091251D"/>
    <w:rsid w:val="00913988"/>
    <w:rsid w:val="0091472B"/>
    <w:rsid w:val="009179BA"/>
    <w:rsid w:val="009200F8"/>
    <w:rsid w:val="009214EE"/>
    <w:rsid w:val="0092217D"/>
    <w:rsid w:val="009254D5"/>
    <w:rsid w:val="00925FEA"/>
    <w:rsid w:val="00926B91"/>
    <w:rsid w:val="009301B4"/>
    <w:rsid w:val="00932312"/>
    <w:rsid w:val="00934373"/>
    <w:rsid w:val="0093621F"/>
    <w:rsid w:val="009417B5"/>
    <w:rsid w:val="00941FFE"/>
    <w:rsid w:val="00943CA8"/>
    <w:rsid w:val="00944C02"/>
    <w:rsid w:val="00945574"/>
    <w:rsid w:val="009519B6"/>
    <w:rsid w:val="00954F19"/>
    <w:rsid w:val="0095744F"/>
    <w:rsid w:val="00957C1E"/>
    <w:rsid w:val="00962864"/>
    <w:rsid w:val="00962F46"/>
    <w:rsid w:val="009631CE"/>
    <w:rsid w:val="00963F17"/>
    <w:rsid w:val="00967386"/>
    <w:rsid w:val="0097214B"/>
    <w:rsid w:val="009724F2"/>
    <w:rsid w:val="009740CC"/>
    <w:rsid w:val="00974F4C"/>
    <w:rsid w:val="00977A09"/>
    <w:rsid w:val="009806AA"/>
    <w:rsid w:val="00981C22"/>
    <w:rsid w:val="00981F5B"/>
    <w:rsid w:val="009854F3"/>
    <w:rsid w:val="009856F2"/>
    <w:rsid w:val="00986E56"/>
    <w:rsid w:val="009934D6"/>
    <w:rsid w:val="00993696"/>
    <w:rsid w:val="00994236"/>
    <w:rsid w:val="0099476A"/>
    <w:rsid w:val="0099725B"/>
    <w:rsid w:val="009A0147"/>
    <w:rsid w:val="009A0CFC"/>
    <w:rsid w:val="009A230B"/>
    <w:rsid w:val="009A27B2"/>
    <w:rsid w:val="009A3253"/>
    <w:rsid w:val="009A3ED8"/>
    <w:rsid w:val="009A5306"/>
    <w:rsid w:val="009A60AE"/>
    <w:rsid w:val="009A6249"/>
    <w:rsid w:val="009B1CBD"/>
    <w:rsid w:val="009B2B6F"/>
    <w:rsid w:val="009B2E04"/>
    <w:rsid w:val="009B42B5"/>
    <w:rsid w:val="009B5055"/>
    <w:rsid w:val="009B5BB7"/>
    <w:rsid w:val="009B66E5"/>
    <w:rsid w:val="009B6A20"/>
    <w:rsid w:val="009B7300"/>
    <w:rsid w:val="009C1EB9"/>
    <w:rsid w:val="009C4BDC"/>
    <w:rsid w:val="009C50B4"/>
    <w:rsid w:val="009C5501"/>
    <w:rsid w:val="009C5640"/>
    <w:rsid w:val="009C5EE3"/>
    <w:rsid w:val="009C7C00"/>
    <w:rsid w:val="009D1FD3"/>
    <w:rsid w:val="009D2D41"/>
    <w:rsid w:val="009D32A9"/>
    <w:rsid w:val="009E15B7"/>
    <w:rsid w:val="009E27B3"/>
    <w:rsid w:val="009E2F4F"/>
    <w:rsid w:val="009E3775"/>
    <w:rsid w:val="009E433B"/>
    <w:rsid w:val="009F0A22"/>
    <w:rsid w:val="009F1B30"/>
    <w:rsid w:val="009F5A4A"/>
    <w:rsid w:val="00A02CF0"/>
    <w:rsid w:val="00A0322D"/>
    <w:rsid w:val="00A05D3F"/>
    <w:rsid w:val="00A05E34"/>
    <w:rsid w:val="00A061E4"/>
    <w:rsid w:val="00A06C8A"/>
    <w:rsid w:val="00A103B4"/>
    <w:rsid w:val="00A133D8"/>
    <w:rsid w:val="00A135C5"/>
    <w:rsid w:val="00A15EC9"/>
    <w:rsid w:val="00A200BC"/>
    <w:rsid w:val="00A20D26"/>
    <w:rsid w:val="00A21DE6"/>
    <w:rsid w:val="00A22B07"/>
    <w:rsid w:val="00A24750"/>
    <w:rsid w:val="00A262B6"/>
    <w:rsid w:val="00A27A69"/>
    <w:rsid w:val="00A30847"/>
    <w:rsid w:val="00A3249D"/>
    <w:rsid w:val="00A32FE1"/>
    <w:rsid w:val="00A351EB"/>
    <w:rsid w:val="00A35DAA"/>
    <w:rsid w:val="00A35EE6"/>
    <w:rsid w:val="00A36EC0"/>
    <w:rsid w:val="00A37D29"/>
    <w:rsid w:val="00A43256"/>
    <w:rsid w:val="00A43817"/>
    <w:rsid w:val="00A44958"/>
    <w:rsid w:val="00A51F1F"/>
    <w:rsid w:val="00A52285"/>
    <w:rsid w:val="00A5506E"/>
    <w:rsid w:val="00A55199"/>
    <w:rsid w:val="00A56937"/>
    <w:rsid w:val="00A57657"/>
    <w:rsid w:val="00A63B37"/>
    <w:rsid w:val="00A657B2"/>
    <w:rsid w:val="00A66738"/>
    <w:rsid w:val="00A70DF7"/>
    <w:rsid w:val="00A71420"/>
    <w:rsid w:val="00A717DF"/>
    <w:rsid w:val="00A7386D"/>
    <w:rsid w:val="00A73FB9"/>
    <w:rsid w:val="00A74ED1"/>
    <w:rsid w:val="00A751C5"/>
    <w:rsid w:val="00A7521A"/>
    <w:rsid w:val="00A76B7D"/>
    <w:rsid w:val="00A76CB8"/>
    <w:rsid w:val="00A8159B"/>
    <w:rsid w:val="00A829DF"/>
    <w:rsid w:val="00A83755"/>
    <w:rsid w:val="00A86786"/>
    <w:rsid w:val="00A87D29"/>
    <w:rsid w:val="00A91D23"/>
    <w:rsid w:val="00A971BF"/>
    <w:rsid w:val="00A977BF"/>
    <w:rsid w:val="00AA3098"/>
    <w:rsid w:val="00AA3ECF"/>
    <w:rsid w:val="00AA46D0"/>
    <w:rsid w:val="00AA581C"/>
    <w:rsid w:val="00AA627E"/>
    <w:rsid w:val="00AB0291"/>
    <w:rsid w:val="00AB15C7"/>
    <w:rsid w:val="00AB1CA1"/>
    <w:rsid w:val="00AB2A9B"/>
    <w:rsid w:val="00AB3530"/>
    <w:rsid w:val="00AB5C02"/>
    <w:rsid w:val="00AB6F68"/>
    <w:rsid w:val="00AC49F5"/>
    <w:rsid w:val="00AC4A23"/>
    <w:rsid w:val="00AC5289"/>
    <w:rsid w:val="00AC54A8"/>
    <w:rsid w:val="00AC7B2E"/>
    <w:rsid w:val="00AD19F9"/>
    <w:rsid w:val="00AD1C5E"/>
    <w:rsid w:val="00AD4056"/>
    <w:rsid w:val="00AD4276"/>
    <w:rsid w:val="00AD4E36"/>
    <w:rsid w:val="00AD6401"/>
    <w:rsid w:val="00AD70D4"/>
    <w:rsid w:val="00AD73DD"/>
    <w:rsid w:val="00AE144E"/>
    <w:rsid w:val="00AE7348"/>
    <w:rsid w:val="00AF6F94"/>
    <w:rsid w:val="00B00287"/>
    <w:rsid w:val="00B00301"/>
    <w:rsid w:val="00B01FEB"/>
    <w:rsid w:val="00B02E76"/>
    <w:rsid w:val="00B06220"/>
    <w:rsid w:val="00B07C5F"/>
    <w:rsid w:val="00B10100"/>
    <w:rsid w:val="00B15505"/>
    <w:rsid w:val="00B156D9"/>
    <w:rsid w:val="00B15B8C"/>
    <w:rsid w:val="00B173BB"/>
    <w:rsid w:val="00B20A46"/>
    <w:rsid w:val="00B21D28"/>
    <w:rsid w:val="00B24DD0"/>
    <w:rsid w:val="00B2625C"/>
    <w:rsid w:val="00B262D9"/>
    <w:rsid w:val="00B26F4A"/>
    <w:rsid w:val="00B27942"/>
    <w:rsid w:val="00B331BA"/>
    <w:rsid w:val="00B35302"/>
    <w:rsid w:val="00B42204"/>
    <w:rsid w:val="00B432CF"/>
    <w:rsid w:val="00B43571"/>
    <w:rsid w:val="00B44D85"/>
    <w:rsid w:val="00B46967"/>
    <w:rsid w:val="00B46C85"/>
    <w:rsid w:val="00B47EB3"/>
    <w:rsid w:val="00B50FED"/>
    <w:rsid w:val="00B51FA5"/>
    <w:rsid w:val="00B526A3"/>
    <w:rsid w:val="00B52E0F"/>
    <w:rsid w:val="00B54444"/>
    <w:rsid w:val="00B54C7D"/>
    <w:rsid w:val="00B60E22"/>
    <w:rsid w:val="00B61F24"/>
    <w:rsid w:val="00B63DE7"/>
    <w:rsid w:val="00B64356"/>
    <w:rsid w:val="00B643A8"/>
    <w:rsid w:val="00B66361"/>
    <w:rsid w:val="00B66880"/>
    <w:rsid w:val="00B66C38"/>
    <w:rsid w:val="00B702DE"/>
    <w:rsid w:val="00B71486"/>
    <w:rsid w:val="00B71C77"/>
    <w:rsid w:val="00B72D63"/>
    <w:rsid w:val="00B731EF"/>
    <w:rsid w:val="00B741D4"/>
    <w:rsid w:val="00B74693"/>
    <w:rsid w:val="00B74A3C"/>
    <w:rsid w:val="00B75375"/>
    <w:rsid w:val="00B758A1"/>
    <w:rsid w:val="00B7694D"/>
    <w:rsid w:val="00B76CF5"/>
    <w:rsid w:val="00B82B5B"/>
    <w:rsid w:val="00B84A54"/>
    <w:rsid w:val="00B8522F"/>
    <w:rsid w:val="00B86CA2"/>
    <w:rsid w:val="00B870CF"/>
    <w:rsid w:val="00B94E85"/>
    <w:rsid w:val="00B950AB"/>
    <w:rsid w:val="00B979B7"/>
    <w:rsid w:val="00BA1EF9"/>
    <w:rsid w:val="00BA59B4"/>
    <w:rsid w:val="00BA5E90"/>
    <w:rsid w:val="00BB1ACC"/>
    <w:rsid w:val="00BB2442"/>
    <w:rsid w:val="00BB2846"/>
    <w:rsid w:val="00BB4A77"/>
    <w:rsid w:val="00BB4B05"/>
    <w:rsid w:val="00BB4F49"/>
    <w:rsid w:val="00BC3FD9"/>
    <w:rsid w:val="00BC70EF"/>
    <w:rsid w:val="00BD1E69"/>
    <w:rsid w:val="00BD29EC"/>
    <w:rsid w:val="00BD5CBB"/>
    <w:rsid w:val="00BD6CA9"/>
    <w:rsid w:val="00BD7483"/>
    <w:rsid w:val="00BD7B23"/>
    <w:rsid w:val="00BE1CCA"/>
    <w:rsid w:val="00BE3388"/>
    <w:rsid w:val="00BE75AE"/>
    <w:rsid w:val="00BE75C7"/>
    <w:rsid w:val="00BF0028"/>
    <w:rsid w:val="00BF022A"/>
    <w:rsid w:val="00BF1530"/>
    <w:rsid w:val="00BF4E69"/>
    <w:rsid w:val="00BF5E14"/>
    <w:rsid w:val="00BF6CC4"/>
    <w:rsid w:val="00C012D3"/>
    <w:rsid w:val="00C0203E"/>
    <w:rsid w:val="00C0257F"/>
    <w:rsid w:val="00C02851"/>
    <w:rsid w:val="00C04118"/>
    <w:rsid w:val="00C0594F"/>
    <w:rsid w:val="00C06FA7"/>
    <w:rsid w:val="00C114FC"/>
    <w:rsid w:val="00C11D03"/>
    <w:rsid w:val="00C1242F"/>
    <w:rsid w:val="00C12559"/>
    <w:rsid w:val="00C2206F"/>
    <w:rsid w:val="00C23493"/>
    <w:rsid w:val="00C23CA4"/>
    <w:rsid w:val="00C2416C"/>
    <w:rsid w:val="00C25003"/>
    <w:rsid w:val="00C2601A"/>
    <w:rsid w:val="00C273AD"/>
    <w:rsid w:val="00C275C4"/>
    <w:rsid w:val="00C30F2F"/>
    <w:rsid w:val="00C311CE"/>
    <w:rsid w:val="00C325A4"/>
    <w:rsid w:val="00C36EFE"/>
    <w:rsid w:val="00C41CF2"/>
    <w:rsid w:val="00C4336C"/>
    <w:rsid w:val="00C44F1A"/>
    <w:rsid w:val="00C469FE"/>
    <w:rsid w:val="00C46AE4"/>
    <w:rsid w:val="00C4745E"/>
    <w:rsid w:val="00C474E0"/>
    <w:rsid w:val="00C474EC"/>
    <w:rsid w:val="00C47852"/>
    <w:rsid w:val="00C5045A"/>
    <w:rsid w:val="00C51C37"/>
    <w:rsid w:val="00C526C8"/>
    <w:rsid w:val="00C5358A"/>
    <w:rsid w:val="00C548ED"/>
    <w:rsid w:val="00C55862"/>
    <w:rsid w:val="00C566DE"/>
    <w:rsid w:val="00C614AB"/>
    <w:rsid w:val="00C62FA2"/>
    <w:rsid w:val="00C634E8"/>
    <w:rsid w:val="00C6397A"/>
    <w:rsid w:val="00C67E85"/>
    <w:rsid w:val="00C7236E"/>
    <w:rsid w:val="00C74F03"/>
    <w:rsid w:val="00C76320"/>
    <w:rsid w:val="00C76725"/>
    <w:rsid w:val="00C76D37"/>
    <w:rsid w:val="00C81DC5"/>
    <w:rsid w:val="00C8334E"/>
    <w:rsid w:val="00C840AA"/>
    <w:rsid w:val="00C851EA"/>
    <w:rsid w:val="00C85F9C"/>
    <w:rsid w:val="00C86DA8"/>
    <w:rsid w:val="00C87767"/>
    <w:rsid w:val="00C879E5"/>
    <w:rsid w:val="00C87C2E"/>
    <w:rsid w:val="00C87EB3"/>
    <w:rsid w:val="00C90772"/>
    <w:rsid w:val="00C940D1"/>
    <w:rsid w:val="00C945D5"/>
    <w:rsid w:val="00C97366"/>
    <w:rsid w:val="00C97BEA"/>
    <w:rsid w:val="00CA0B9B"/>
    <w:rsid w:val="00CA3251"/>
    <w:rsid w:val="00CA3D68"/>
    <w:rsid w:val="00CB1FC3"/>
    <w:rsid w:val="00CB368D"/>
    <w:rsid w:val="00CB3D12"/>
    <w:rsid w:val="00CB74C7"/>
    <w:rsid w:val="00CC217E"/>
    <w:rsid w:val="00CC2857"/>
    <w:rsid w:val="00CC2D32"/>
    <w:rsid w:val="00CC2F4E"/>
    <w:rsid w:val="00CC3120"/>
    <w:rsid w:val="00CC5619"/>
    <w:rsid w:val="00CC6576"/>
    <w:rsid w:val="00CC6FC7"/>
    <w:rsid w:val="00CC70F3"/>
    <w:rsid w:val="00CD4E84"/>
    <w:rsid w:val="00CD7CFA"/>
    <w:rsid w:val="00CE08B6"/>
    <w:rsid w:val="00CE4812"/>
    <w:rsid w:val="00CE6036"/>
    <w:rsid w:val="00CE62DB"/>
    <w:rsid w:val="00CE6EE5"/>
    <w:rsid w:val="00CE73DA"/>
    <w:rsid w:val="00CF09C6"/>
    <w:rsid w:val="00D0210F"/>
    <w:rsid w:val="00D02BDC"/>
    <w:rsid w:val="00D0433D"/>
    <w:rsid w:val="00D04ED4"/>
    <w:rsid w:val="00D05816"/>
    <w:rsid w:val="00D059B9"/>
    <w:rsid w:val="00D05D32"/>
    <w:rsid w:val="00D122C4"/>
    <w:rsid w:val="00D16F39"/>
    <w:rsid w:val="00D1718A"/>
    <w:rsid w:val="00D269A1"/>
    <w:rsid w:val="00D30002"/>
    <w:rsid w:val="00D31426"/>
    <w:rsid w:val="00D32F51"/>
    <w:rsid w:val="00D33438"/>
    <w:rsid w:val="00D35010"/>
    <w:rsid w:val="00D401FF"/>
    <w:rsid w:val="00D4274E"/>
    <w:rsid w:val="00D4554E"/>
    <w:rsid w:val="00D505B1"/>
    <w:rsid w:val="00D51054"/>
    <w:rsid w:val="00D56729"/>
    <w:rsid w:val="00D60DBA"/>
    <w:rsid w:val="00D62F21"/>
    <w:rsid w:val="00D63ED3"/>
    <w:rsid w:val="00D64F50"/>
    <w:rsid w:val="00D66992"/>
    <w:rsid w:val="00D67448"/>
    <w:rsid w:val="00D67746"/>
    <w:rsid w:val="00D70BF0"/>
    <w:rsid w:val="00D765B7"/>
    <w:rsid w:val="00D82590"/>
    <w:rsid w:val="00D83055"/>
    <w:rsid w:val="00D86326"/>
    <w:rsid w:val="00D9094E"/>
    <w:rsid w:val="00D91662"/>
    <w:rsid w:val="00D92F8A"/>
    <w:rsid w:val="00D9310D"/>
    <w:rsid w:val="00D93F35"/>
    <w:rsid w:val="00D94F10"/>
    <w:rsid w:val="00D96FB0"/>
    <w:rsid w:val="00D97312"/>
    <w:rsid w:val="00DA0049"/>
    <w:rsid w:val="00DA21F7"/>
    <w:rsid w:val="00DA3546"/>
    <w:rsid w:val="00DA3CAB"/>
    <w:rsid w:val="00DA455A"/>
    <w:rsid w:val="00DA7174"/>
    <w:rsid w:val="00DB37B6"/>
    <w:rsid w:val="00DB3BDF"/>
    <w:rsid w:val="00DB40DF"/>
    <w:rsid w:val="00DB50CF"/>
    <w:rsid w:val="00DB6F4E"/>
    <w:rsid w:val="00DB7324"/>
    <w:rsid w:val="00DC111D"/>
    <w:rsid w:val="00DC115A"/>
    <w:rsid w:val="00DC18D6"/>
    <w:rsid w:val="00DC19FA"/>
    <w:rsid w:val="00DC3099"/>
    <w:rsid w:val="00DC3896"/>
    <w:rsid w:val="00DC4AE1"/>
    <w:rsid w:val="00DC4F20"/>
    <w:rsid w:val="00DC70E1"/>
    <w:rsid w:val="00DD0DCB"/>
    <w:rsid w:val="00DD5279"/>
    <w:rsid w:val="00DD53FC"/>
    <w:rsid w:val="00DD54BB"/>
    <w:rsid w:val="00DE221E"/>
    <w:rsid w:val="00DE3BD2"/>
    <w:rsid w:val="00DE3ED8"/>
    <w:rsid w:val="00DE4264"/>
    <w:rsid w:val="00DF6909"/>
    <w:rsid w:val="00E0177D"/>
    <w:rsid w:val="00E02455"/>
    <w:rsid w:val="00E05F22"/>
    <w:rsid w:val="00E05FE4"/>
    <w:rsid w:val="00E06DC9"/>
    <w:rsid w:val="00E070A7"/>
    <w:rsid w:val="00E079A0"/>
    <w:rsid w:val="00E07F27"/>
    <w:rsid w:val="00E111EE"/>
    <w:rsid w:val="00E12464"/>
    <w:rsid w:val="00E12721"/>
    <w:rsid w:val="00E151EF"/>
    <w:rsid w:val="00E1682C"/>
    <w:rsid w:val="00E17796"/>
    <w:rsid w:val="00E209F2"/>
    <w:rsid w:val="00E211BE"/>
    <w:rsid w:val="00E215D7"/>
    <w:rsid w:val="00E21619"/>
    <w:rsid w:val="00E21DFC"/>
    <w:rsid w:val="00E23D33"/>
    <w:rsid w:val="00E25045"/>
    <w:rsid w:val="00E255D6"/>
    <w:rsid w:val="00E2662B"/>
    <w:rsid w:val="00E26F1A"/>
    <w:rsid w:val="00E30C1F"/>
    <w:rsid w:val="00E33A67"/>
    <w:rsid w:val="00E33CA6"/>
    <w:rsid w:val="00E34BBC"/>
    <w:rsid w:val="00E35575"/>
    <w:rsid w:val="00E3666A"/>
    <w:rsid w:val="00E366B3"/>
    <w:rsid w:val="00E43002"/>
    <w:rsid w:val="00E456E8"/>
    <w:rsid w:val="00E46935"/>
    <w:rsid w:val="00E46AE1"/>
    <w:rsid w:val="00E50D7C"/>
    <w:rsid w:val="00E525FE"/>
    <w:rsid w:val="00E5429B"/>
    <w:rsid w:val="00E5744F"/>
    <w:rsid w:val="00E57FD1"/>
    <w:rsid w:val="00E61E7A"/>
    <w:rsid w:val="00E65982"/>
    <w:rsid w:val="00E66394"/>
    <w:rsid w:val="00E671D5"/>
    <w:rsid w:val="00E70975"/>
    <w:rsid w:val="00E7101F"/>
    <w:rsid w:val="00E71D2E"/>
    <w:rsid w:val="00E727C0"/>
    <w:rsid w:val="00E72DC3"/>
    <w:rsid w:val="00E74B92"/>
    <w:rsid w:val="00E75DB3"/>
    <w:rsid w:val="00E76ECD"/>
    <w:rsid w:val="00E84C4B"/>
    <w:rsid w:val="00E86376"/>
    <w:rsid w:val="00E875DF"/>
    <w:rsid w:val="00E922EC"/>
    <w:rsid w:val="00E924DB"/>
    <w:rsid w:val="00E9460B"/>
    <w:rsid w:val="00E959AD"/>
    <w:rsid w:val="00E95F22"/>
    <w:rsid w:val="00E97B33"/>
    <w:rsid w:val="00EA0A6A"/>
    <w:rsid w:val="00EA2520"/>
    <w:rsid w:val="00EA56E2"/>
    <w:rsid w:val="00EA58ED"/>
    <w:rsid w:val="00EA5E48"/>
    <w:rsid w:val="00EA6DE9"/>
    <w:rsid w:val="00EA7655"/>
    <w:rsid w:val="00EB215C"/>
    <w:rsid w:val="00EB30DD"/>
    <w:rsid w:val="00EB3AD3"/>
    <w:rsid w:val="00EB6521"/>
    <w:rsid w:val="00EC0808"/>
    <w:rsid w:val="00EC151E"/>
    <w:rsid w:val="00EC1ABA"/>
    <w:rsid w:val="00EC3433"/>
    <w:rsid w:val="00EC5A06"/>
    <w:rsid w:val="00ED0CCA"/>
    <w:rsid w:val="00ED0D0E"/>
    <w:rsid w:val="00ED24BA"/>
    <w:rsid w:val="00ED5D49"/>
    <w:rsid w:val="00ED70B1"/>
    <w:rsid w:val="00ED76C4"/>
    <w:rsid w:val="00EE2487"/>
    <w:rsid w:val="00EE3131"/>
    <w:rsid w:val="00EE3153"/>
    <w:rsid w:val="00EE6201"/>
    <w:rsid w:val="00EF030E"/>
    <w:rsid w:val="00EF1280"/>
    <w:rsid w:val="00EF3433"/>
    <w:rsid w:val="00EF4F94"/>
    <w:rsid w:val="00EF6D96"/>
    <w:rsid w:val="00F01638"/>
    <w:rsid w:val="00F02349"/>
    <w:rsid w:val="00F069EE"/>
    <w:rsid w:val="00F11462"/>
    <w:rsid w:val="00F17ADF"/>
    <w:rsid w:val="00F21003"/>
    <w:rsid w:val="00F24C21"/>
    <w:rsid w:val="00F26126"/>
    <w:rsid w:val="00F26648"/>
    <w:rsid w:val="00F270E7"/>
    <w:rsid w:val="00F27BCA"/>
    <w:rsid w:val="00F31B6D"/>
    <w:rsid w:val="00F34322"/>
    <w:rsid w:val="00F34FA5"/>
    <w:rsid w:val="00F376F2"/>
    <w:rsid w:val="00F37823"/>
    <w:rsid w:val="00F437E3"/>
    <w:rsid w:val="00F453B9"/>
    <w:rsid w:val="00F50214"/>
    <w:rsid w:val="00F5082F"/>
    <w:rsid w:val="00F50842"/>
    <w:rsid w:val="00F53AC6"/>
    <w:rsid w:val="00F55788"/>
    <w:rsid w:val="00F61D55"/>
    <w:rsid w:val="00F62513"/>
    <w:rsid w:val="00F62CE6"/>
    <w:rsid w:val="00F65B31"/>
    <w:rsid w:val="00F65D50"/>
    <w:rsid w:val="00F7319B"/>
    <w:rsid w:val="00F7619B"/>
    <w:rsid w:val="00F77F7D"/>
    <w:rsid w:val="00F817E3"/>
    <w:rsid w:val="00F8262F"/>
    <w:rsid w:val="00F84D34"/>
    <w:rsid w:val="00F90BD8"/>
    <w:rsid w:val="00F91753"/>
    <w:rsid w:val="00F94B9A"/>
    <w:rsid w:val="00F95E66"/>
    <w:rsid w:val="00FA0EFA"/>
    <w:rsid w:val="00FA27E8"/>
    <w:rsid w:val="00FA2DB6"/>
    <w:rsid w:val="00FA2F86"/>
    <w:rsid w:val="00FA4B65"/>
    <w:rsid w:val="00FA7F14"/>
    <w:rsid w:val="00FB140E"/>
    <w:rsid w:val="00FB3027"/>
    <w:rsid w:val="00FB7119"/>
    <w:rsid w:val="00FC45C5"/>
    <w:rsid w:val="00FC62DD"/>
    <w:rsid w:val="00FC75F4"/>
    <w:rsid w:val="00FD1CD3"/>
    <w:rsid w:val="00FD4D1F"/>
    <w:rsid w:val="00FD4FCA"/>
    <w:rsid w:val="00FD5BA3"/>
    <w:rsid w:val="00FD5E0E"/>
    <w:rsid w:val="00FD6472"/>
    <w:rsid w:val="00FD79BD"/>
    <w:rsid w:val="00FE11A2"/>
    <w:rsid w:val="00FE2073"/>
    <w:rsid w:val="00FE4F1E"/>
    <w:rsid w:val="00FE7E98"/>
    <w:rsid w:val="00FF5B82"/>
    <w:rsid w:val="00FF762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C528D03"/>
  <w15:docId w15:val="{8BF831B4-0556-48B3-A23A-F18249B8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3DE8"/>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1"/>
      </w:numPr>
      <w:spacing w:before="120" w:after="120"/>
      <w:jc w:val="both"/>
    </w:pPr>
    <w:rPr>
      <w:b/>
    </w:rPr>
  </w:style>
  <w:style w:type="paragraph" w:customStyle="1" w:styleId="11">
    <w:name w:val="Точка 1.1."/>
    <w:basedOn w:val="a"/>
    <w:qFormat/>
    <w:rsid w:val="002373B3"/>
    <w:pPr>
      <w:numPr>
        <w:ilvl w:val="1"/>
        <w:numId w:val="1"/>
      </w:numPr>
      <w:spacing w:before="120" w:after="120"/>
      <w:jc w:val="both"/>
    </w:pPr>
    <w:rPr>
      <w:b/>
    </w:rPr>
  </w:style>
  <w:style w:type="paragraph" w:customStyle="1" w:styleId="111">
    <w:name w:val="Точка 1.1.1."/>
    <w:basedOn w:val="a"/>
    <w:qFormat/>
    <w:rsid w:val="002373B3"/>
    <w:pPr>
      <w:numPr>
        <w:ilvl w:val="2"/>
        <w:numId w:val="1"/>
      </w:numPr>
      <w:spacing w:before="120" w:after="0"/>
      <w:jc w:val="both"/>
    </w:pPr>
    <w:rPr>
      <w:b/>
    </w:rPr>
  </w:style>
  <w:style w:type="paragraph" w:customStyle="1" w:styleId="bullets">
    <w:name w:val="bullets"/>
    <w:basedOn w:val="a"/>
    <w:link w:val="bulletsChar"/>
    <w:qFormat/>
    <w:rsid w:val="00A87D29"/>
    <w:pPr>
      <w:numPr>
        <w:numId w:val="2"/>
      </w:numPr>
      <w:jc w:val="both"/>
    </w:pPr>
  </w:style>
  <w:style w:type="character" w:customStyle="1" w:styleId="bulletsChar">
    <w:name w:val="bullets Char"/>
    <w:basedOn w:val="a0"/>
    <w:link w:val="bullets"/>
    <w:rsid w:val="00A87D29"/>
    <w:rPr>
      <w:rFonts w:ascii="Times New Roman" w:hAnsi="Times New Roman"/>
      <w:sz w:val="24"/>
    </w:rPr>
  </w:style>
  <w:style w:type="character" w:styleId="ad">
    <w:name w:val="annotation reference"/>
    <w:basedOn w:val="a0"/>
    <w:uiPriority w:val="99"/>
    <w:unhideWhenUsed/>
    <w:rsid w:val="005445BC"/>
    <w:rPr>
      <w:sz w:val="16"/>
      <w:szCs w:val="16"/>
    </w:rPr>
  </w:style>
  <w:style w:type="paragraph" w:styleId="ae">
    <w:name w:val="annotation text"/>
    <w:basedOn w:val="a"/>
    <w:link w:val="af"/>
    <w:semiHidden/>
    <w:unhideWhenUsed/>
    <w:rsid w:val="005445BC"/>
    <w:rPr>
      <w:sz w:val="20"/>
      <w:szCs w:val="20"/>
    </w:rPr>
  </w:style>
  <w:style w:type="character" w:customStyle="1" w:styleId="af">
    <w:name w:val="Текст на коментар Знак"/>
    <w:basedOn w:val="a0"/>
    <w:link w:val="ae"/>
    <w:uiPriority w:val="99"/>
    <w:semiHidden/>
    <w:rsid w:val="005445BC"/>
    <w:rPr>
      <w:rFonts w:ascii="Times New Roman" w:hAnsi="Times New Roman"/>
      <w:sz w:val="20"/>
      <w:szCs w:val="20"/>
    </w:rPr>
  </w:style>
  <w:style w:type="paragraph" w:styleId="af0">
    <w:name w:val="annotation subject"/>
    <w:basedOn w:val="ae"/>
    <w:next w:val="ae"/>
    <w:link w:val="af1"/>
    <w:uiPriority w:val="99"/>
    <w:semiHidden/>
    <w:unhideWhenUsed/>
    <w:rsid w:val="005445BC"/>
    <w:rPr>
      <w:b/>
      <w:bCs/>
    </w:rPr>
  </w:style>
  <w:style w:type="character" w:customStyle="1" w:styleId="af1">
    <w:name w:val="Предмет на коментар Знак"/>
    <w:basedOn w:val="af"/>
    <w:link w:val="af0"/>
    <w:uiPriority w:val="99"/>
    <w:semiHidden/>
    <w:rsid w:val="005445BC"/>
    <w:rPr>
      <w:rFonts w:ascii="Times New Roman" w:hAnsi="Times New Roman"/>
      <w:b/>
      <w:bCs/>
      <w:sz w:val="20"/>
      <w:szCs w:val="20"/>
    </w:rPr>
  </w:style>
  <w:style w:type="paragraph" w:styleId="af2">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3"/>
    <w:uiPriority w:val="99"/>
    <w:unhideWhenUsed/>
    <w:rsid w:val="00581FA8"/>
    <w:pPr>
      <w:spacing w:after="0"/>
      <w:jc w:val="both"/>
    </w:pPr>
    <w:rPr>
      <w:sz w:val="20"/>
      <w:szCs w:val="20"/>
    </w:rPr>
  </w:style>
  <w:style w:type="character" w:customStyle="1" w:styleId="af3">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2"/>
    <w:uiPriority w:val="99"/>
    <w:rsid w:val="00581FA8"/>
    <w:rPr>
      <w:rFonts w:ascii="Times New Roman" w:hAnsi="Times New Roman"/>
      <w:sz w:val="20"/>
      <w:szCs w:val="20"/>
    </w:rPr>
  </w:style>
  <w:style w:type="character" w:styleId="af4">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581FA8"/>
    <w:rPr>
      <w:vertAlign w:val="superscript"/>
    </w:rPr>
  </w:style>
  <w:style w:type="character" w:styleId="af5">
    <w:name w:val="FollowedHyperlink"/>
    <w:basedOn w:val="a0"/>
    <w:uiPriority w:val="99"/>
    <w:semiHidden/>
    <w:unhideWhenUsed/>
    <w:rsid w:val="00D63E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33917">
      <w:bodyDiv w:val="1"/>
      <w:marLeft w:val="0"/>
      <w:marRight w:val="0"/>
      <w:marTop w:val="0"/>
      <w:marBottom w:val="0"/>
      <w:divBdr>
        <w:top w:val="none" w:sz="0" w:space="0" w:color="auto"/>
        <w:left w:val="none" w:sz="0" w:space="0" w:color="auto"/>
        <w:bottom w:val="none" w:sz="0" w:space="0" w:color="auto"/>
        <w:right w:val="none" w:sz="0" w:space="0" w:color="auto"/>
      </w:divBdr>
    </w:div>
    <w:div w:id="172694227">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78141848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228805119">
      <w:bodyDiv w:val="1"/>
      <w:marLeft w:val="0"/>
      <w:marRight w:val="0"/>
      <w:marTop w:val="0"/>
      <w:marBottom w:val="0"/>
      <w:divBdr>
        <w:top w:val="none" w:sz="0" w:space="0" w:color="auto"/>
        <w:left w:val="none" w:sz="0" w:space="0" w:color="auto"/>
        <w:bottom w:val="none" w:sz="0" w:space="0" w:color="auto"/>
        <w:right w:val="none" w:sz="0" w:space="0" w:color="auto"/>
      </w:divBdr>
    </w:div>
    <w:div w:id="1508980478">
      <w:bodyDiv w:val="1"/>
      <w:marLeft w:val="0"/>
      <w:marRight w:val="0"/>
      <w:marTop w:val="0"/>
      <w:marBottom w:val="0"/>
      <w:divBdr>
        <w:top w:val="none" w:sz="0" w:space="0" w:color="auto"/>
        <w:left w:val="none" w:sz="0" w:space="0" w:color="auto"/>
        <w:bottom w:val="none" w:sz="0" w:space="0" w:color="auto"/>
        <w:right w:val="none" w:sz="0" w:space="0" w:color="auto"/>
      </w:divBdr>
    </w:div>
    <w:div w:id="1604528433">
      <w:bodyDiv w:val="1"/>
      <w:marLeft w:val="0"/>
      <w:marRight w:val="0"/>
      <w:marTop w:val="0"/>
      <w:marBottom w:val="0"/>
      <w:divBdr>
        <w:top w:val="none" w:sz="0" w:space="0" w:color="auto"/>
        <w:left w:val="none" w:sz="0" w:space="0" w:color="auto"/>
        <w:bottom w:val="none" w:sz="0" w:space="0" w:color="auto"/>
        <w:right w:val="none" w:sz="0" w:space="0" w:color="auto"/>
      </w:divBdr>
    </w:div>
    <w:div w:id="1944456529">
      <w:bodyDiv w:val="1"/>
      <w:marLeft w:val="0"/>
      <w:marRight w:val="0"/>
      <w:marTop w:val="0"/>
      <w:marBottom w:val="0"/>
      <w:divBdr>
        <w:top w:val="none" w:sz="0" w:space="0" w:color="auto"/>
        <w:left w:val="none" w:sz="0" w:space="0" w:color="auto"/>
        <w:bottom w:val="none" w:sz="0" w:space="0" w:color="auto"/>
        <w:right w:val="none" w:sz="0" w:space="0" w:color="auto"/>
      </w:divBdr>
    </w:div>
    <w:div w:id="2028093680">
      <w:bodyDiv w:val="1"/>
      <w:marLeft w:val="0"/>
      <w:marRight w:val="0"/>
      <w:marTop w:val="0"/>
      <w:marBottom w:val="0"/>
      <w:divBdr>
        <w:top w:val="none" w:sz="0" w:space="0" w:color="auto"/>
        <w:left w:val="none" w:sz="0" w:space="0" w:color="auto"/>
        <w:bottom w:val="none" w:sz="0" w:space="0" w:color="auto"/>
        <w:right w:val="none" w:sz="0" w:space="0" w:color="auto"/>
      </w:divBdr>
    </w:div>
    <w:div w:id="21138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NORM&amp;DocCode=4346&amp;ToPar=Art4&#1072;&amp;Type=201/" TargetMode="External"/><Relationship Id="rId18" Type="http://schemas.openxmlformats.org/officeDocument/2006/relationships/hyperlink" Target="https://ec.europa.eu/edes/inde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is://Base=NARH&amp;DocCode=82245&amp;ToPar=Art2_Al2&amp;Type=201/"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apis://Base=NORM&amp;DocCode=4346&amp;ToPar=Art4&#1072;&amp;Type=2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ORM&amp;DocCode=4098&amp;ToPar=Art37&#1074;&amp;Type=201/" TargetMode="External"/><Relationship Id="rId20" Type="http://schemas.openxmlformats.org/officeDocument/2006/relationships/hyperlink" Target="apis://Base=NARH&amp;DocCode=40193&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2020.eufunds.bg/bg/0/0/Beneficiary" TargetMode="External"/><Relationship Id="rId5" Type="http://schemas.openxmlformats.org/officeDocument/2006/relationships/webSettings" Target="webSettings.xml"/><Relationship Id="rId15" Type="http://schemas.openxmlformats.org/officeDocument/2006/relationships/hyperlink" Target="apis://Base=NORM&amp;DocCode=4098&amp;ToPar=Art37&#1074;&amp;Type=201/" TargetMode="External"/><Relationship Id="rId23" Type="http://schemas.openxmlformats.org/officeDocument/2006/relationships/hyperlink" Target="http://umispublic.government.bg/srchExtSearch.aspx" TargetMode="External"/><Relationship Id="rId10" Type="http://schemas.openxmlformats.org/officeDocument/2006/relationships/image" Target="media/image3.png"/><Relationship Id="rId19" Type="http://schemas.openxmlformats.org/officeDocument/2006/relationships/hyperlink" Target="apis://Base=NARH&amp;DocCode=40197&amp;ToPar=Chap&#1096;&#1077;&#1089;&#1090;&#1072;&amp;Type=201/"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apis://Base=NORM&amp;DocCode=40377&amp;ToPar=Art14&#1072;&amp;Type=201/" TargetMode="External"/><Relationship Id="rId22" Type="http://schemas.openxmlformats.org/officeDocument/2006/relationships/hyperlink" Target="apis://Base=NARH&amp;DocCode=4703&amp;Type=2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3DE2-4E9C-4C60-9CCE-07788EA5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8450</TotalTime>
  <Pages>45</Pages>
  <Words>18025</Words>
  <Characters>102744</Characters>
  <Application>Microsoft Office Word</Application>
  <DocSecurity>0</DocSecurity>
  <Lines>856</Lines>
  <Paragraphs>241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Цанко Спасовски</dc:creator>
  <cp:lastModifiedBy>Пламен Чингаров</cp:lastModifiedBy>
  <cp:revision>172</cp:revision>
  <cp:lastPrinted>2019-11-19T14:04:00Z</cp:lastPrinted>
  <dcterms:created xsi:type="dcterms:W3CDTF">2018-08-20T07:07:00Z</dcterms:created>
  <dcterms:modified xsi:type="dcterms:W3CDTF">2022-03-22T15:58:00Z</dcterms:modified>
</cp:coreProperties>
</file>